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9A" w:rsidRDefault="00607DA6">
      <w:pPr>
        <w:rPr>
          <w:rFonts w:ascii="PT Astra Sans" w:hAnsi="PT Astra Sans"/>
          <w:sz w:val="56"/>
          <w:szCs w:val="56"/>
        </w:rPr>
      </w:pPr>
      <w:r>
        <w:t xml:space="preserve">                                                                              </w:t>
      </w: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607DA6" w:rsidRDefault="00607DA6">
      <w:pPr>
        <w:rPr>
          <w:rFonts w:ascii="PT Astra Sans" w:hAnsi="PT Astra Sans"/>
          <w:sz w:val="56"/>
          <w:szCs w:val="56"/>
        </w:rPr>
      </w:pPr>
      <w:r>
        <w:rPr>
          <w:rFonts w:ascii="PT Astra Sans" w:hAnsi="PT Astra Sans"/>
          <w:sz w:val="56"/>
          <w:szCs w:val="56"/>
        </w:rPr>
        <w:t xml:space="preserve">                        2022 год</w:t>
      </w: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607DA6" w:rsidRDefault="00607DA6">
      <w:pPr>
        <w:rPr>
          <w:rFonts w:ascii="PT Astra Sans" w:hAnsi="PT Astra Sans"/>
          <w:sz w:val="56"/>
          <w:szCs w:val="56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9877F5" w:rsidRDefault="009877F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Pr="00812703" w:rsidRDefault="00FA4077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  </w:t>
      </w:r>
      <w:r w:rsidR="005B0775" w:rsidRPr="00812703">
        <w:rPr>
          <w:rFonts w:ascii="PT Astra Sans" w:hAnsi="PT Astra Sans"/>
          <w:bCs/>
          <w:sz w:val="24"/>
          <w:szCs w:val="24"/>
        </w:rPr>
        <w:t>Протокол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>при Администрации Белозерского района</w:t>
      </w:r>
    </w:p>
    <w:p w:rsidR="005B0775" w:rsidRPr="00812703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>№ 1</w:t>
      </w:r>
    </w:p>
    <w:p w:rsidR="005B0775" w:rsidRPr="00812703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25 марта 2022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года                                                                       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            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>с. Белозерское</w:t>
      </w:r>
    </w:p>
    <w:p w:rsidR="005B0775" w:rsidRPr="00812703" w:rsidRDefault="005B0775" w:rsidP="005B0775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5B0775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Председательствовал: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Глава</w:t>
      </w:r>
      <w:r w:rsidRPr="00812703">
        <w:rPr>
          <w:rFonts w:ascii="PT Astra Sans" w:hAnsi="PT Astra Sans"/>
          <w:sz w:val="24"/>
          <w:szCs w:val="24"/>
        </w:rPr>
        <w:t xml:space="preserve"> Белозерского района 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4"/>
          <w:sz w:val="24"/>
          <w:szCs w:val="24"/>
          <w:u w:val="single"/>
        </w:rPr>
      </w:pPr>
      <w:r w:rsidRPr="00812703">
        <w:rPr>
          <w:rFonts w:ascii="PT Astra Sans" w:hAnsi="PT Astra Sans"/>
          <w:sz w:val="24"/>
          <w:szCs w:val="24"/>
        </w:rPr>
        <w:t>А В Завьялов</w:t>
      </w:r>
      <w:r>
        <w:rPr>
          <w:rFonts w:ascii="PT Astra Sans" w:hAnsi="PT Astra Sans"/>
          <w:sz w:val="24"/>
          <w:szCs w:val="24"/>
        </w:rPr>
        <w:t>.</w:t>
      </w:r>
      <w:r w:rsidRPr="00812703">
        <w:rPr>
          <w:rFonts w:ascii="PT Astra Sans" w:hAnsi="PT Astra Sans"/>
          <w:spacing w:val="-4"/>
          <w:sz w:val="24"/>
          <w:szCs w:val="24"/>
          <w:u w:val="single"/>
        </w:rPr>
        <w:t xml:space="preserve"> 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pacing w:val="-4"/>
          <w:sz w:val="24"/>
          <w:szCs w:val="24"/>
          <w:u w:val="single"/>
        </w:rPr>
        <w:t>Секретарь:</w:t>
      </w:r>
      <w:r w:rsidRPr="00812703">
        <w:rPr>
          <w:rFonts w:ascii="PT Astra Sans" w:hAnsi="PT Astra Sans"/>
          <w:spacing w:val="-4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Демьянов И.Н. - специалист по охране труда и технике безопасности отдела ЖКХ и градостроительной деятельности Администрации района.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67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 w:rsidRPr="00812703">
        <w:rPr>
          <w:rFonts w:ascii="PT Astra Sans" w:hAnsi="PT Astra Sans"/>
          <w:spacing w:val="-2"/>
          <w:sz w:val="24"/>
          <w:szCs w:val="24"/>
          <w:u w:val="single"/>
        </w:rPr>
        <w:t xml:space="preserve">Члены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>при Администрации Белозерского района</w:t>
      </w:r>
      <w:r w:rsidRPr="00812703">
        <w:rPr>
          <w:rFonts w:ascii="PT Astra Sans" w:hAnsi="PT Astra Sans"/>
          <w:spacing w:val="-2"/>
          <w:sz w:val="24"/>
          <w:szCs w:val="24"/>
        </w:rPr>
        <w:t>:</w:t>
      </w:r>
    </w:p>
    <w:p w:rsidR="005B0775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Кушнир Т.А. – Заместитель Главы Белозерского района, начальник отдела ЖКХ и градостроительной деятельности;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Человечков В.В. - Начальник отдела </w:t>
      </w:r>
      <w:r>
        <w:rPr>
          <w:rFonts w:ascii="PT Astra Sans" w:hAnsi="PT Astra Sans"/>
          <w:sz w:val="24"/>
          <w:szCs w:val="24"/>
        </w:rPr>
        <w:t>агропромышленного развития</w:t>
      </w:r>
      <w:r w:rsidRPr="00812703">
        <w:rPr>
          <w:rFonts w:ascii="PT Astra Sans" w:hAnsi="PT Astra Sans"/>
          <w:sz w:val="24"/>
          <w:szCs w:val="24"/>
        </w:rPr>
        <w:t xml:space="preserve"> Администрации Белозерского района;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 w:rsidRPr="00812703">
        <w:rPr>
          <w:rFonts w:ascii="PT Astra Sans" w:hAnsi="PT Astra Sans"/>
          <w:sz w:val="24"/>
          <w:szCs w:val="24"/>
        </w:rPr>
        <w:t>Гостехнадзора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Доможирова О.Г.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Помощник врача-эпидемиолога ГБУ «Белозерская ЦРБ»;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 w:rsidRPr="00812703">
        <w:rPr>
          <w:rFonts w:ascii="PT Astra Sans" w:hAnsi="PT Astra Sans"/>
          <w:sz w:val="24"/>
          <w:szCs w:val="24"/>
        </w:rPr>
        <w:t>Верхнева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Л.А.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Председатель районного координационного Совета профсоюзов.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Приглашенные:</w:t>
      </w: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9A7015" w:rsidRDefault="005B0775" w:rsidP="005B0775">
      <w:pPr>
        <w:pStyle w:val="a3"/>
        <w:numPr>
          <w:ilvl w:val="0"/>
          <w:numId w:val="3"/>
        </w:numPr>
        <w:jc w:val="center"/>
        <w:rPr>
          <w:rFonts w:ascii="PT Astra Sans" w:hAnsi="PT Astra Sans"/>
          <w:sz w:val="24"/>
          <w:szCs w:val="24"/>
        </w:rPr>
      </w:pPr>
      <w:r w:rsidRPr="009A7015">
        <w:rPr>
          <w:rFonts w:ascii="PT Astra Sans" w:hAnsi="PT Astra Sans"/>
          <w:sz w:val="24"/>
          <w:szCs w:val="24"/>
        </w:rPr>
        <w:t>О состоянии условий и охраны труда на терри</w:t>
      </w:r>
      <w:r>
        <w:rPr>
          <w:rFonts w:ascii="PT Astra Sans" w:hAnsi="PT Astra Sans"/>
          <w:sz w:val="24"/>
          <w:szCs w:val="24"/>
        </w:rPr>
        <w:t>тории Белозерского района в 2021 году и задачах на 2022</w:t>
      </w:r>
      <w:r w:rsidRPr="009A7015">
        <w:rPr>
          <w:rFonts w:ascii="PT Astra Sans" w:hAnsi="PT Astra Sans"/>
          <w:sz w:val="24"/>
          <w:szCs w:val="24"/>
        </w:rPr>
        <w:t xml:space="preserve"> год.</w:t>
      </w:r>
    </w:p>
    <w:p w:rsidR="005B0775" w:rsidRPr="00812703" w:rsidRDefault="005B0775" w:rsidP="005B0775">
      <w:pPr>
        <w:pStyle w:val="a3"/>
        <w:ind w:left="122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(Демьянов И.Н.)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2021 году</w:t>
      </w:r>
      <w:r w:rsidRPr="00812703">
        <w:rPr>
          <w:rFonts w:ascii="PT Astra Sans" w:hAnsi="PT Astra Sans"/>
          <w:sz w:val="24"/>
          <w:szCs w:val="24"/>
        </w:rPr>
        <w:t xml:space="preserve"> проведено обучение по охране труда </w:t>
      </w:r>
      <w:r>
        <w:rPr>
          <w:rFonts w:ascii="PT Astra Sans" w:hAnsi="PT Astra Sans"/>
          <w:sz w:val="24"/>
          <w:szCs w:val="24"/>
        </w:rPr>
        <w:t xml:space="preserve">50 руководителей и специалистов </w:t>
      </w:r>
      <w:r w:rsidRPr="00812703">
        <w:rPr>
          <w:rFonts w:ascii="PT Astra Sans" w:hAnsi="PT Astra Sans"/>
          <w:sz w:val="24"/>
          <w:szCs w:val="24"/>
        </w:rPr>
        <w:t>предприятий</w:t>
      </w:r>
      <w:r>
        <w:rPr>
          <w:rFonts w:ascii="PT Astra Sans" w:hAnsi="PT Astra Sans"/>
          <w:sz w:val="24"/>
          <w:szCs w:val="24"/>
        </w:rPr>
        <w:t>,</w:t>
      </w:r>
      <w:r w:rsidRPr="00812703">
        <w:rPr>
          <w:rFonts w:ascii="PT Astra Sans" w:hAnsi="PT Astra Sans"/>
          <w:sz w:val="24"/>
          <w:szCs w:val="24"/>
        </w:rPr>
        <w:t xml:space="preserve"> расположенных на территории </w:t>
      </w:r>
      <w:r>
        <w:rPr>
          <w:rFonts w:ascii="PT Astra Sans" w:hAnsi="PT Astra Sans"/>
          <w:sz w:val="24"/>
          <w:szCs w:val="24"/>
        </w:rPr>
        <w:t xml:space="preserve">Белозерского района.          Обучение проводил </w:t>
      </w:r>
      <w:proofErr w:type="spellStart"/>
      <w:r>
        <w:rPr>
          <w:rFonts w:ascii="PT Astra Sans" w:hAnsi="PT Astra Sans"/>
          <w:sz w:val="24"/>
          <w:szCs w:val="24"/>
        </w:rPr>
        <w:t>АиС</w:t>
      </w:r>
      <w:proofErr w:type="spellEnd"/>
      <w:r>
        <w:rPr>
          <w:rFonts w:ascii="PT Astra Sans" w:hAnsi="PT Astra Sans"/>
          <w:sz w:val="24"/>
          <w:szCs w:val="24"/>
        </w:rPr>
        <w:t xml:space="preserve"> «Центр Охраны Труда» города Кургана. В 2021</w:t>
      </w:r>
      <w:r w:rsidRPr="00812703">
        <w:rPr>
          <w:rFonts w:ascii="PT Astra Sans" w:hAnsi="PT Astra Sans"/>
          <w:sz w:val="24"/>
          <w:szCs w:val="24"/>
        </w:rPr>
        <w:t xml:space="preserve"> году на территории Белозерского района не допущено не одного несчастного случая на производстве. На предприятиях района документация по охране труда в наличии. </w:t>
      </w:r>
      <w:r>
        <w:rPr>
          <w:rFonts w:ascii="PT Astra Sans" w:hAnsi="PT Astra Sans"/>
          <w:sz w:val="24"/>
          <w:szCs w:val="24"/>
        </w:rPr>
        <w:t>Приоритетным направлением в 2022</w:t>
      </w:r>
      <w:r w:rsidRPr="00812703">
        <w:rPr>
          <w:rFonts w:ascii="PT Astra Sans" w:hAnsi="PT Astra Sans"/>
          <w:sz w:val="24"/>
          <w:szCs w:val="24"/>
        </w:rPr>
        <w:t xml:space="preserve"> году является недопущение несчастных случаев на производстве.</w:t>
      </w:r>
    </w:p>
    <w:p w:rsidR="005B0775" w:rsidRPr="00812703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lastRenderedPageBreak/>
        <w:t>1.1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 Администрации района.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Pr="00812703" w:rsidRDefault="005B0775" w:rsidP="005B0775">
      <w:pPr>
        <w:shd w:val="clear" w:color="auto" w:fill="FFFFFF"/>
        <w:tabs>
          <w:tab w:val="left" w:pos="9071"/>
        </w:tabs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1.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>2 Рекомендовать (Демьянову И.Н.) своевременно организовывать обучение по ОТ и пожарному минимуму руководителей всех уровней и специалистов по охране труда.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Срок: в течении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812703" w:rsidRDefault="005B0775" w:rsidP="005B0775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5B0775" w:rsidRPr="00C94A9F" w:rsidRDefault="005B0775" w:rsidP="005B0775">
      <w:pPr>
        <w:pStyle w:val="a3"/>
        <w:numPr>
          <w:ilvl w:val="0"/>
          <w:numId w:val="3"/>
        </w:numPr>
        <w:jc w:val="center"/>
        <w:rPr>
          <w:rFonts w:ascii="PT Astra Sans" w:hAnsi="PT Astra Sans"/>
          <w:sz w:val="24"/>
          <w:szCs w:val="24"/>
        </w:rPr>
      </w:pPr>
      <w:r w:rsidRPr="00C94A9F">
        <w:rPr>
          <w:rFonts w:ascii="PT Astra Sans" w:hAnsi="PT Astra Sans"/>
          <w:sz w:val="24"/>
          <w:szCs w:val="24"/>
        </w:rPr>
        <w:t>О состояни</w:t>
      </w:r>
      <w:r>
        <w:rPr>
          <w:rFonts w:ascii="PT Astra Sans" w:hAnsi="PT Astra Sans"/>
          <w:sz w:val="24"/>
          <w:szCs w:val="24"/>
        </w:rPr>
        <w:t>и производственного травматизма в организациях расположенных на территории Белозерского района за 1 квартал 2022 года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 w:firstLine="701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(Демьянов И.Н.)</w:t>
      </w:r>
    </w:p>
    <w:p w:rsidR="005B0775" w:rsidRDefault="0039671F" w:rsidP="005B0775">
      <w:pPr>
        <w:ind w:left="360" w:firstLine="34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организациях,</w:t>
      </w:r>
      <w:r w:rsidR="005B0775">
        <w:rPr>
          <w:rFonts w:ascii="PT Astra Sans" w:hAnsi="PT Astra Sans"/>
          <w:sz w:val="24"/>
          <w:szCs w:val="24"/>
        </w:rPr>
        <w:t xml:space="preserve"> расположенных на территории Белозерского района за первый квартал 2022 года не допущено ни одного несчастного случая на производстве.</w:t>
      </w:r>
    </w:p>
    <w:p w:rsidR="005B0775" w:rsidRDefault="005B0775" w:rsidP="005B0775">
      <w:pPr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</w:t>
      </w:r>
      <w:r>
        <w:rPr>
          <w:rFonts w:ascii="PT Astra Sans" w:hAnsi="PT Astra Sans"/>
          <w:sz w:val="24"/>
          <w:szCs w:val="24"/>
        </w:rPr>
        <w:t>и Администрации района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Default="005B0775" w:rsidP="005B0775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</w:t>
      </w:r>
      <w:r>
        <w:rPr>
          <w:rFonts w:ascii="PT Astra Sans" w:hAnsi="PT Astra Sans"/>
          <w:sz w:val="24"/>
          <w:szCs w:val="24"/>
        </w:rPr>
        <w:t xml:space="preserve">с целью недопущения несчастных случаев на производстве обучение </w:t>
      </w:r>
      <w:r w:rsidRPr="00812703">
        <w:rPr>
          <w:rFonts w:ascii="PT Astra Sans" w:hAnsi="PT Astra Sans"/>
          <w:sz w:val="24"/>
          <w:szCs w:val="24"/>
        </w:rPr>
        <w:t>по ОТ и пожарному минимуму руководителей всех уровней и специалистов по охране труда.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Срок: в течении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1735E8" w:rsidRDefault="005B0775" w:rsidP="005B0775">
      <w:pPr>
        <w:tabs>
          <w:tab w:val="left" w:pos="1252"/>
        </w:tabs>
        <w:rPr>
          <w:rFonts w:ascii="PT Astra Sans" w:hAnsi="PT Astra Sans"/>
          <w:sz w:val="24"/>
          <w:szCs w:val="24"/>
        </w:rPr>
      </w:pPr>
    </w:p>
    <w:p w:rsidR="005B0775" w:rsidRPr="00F32D0B" w:rsidRDefault="005B0775" w:rsidP="005B0775">
      <w:pPr>
        <w:pStyle w:val="a3"/>
        <w:numPr>
          <w:ilvl w:val="0"/>
          <w:numId w:val="3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F32D0B">
        <w:rPr>
          <w:rFonts w:ascii="PT Astra Sans" w:hAnsi="PT Astra Sans"/>
          <w:sz w:val="24"/>
          <w:szCs w:val="24"/>
        </w:rPr>
        <w:t xml:space="preserve">Об организации и проведении обучения по охране труда и пожарно-техническому минимуму руководителей предприятий, организаций и специалистов по охране труда </w:t>
      </w:r>
    </w:p>
    <w:p w:rsidR="005B0775" w:rsidRPr="00F32D0B" w:rsidRDefault="005B0775" w:rsidP="005B0775">
      <w:pPr>
        <w:pStyle w:val="a3"/>
        <w:tabs>
          <w:tab w:val="left" w:pos="1252"/>
        </w:tabs>
        <w:ind w:left="122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</w:t>
      </w:r>
      <w:r w:rsidRPr="00F32D0B">
        <w:rPr>
          <w:rFonts w:ascii="PT Astra Sans" w:hAnsi="PT Astra Sans"/>
          <w:sz w:val="24"/>
          <w:szCs w:val="24"/>
        </w:rPr>
        <w:t>(Демьянов И.Н.)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В 2022 году обучение по данному направлению будет организовано и пройдет в июле - августе месяце. К обучению подлежит 57 руководителей предприятий и организаций.</w:t>
      </w:r>
    </w:p>
    <w:p w:rsidR="005B0775" w:rsidRPr="00812703" w:rsidRDefault="005B0775" w:rsidP="005B0775">
      <w:pPr>
        <w:shd w:val="clear" w:color="auto" w:fill="FFFFFF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 Администрации района.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3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обучение </w:t>
      </w:r>
      <w:r>
        <w:rPr>
          <w:rFonts w:ascii="PT Astra Sans" w:hAnsi="PT Astra Sans"/>
          <w:sz w:val="24"/>
          <w:szCs w:val="24"/>
        </w:rPr>
        <w:t>по всем направлениям.</w:t>
      </w:r>
    </w:p>
    <w:p w:rsidR="005B0775" w:rsidRPr="00812703" w:rsidRDefault="005B0775" w:rsidP="005B0775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Срок: 31 августа 2022 год</w:t>
      </w:r>
      <w:r w:rsidRPr="00812703">
        <w:rPr>
          <w:rFonts w:ascii="PT Astra Sans" w:hAnsi="PT Astra Sans"/>
          <w:sz w:val="24"/>
          <w:szCs w:val="24"/>
        </w:rPr>
        <w:t>.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7109F3" w:rsidRDefault="005B0775" w:rsidP="005B0775">
      <w:pPr>
        <w:pStyle w:val="a3"/>
        <w:numPr>
          <w:ilvl w:val="0"/>
          <w:numId w:val="3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7109F3">
        <w:rPr>
          <w:rFonts w:ascii="PT Astra Sans" w:hAnsi="PT Astra Sans"/>
          <w:sz w:val="24"/>
          <w:szCs w:val="24"/>
        </w:rPr>
        <w:t xml:space="preserve">Об организации и проведении обучения </w:t>
      </w:r>
      <w:r w:rsidR="006A305F" w:rsidRPr="007109F3">
        <w:rPr>
          <w:rFonts w:ascii="PT Astra Sans" w:hAnsi="PT Astra Sans"/>
          <w:sz w:val="24"/>
          <w:szCs w:val="24"/>
        </w:rPr>
        <w:t>электротехнического</w:t>
      </w:r>
      <w:r w:rsidRPr="007109F3">
        <w:rPr>
          <w:rFonts w:ascii="PT Astra Sans" w:hAnsi="PT Astra Sans"/>
          <w:sz w:val="24"/>
          <w:szCs w:val="24"/>
        </w:rPr>
        <w:t xml:space="preserve"> персонала (Демьянов И.Н.)</w:t>
      </w:r>
    </w:p>
    <w:p w:rsidR="005B0775" w:rsidRPr="007109F3" w:rsidRDefault="005B0775" w:rsidP="005B0775">
      <w:pPr>
        <w:pStyle w:val="a3"/>
        <w:tabs>
          <w:tab w:val="left" w:pos="1252"/>
        </w:tabs>
        <w:ind w:left="1222"/>
        <w:rPr>
          <w:rFonts w:ascii="PT Astra Sans" w:hAnsi="PT Astra Sans"/>
          <w:sz w:val="24"/>
          <w:szCs w:val="24"/>
        </w:rPr>
      </w:pPr>
    </w:p>
    <w:p w:rsidR="005B0775" w:rsidRDefault="006A305F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Обучение электро</w:t>
      </w:r>
      <w:r w:rsidR="005B0775">
        <w:rPr>
          <w:rFonts w:ascii="PT Astra Sans" w:hAnsi="PT Astra Sans"/>
          <w:sz w:val="24"/>
          <w:szCs w:val="24"/>
        </w:rPr>
        <w:t xml:space="preserve">технического персонала в 2022 году состоится в сентябре месяце. Обучение будет проводить Институт безопасности труда города Кургана. В настоящее время подготовлена и направлена информация об обучении в организации и </w:t>
      </w:r>
      <w:r>
        <w:rPr>
          <w:rFonts w:ascii="PT Astra Sans" w:hAnsi="PT Astra Sans"/>
          <w:sz w:val="24"/>
          <w:szCs w:val="24"/>
        </w:rPr>
        <w:t>предприятия,</w:t>
      </w:r>
      <w:r w:rsidR="005B0775">
        <w:rPr>
          <w:rFonts w:ascii="PT Astra Sans" w:hAnsi="PT Astra Sans"/>
          <w:sz w:val="24"/>
          <w:szCs w:val="24"/>
        </w:rPr>
        <w:t xml:space="preserve"> расположенные на территории муниципального образования.</w:t>
      </w:r>
    </w:p>
    <w:p w:rsidR="005B0775" w:rsidRPr="00812703" w:rsidRDefault="005B0775" w:rsidP="005B0775">
      <w:pPr>
        <w:shd w:val="clear" w:color="auto" w:fill="FFFFFF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 Администрации района.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right="140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обучение </w:t>
      </w:r>
      <w:r>
        <w:rPr>
          <w:rFonts w:ascii="PT Astra Sans" w:hAnsi="PT Astra Sans"/>
          <w:sz w:val="24"/>
          <w:szCs w:val="24"/>
        </w:rPr>
        <w:t>по всем направлениям.</w:t>
      </w:r>
    </w:p>
    <w:p w:rsidR="005B0775" w:rsidRPr="00812703" w:rsidRDefault="005B0775" w:rsidP="005B0775">
      <w:pPr>
        <w:shd w:val="clear" w:color="auto" w:fill="FFFFFF"/>
        <w:spacing w:line="322" w:lineRule="exact"/>
        <w:ind w:right="140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Срок: сентябрь 2022 года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743DB8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F41C39" w:rsidRDefault="005B0775" w:rsidP="00F41C39">
      <w:pPr>
        <w:pStyle w:val="a3"/>
        <w:numPr>
          <w:ilvl w:val="0"/>
          <w:numId w:val="3"/>
        </w:numPr>
        <w:tabs>
          <w:tab w:val="left" w:pos="1252"/>
        </w:tabs>
        <w:rPr>
          <w:rFonts w:ascii="PT Astra Sans" w:hAnsi="PT Astra Sans"/>
          <w:sz w:val="24"/>
          <w:szCs w:val="24"/>
        </w:rPr>
      </w:pPr>
      <w:r w:rsidRPr="00F41C39">
        <w:rPr>
          <w:rFonts w:ascii="PT Astra Sans" w:hAnsi="PT Astra Sans"/>
          <w:sz w:val="24"/>
          <w:szCs w:val="24"/>
        </w:rPr>
        <w:t xml:space="preserve">Проведение предварительных и периодических </w:t>
      </w:r>
      <w:r w:rsidR="00B0660C" w:rsidRPr="00F41C39">
        <w:rPr>
          <w:rFonts w:ascii="PT Astra Sans" w:hAnsi="PT Astra Sans"/>
          <w:sz w:val="24"/>
          <w:szCs w:val="24"/>
        </w:rPr>
        <w:t>медосмотров</w:t>
      </w: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center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(Доможирова О.Г.)</w:t>
      </w: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center"/>
        <w:rPr>
          <w:rFonts w:ascii="PT Astra Sans" w:hAnsi="PT Astra Sans"/>
          <w:spacing w:val="-2"/>
          <w:sz w:val="24"/>
          <w:szCs w:val="24"/>
        </w:rPr>
      </w:pP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Pr="005E21EA">
        <w:rPr>
          <w:rFonts w:ascii="PT Astra Sans" w:hAnsi="PT Astra Sans"/>
          <w:sz w:val="24"/>
          <w:szCs w:val="24"/>
        </w:rPr>
        <w:t xml:space="preserve">Проведение предварительных и периодических </w:t>
      </w:r>
      <w:r w:rsidR="00B0660C" w:rsidRPr="005E21EA">
        <w:rPr>
          <w:rFonts w:ascii="PT Astra Sans" w:hAnsi="PT Astra Sans"/>
          <w:sz w:val="24"/>
          <w:szCs w:val="24"/>
        </w:rPr>
        <w:t>медосмотров</w:t>
      </w:r>
      <w:r w:rsidRPr="005E21EA">
        <w:rPr>
          <w:rFonts w:ascii="PT Astra Sans" w:hAnsi="PT Astra Sans"/>
          <w:sz w:val="24"/>
          <w:szCs w:val="24"/>
        </w:rPr>
        <w:t xml:space="preserve"> в ГБУ «Белозерская ЦРБ» осуществляется постоянно действующей врачебной комиссией «По определению профессиональной пригодности некоторых категорий работников», созданный Приказом главного врача медицинской организации от 30.12.2020г. №191. 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В состав врачебной комиссии по проведению предварительных и периодических </w:t>
      </w:r>
      <w:r w:rsidR="00B0660C" w:rsidRPr="005E21EA">
        <w:rPr>
          <w:rFonts w:ascii="PT Astra Sans" w:hAnsi="PT Astra Sans"/>
          <w:sz w:val="24"/>
          <w:szCs w:val="24"/>
        </w:rPr>
        <w:t>медосмотров</w:t>
      </w:r>
      <w:r w:rsidRPr="005E21EA">
        <w:rPr>
          <w:rFonts w:ascii="PT Astra Sans" w:hAnsi="PT Astra Sans"/>
          <w:sz w:val="24"/>
          <w:szCs w:val="24"/>
        </w:rPr>
        <w:t xml:space="preserve"> включены: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Шанаурова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Елена Сергеевна – председатель, врач-</w:t>
      </w:r>
      <w:proofErr w:type="spellStart"/>
      <w:r w:rsidRPr="005E21EA">
        <w:rPr>
          <w:rFonts w:ascii="PT Astra Sans" w:hAnsi="PT Astra Sans"/>
          <w:sz w:val="24"/>
          <w:szCs w:val="24"/>
        </w:rPr>
        <w:t>профпатолог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и врач-невролог;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- Хижняк Галина Генриховна – врач -терапевт;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- Зернова Наталья Сергеевна – врач-терапевт;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lastRenderedPageBreak/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Пронищева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Мария Михайловна – врач-терапевт;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Рахманов </w:t>
      </w:r>
      <w:proofErr w:type="spellStart"/>
      <w:r w:rsidRPr="005E21EA">
        <w:rPr>
          <w:rFonts w:ascii="PT Astra Sans" w:hAnsi="PT Astra Sans"/>
          <w:sz w:val="24"/>
          <w:szCs w:val="24"/>
        </w:rPr>
        <w:t>Миркамилжан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5E21EA">
        <w:rPr>
          <w:rFonts w:ascii="PT Astra Sans" w:hAnsi="PT Astra Sans"/>
          <w:sz w:val="24"/>
          <w:szCs w:val="24"/>
        </w:rPr>
        <w:t>Рахманбердиевич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– врач-хирург;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Лотц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Татьяна Александровна – врач-офтальмолог;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- Шевченко Сергей Николаевич – врач-акушер-гинеколог;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Чухломин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Алексей Викторович – врач-психиатр-нарколог;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Василюк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Елена Александровна – врач-</w:t>
      </w:r>
      <w:proofErr w:type="spellStart"/>
      <w:r w:rsidRPr="005E21EA">
        <w:rPr>
          <w:rFonts w:ascii="PT Astra Sans" w:hAnsi="PT Astra Sans"/>
          <w:sz w:val="24"/>
          <w:szCs w:val="24"/>
        </w:rPr>
        <w:t>дерматовенеролог</w:t>
      </w:r>
      <w:proofErr w:type="spellEnd"/>
      <w:r w:rsidRPr="005E21EA">
        <w:rPr>
          <w:rFonts w:ascii="PT Astra Sans" w:hAnsi="PT Astra Sans"/>
          <w:sz w:val="24"/>
          <w:szCs w:val="24"/>
        </w:rPr>
        <w:t>;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Краснощеков Борис Георгиевич – врач- стоматолог-ортопед. </w:t>
      </w:r>
    </w:p>
    <w:p w:rsidR="005B0775" w:rsidRPr="005E21EA" w:rsidRDefault="00F54A5E" w:rsidP="005B0775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Все врачи-специалисты </w:t>
      </w:r>
      <w:r w:rsidR="005B0775" w:rsidRPr="005E21EA">
        <w:rPr>
          <w:rFonts w:ascii="PT Astra Sans" w:hAnsi="PT Astra Sans"/>
          <w:sz w:val="24"/>
          <w:szCs w:val="24"/>
        </w:rPr>
        <w:t>прошли в установленном порядке повышение квалификации по специальности «</w:t>
      </w:r>
      <w:proofErr w:type="spellStart"/>
      <w:r w:rsidR="005B0775" w:rsidRPr="005E21EA">
        <w:rPr>
          <w:rFonts w:ascii="PT Astra Sans" w:hAnsi="PT Astra Sans"/>
          <w:sz w:val="24"/>
          <w:szCs w:val="24"/>
        </w:rPr>
        <w:t>профпатология</w:t>
      </w:r>
      <w:proofErr w:type="spellEnd"/>
      <w:r w:rsidR="005B0775" w:rsidRPr="005E21EA">
        <w:rPr>
          <w:rFonts w:ascii="PT Astra Sans" w:hAnsi="PT Astra Sans"/>
          <w:sz w:val="24"/>
          <w:szCs w:val="24"/>
        </w:rPr>
        <w:t>».</w:t>
      </w:r>
    </w:p>
    <w:p w:rsidR="005B0775" w:rsidRPr="005E21EA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 </w:t>
      </w:r>
      <w:r w:rsidRPr="005E21EA">
        <w:rPr>
          <w:rFonts w:ascii="PT Astra Sans" w:hAnsi="PT Astra Sans"/>
          <w:sz w:val="24"/>
          <w:szCs w:val="24"/>
        </w:rPr>
        <w:tab/>
        <w:t xml:space="preserve">Предварительные и периодические </w:t>
      </w:r>
      <w:r w:rsidR="00F54A5E" w:rsidRPr="005E21EA">
        <w:rPr>
          <w:rFonts w:ascii="PT Astra Sans" w:hAnsi="PT Astra Sans"/>
          <w:sz w:val="24"/>
          <w:szCs w:val="24"/>
        </w:rPr>
        <w:t>медосмотры</w:t>
      </w:r>
      <w:r w:rsidRPr="005E21EA">
        <w:rPr>
          <w:rFonts w:ascii="PT Astra Sans" w:hAnsi="PT Astra Sans"/>
          <w:sz w:val="24"/>
          <w:szCs w:val="24"/>
        </w:rPr>
        <w:t xml:space="preserve"> проводились согласно Приказа Минздрава России №29н от 28 января 2021 г. «Об утверждении порядка проведения обязательных предварительных и периодических медицинских осмотров работников, предусмотренных частью 4 ст.213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 и периодические медицинские осмотры».</w:t>
      </w:r>
    </w:p>
    <w:p w:rsidR="005B0775" w:rsidRPr="00812703" w:rsidRDefault="005B0775" w:rsidP="005B0775">
      <w:pPr>
        <w:shd w:val="clear" w:color="auto" w:fill="FFFFFF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ab/>
      </w: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5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Доможировой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О.Г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п</w:t>
      </w:r>
      <w:r w:rsidRPr="00812703">
        <w:rPr>
          <w:rFonts w:ascii="PT Astra Sans" w:hAnsi="PT Astra Sans"/>
          <w:sz w:val="24"/>
          <w:szCs w:val="24"/>
        </w:rPr>
        <w:t>омощник</w:t>
      </w:r>
      <w:r>
        <w:rPr>
          <w:rFonts w:ascii="PT Astra Sans" w:hAnsi="PT Astra Sans"/>
          <w:sz w:val="24"/>
          <w:szCs w:val="24"/>
        </w:rPr>
        <w:t>а</w:t>
      </w:r>
      <w:r w:rsidRPr="00812703">
        <w:rPr>
          <w:rFonts w:ascii="PT Astra Sans" w:hAnsi="PT Astra Sans"/>
          <w:sz w:val="24"/>
          <w:szCs w:val="24"/>
        </w:rPr>
        <w:t xml:space="preserve"> врача-эпи</w:t>
      </w:r>
      <w:r>
        <w:rPr>
          <w:rFonts w:ascii="PT Astra Sans" w:hAnsi="PT Astra Sans"/>
          <w:sz w:val="24"/>
          <w:szCs w:val="24"/>
        </w:rPr>
        <w:t xml:space="preserve">демиолога ГБУ «Белозерская ЦРБ» </w:t>
      </w:r>
      <w:r w:rsidRPr="00812703">
        <w:rPr>
          <w:rFonts w:ascii="PT Astra Sans" w:hAnsi="PT Astra Sans"/>
          <w:spacing w:val="-2"/>
          <w:sz w:val="24"/>
          <w:szCs w:val="24"/>
        </w:rPr>
        <w:t>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>2 Рекомендовать (</w:t>
      </w:r>
      <w:proofErr w:type="spellStart"/>
      <w:r>
        <w:rPr>
          <w:rFonts w:ascii="PT Astra Sans" w:hAnsi="PT Astra Sans"/>
          <w:sz w:val="24"/>
          <w:szCs w:val="24"/>
        </w:rPr>
        <w:t>Доможировой</w:t>
      </w:r>
      <w:proofErr w:type="spellEnd"/>
      <w:r>
        <w:rPr>
          <w:rFonts w:ascii="PT Astra Sans" w:hAnsi="PT Astra Sans"/>
          <w:sz w:val="24"/>
          <w:szCs w:val="24"/>
        </w:rPr>
        <w:t xml:space="preserve"> О.Г</w:t>
      </w:r>
      <w:r w:rsidRPr="00812703">
        <w:rPr>
          <w:rFonts w:ascii="PT Astra Sans" w:hAnsi="PT Astra Sans"/>
          <w:sz w:val="24"/>
          <w:szCs w:val="24"/>
        </w:rPr>
        <w:t xml:space="preserve">.) </w:t>
      </w:r>
      <w:r>
        <w:rPr>
          <w:rFonts w:ascii="PT Astra Sans" w:hAnsi="PT Astra Sans"/>
          <w:sz w:val="24"/>
          <w:szCs w:val="24"/>
        </w:rPr>
        <w:t>продолжить работу по контролю за соблюдением проведения медосмотров. За 9 месяцев 2022 года подготовить информацию (письменно) на имя Главы Белозерского района.</w:t>
      </w:r>
    </w:p>
    <w:p w:rsidR="005B0775" w:rsidRDefault="005B0775" w:rsidP="005B0775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</w:t>
      </w:r>
      <w:r w:rsidRPr="00812703">
        <w:rPr>
          <w:rFonts w:ascii="PT Astra Sans" w:hAnsi="PT Astra Sans"/>
          <w:sz w:val="24"/>
          <w:szCs w:val="24"/>
        </w:rPr>
        <w:t xml:space="preserve">Срок: </w:t>
      </w:r>
      <w:r>
        <w:rPr>
          <w:rFonts w:ascii="PT Astra Sans" w:hAnsi="PT Astra Sans"/>
          <w:sz w:val="24"/>
          <w:szCs w:val="24"/>
        </w:rPr>
        <w:t>до 29 сентября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Заместитель Главы Белозерского района                                                            Т.А. Кушнир</w:t>
      </w: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 w:rsidRPr="001735E8">
        <w:rPr>
          <w:rFonts w:ascii="PT Astra Sans" w:hAnsi="PT Astra Sans"/>
          <w:spacing w:val="-2"/>
          <w:sz w:val="24"/>
          <w:szCs w:val="24"/>
        </w:rPr>
        <w:t xml:space="preserve">Секретарь комиссии    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           </w:t>
      </w:r>
      <w:r w:rsidRPr="001735E8">
        <w:rPr>
          <w:rFonts w:ascii="PT Astra Sans" w:hAnsi="PT Astra Sans"/>
          <w:spacing w:val="-2"/>
          <w:sz w:val="24"/>
          <w:szCs w:val="24"/>
        </w:rPr>
        <w:t>И.Н. Демьянов</w:t>
      </w:r>
    </w:p>
    <w:p w:rsidR="005B0775" w:rsidRPr="00812703" w:rsidRDefault="00EB0C49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</w:t>
      </w:r>
      <w:r w:rsidR="005B0775" w:rsidRPr="00812703">
        <w:rPr>
          <w:rFonts w:ascii="PT Astra Sans" w:hAnsi="PT Astra Sans"/>
          <w:bCs/>
          <w:sz w:val="24"/>
          <w:szCs w:val="24"/>
        </w:rPr>
        <w:t>Протокол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>при Администрации Белозерского района</w:t>
      </w:r>
    </w:p>
    <w:p w:rsidR="005B0775" w:rsidRPr="00812703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№ 2</w:t>
      </w:r>
    </w:p>
    <w:p w:rsidR="005B0775" w:rsidRPr="00812703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24 июня 2022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года                                                                       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            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с. Белозерское</w:t>
      </w:r>
    </w:p>
    <w:p w:rsidR="005B0775" w:rsidRPr="00812703" w:rsidRDefault="005B0775" w:rsidP="005B0775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5B0775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Председательствовал: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Глава</w:t>
      </w:r>
      <w:r w:rsidRPr="00812703">
        <w:rPr>
          <w:rFonts w:ascii="PT Astra Sans" w:hAnsi="PT Astra Sans"/>
          <w:sz w:val="24"/>
          <w:szCs w:val="24"/>
        </w:rPr>
        <w:t xml:space="preserve"> Белозерского района 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4"/>
          <w:sz w:val="24"/>
          <w:szCs w:val="24"/>
          <w:u w:val="single"/>
        </w:rPr>
      </w:pPr>
      <w:r w:rsidRPr="00812703">
        <w:rPr>
          <w:rFonts w:ascii="PT Astra Sans" w:hAnsi="PT Astra Sans"/>
          <w:sz w:val="24"/>
          <w:szCs w:val="24"/>
        </w:rPr>
        <w:t>А В Завьялов</w:t>
      </w:r>
      <w:r>
        <w:rPr>
          <w:rFonts w:ascii="PT Astra Sans" w:hAnsi="PT Astra Sans"/>
          <w:sz w:val="24"/>
          <w:szCs w:val="24"/>
        </w:rPr>
        <w:t>.</w:t>
      </w:r>
      <w:r w:rsidRPr="00812703">
        <w:rPr>
          <w:rFonts w:ascii="PT Astra Sans" w:hAnsi="PT Astra Sans"/>
          <w:spacing w:val="-4"/>
          <w:sz w:val="24"/>
          <w:szCs w:val="24"/>
          <w:u w:val="single"/>
        </w:rPr>
        <w:t xml:space="preserve"> 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pacing w:val="-4"/>
          <w:sz w:val="24"/>
          <w:szCs w:val="24"/>
          <w:u w:val="single"/>
        </w:rPr>
        <w:t>Секретарь:</w:t>
      </w:r>
      <w:r w:rsidRPr="00812703">
        <w:rPr>
          <w:rFonts w:ascii="PT Astra Sans" w:hAnsi="PT Astra Sans"/>
          <w:spacing w:val="-4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Демьянов И.Н. - специалист по охране труда и технике безопасности отдела ЖКХ и градостроительной деятельности Администрации района.</w:t>
      </w:r>
    </w:p>
    <w:p w:rsidR="005B0775" w:rsidRDefault="005B0775" w:rsidP="005B0775">
      <w:pPr>
        <w:shd w:val="clear" w:color="auto" w:fill="FFFFFF"/>
        <w:spacing w:line="322" w:lineRule="exact"/>
        <w:ind w:left="29" w:right="538" w:firstLine="679"/>
        <w:jc w:val="both"/>
        <w:rPr>
          <w:rFonts w:ascii="PT Astra Sans" w:hAnsi="PT Astra Sans"/>
          <w:spacing w:val="-2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 w:rsidRPr="00812703">
        <w:rPr>
          <w:rFonts w:ascii="PT Astra Sans" w:hAnsi="PT Astra Sans"/>
          <w:spacing w:val="-2"/>
          <w:sz w:val="24"/>
          <w:szCs w:val="24"/>
          <w:u w:val="single"/>
        </w:rPr>
        <w:t xml:space="preserve">Члены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>при Администрации Белозерского района</w:t>
      </w:r>
      <w:r w:rsidRPr="00812703">
        <w:rPr>
          <w:rFonts w:ascii="PT Astra Sans" w:hAnsi="PT Astra Sans"/>
          <w:spacing w:val="-2"/>
          <w:sz w:val="24"/>
          <w:szCs w:val="24"/>
        </w:rPr>
        <w:t>:</w:t>
      </w:r>
    </w:p>
    <w:p w:rsidR="005B0775" w:rsidRPr="008679BE" w:rsidRDefault="005B0775" w:rsidP="005B0775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  <w:r>
        <w:rPr>
          <w:rFonts w:ascii="PT Astra Sans" w:hAnsi="PT Astra Sans"/>
          <w:sz w:val="24"/>
          <w:szCs w:val="24"/>
        </w:rPr>
        <w:t xml:space="preserve"> В</w:t>
      </w:r>
      <w:r w:rsidRPr="008679BE">
        <w:rPr>
          <w:rFonts w:ascii="PT Astra Sans" w:hAnsi="PT Astra Sans"/>
          <w:sz w:val="24"/>
          <w:szCs w:val="24"/>
        </w:rPr>
        <w:t xml:space="preserve">.А. </w:t>
      </w:r>
      <w:r>
        <w:rPr>
          <w:rFonts w:ascii="PT Astra Sans" w:hAnsi="PT Astra Sans"/>
          <w:sz w:val="24"/>
          <w:szCs w:val="24"/>
        </w:rPr>
        <w:t>–</w:t>
      </w:r>
      <w:r w:rsidRPr="008679B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Исполняющий обязанности заместителя Главы Белозерского района, начальник отдела ЖКХ и градостроительной деятельности;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Человечков В.В. - Начальник отдела </w:t>
      </w:r>
      <w:r>
        <w:rPr>
          <w:rFonts w:ascii="PT Astra Sans" w:hAnsi="PT Astra Sans"/>
          <w:sz w:val="24"/>
          <w:szCs w:val="24"/>
        </w:rPr>
        <w:t>агропромышленного развития</w:t>
      </w:r>
      <w:r w:rsidRPr="00812703">
        <w:rPr>
          <w:rFonts w:ascii="PT Astra Sans" w:hAnsi="PT Astra Sans"/>
          <w:sz w:val="24"/>
          <w:szCs w:val="24"/>
        </w:rPr>
        <w:t xml:space="preserve"> Администрации Белозерского района;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 w:rsidRPr="00812703">
        <w:rPr>
          <w:rFonts w:ascii="PT Astra Sans" w:hAnsi="PT Astra Sans"/>
          <w:sz w:val="24"/>
          <w:szCs w:val="24"/>
        </w:rPr>
        <w:t>Гостехнадзора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Доможирова О.Г.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Помощник врача-эпидемиолога ГБУ «Белозерская ЦРБ»;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 w:rsidRPr="00812703">
        <w:rPr>
          <w:rFonts w:ascii="PT Astra Sans" w:hAnsi="PT Astra Sans"/>
          <w:sz w:val="24"/>
          <w:szCs w:val="24"/>
        </w:rPr>
        <w:t>Верхнева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Л.А.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Председатель районного координационного Совета профсоюзов.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Приглашенные:</w:t>
      </w:r>
      <w:r>
        <w:rPr>
          <w:rFonts w:ascii="PT Astra Sans" w:hAnsi="PT Astra Sans"/>
          <w:sz w:val="24"/>
          <w:szCs w:val="24"/>
        </w:rPr>
        <w:t xml:space="preserve"> Неупокоев П.В. – Начальник производственного участка «Белозерское АО «Введенское ДРСУ «</w:t>
      </w:r>
      <w:proofErr w:type="spellStart"/>
      <w:r>
        <w:rPr>
          <w:rFonts w:ascii="PT Astra Sans" w:hAnsi="PT Astra Sans"/>
          <w:sz w:val="24"/>
          <w:szCs w:val="24"/>
        </w:rPr>
        <w:t>Автодорстрой</w:t>
      </w:r>
      <w:proofErr w:type="spellEnd"/>
      <w:r>
        <w:rPr>
          <w:rFonts w:ascii="PT Astra Sans" w:hAnsi="PT Astra Sans"/>
          <w:sz w:val="24"/>
          <w:szCs w:val="24"/>
        </w:rPr>
        <w:t>».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9A7466" w:rsidRDefault="005B0775" w:rsidP="005B0775">
      <w:pPr>
        <w:pStyle w:val="a3"/>
        <w:numPr>
          <w:ilvl w:val="0"/>
          <w:numId w:val="4"/>
        </w:numPr>
        <w:jc w:val="center"/>
        <w:rPr>
          <w:rFonts w:ascii="PT Astra Sans" w:hAnsi="PT Astra Sans"/>
          <w:sz w:val="24"/>
          <w:szCs w:val="24"/>
        </w:rPr>
      </w:pPr>
      <w:r w:rsidRPr="009A7466">
        <w:rPr>
          <w:rFonts w:ascii="PT Astra Sans" w:hAnsi="PT Astra Sans"/>
          <w:sz w:val="24"/>
          <w:szCs w:val="24"/>
        </w:rPr>
        <w:t>О состоянии производственного травматизма в организациях расположенных на территории Белозерского района за 2 квартал 2022 года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 w:firstLine="701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(Демьянов И.Н.)</w:t>
      </w:r>
    </w:p>
    <w:p w:rsidR="005B0775" w:rsidRPr="00812703" w:rsidRDefault="005B0775" w:rsidP="005B0775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ind w:left="502"/>
        <w:jc w:val="both"/>
        <w:rPr>
          <w:rFonts w:ascii="PT Astra Sans" w:hAnsi="PT Astra Sans"/>
          <w:b/>
          <w:sz w:val="24"/>
          <w:szCs w:val="24"/>
        </w:rPr>
      </w:pPr>
    </w:p>
    <w:p w:rsidR="005B0775" w:rsidRDefault="005B0775" w:rsidP="005B0775">
      <w:pPr>
        <w:ind w:left="360" w:firstLine="34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</w:t>
      </w:r>
      <w:r w:rsidR="00D06F42">
        <w:rPr>
          <w:rFonts w:ascii="PT Astra Sans" w:hAnsi="PT Astra Sans"/>
          <w:sz w:val="24"/>
          <w:szCs w:val="24"/>
        </w:rPr>
        <w:t>В организациях,</w:t>
      </w:r>
      <w:r>
        <w:rPr>
          <w:rFonts w:ascii="PT Astra Sans" w:hAnsi="PT Astra Sans"/>
          <w:sz w:val="24"/>
          <w:szCs w:val="24"/>
        </w:rPr>
        <w:t xml:space="preserve"> расположенных на территории Белозерского района за второй квартал 2022 года не допущено ни одного несчастного случая на производстве. За истекший период с работниками Администрации Белозерского района своевременно проведены инструктажи по охране труда и </w:t>
      </w:r>
      <w:proofErr w:type="spellStart"/>
      <w:r>
        <w:rPr>
          <w:rFonts w:ascii="PT Astra Sans" w:hAnsi="PT Astra Sans"/>
          <w:sz w:val="24"/>
          <w:szCs w:val="24"/>
        </w:rPr>
        <w:t>пожарно</w:t>
      </w:r>
      <w:proofErr w:type="spellEnd"/>
      <w:r>
        <w:rPr>
          <w:rFonts w:ascii="PT Astra Sans" w:hAnsi="PT Astra Sans"/>
          <w:sz w:val="24"/>
          <w:szCs w:val="24"/>
        </w:rPr>
        <w:t xml:space="preserve"> – техническому минимуму, также проведены инструктажи по внесенным изменениям в правила пожарной безопасности и </w:t>
      </w:r>
      <w:r>
        <w:rPr>
          <w:rFonts w:ascii="PT Astra Sans" w:hAnsi="PT Astra Sans"/>
          <w:sz w:val="24"/>
          <w:szCs w:val="24"/>
        </w:rPr>
        <w:lastRenderedPageBreak/>
        <w:t>охраны труда. Информация о несчастных случаях на производстве Курганской области своевременно доводится до населения района через средства массовой информ</w:t>
      </w:r>
      <w:r w:rsidR="00515A75">
        <w:rPr>
          <w:rFonts w:ascii="PT Astra Sans" w:hAnsi="PT Astra Sans"/>
          <w:sz w:val="24"/>
          <w:szCs w:val="24"/>
        </w:rPr>
        <w:t>ации и информационной системы «Интернет</w:t>
      </w:r>
      <w:r>
        <w:rPr>
          <w:rFonts w:ascii="PT Astra Sans" w:hAnsi="PT Astra Sans"/>
          <w:sz w:val="24"/>
          <w:szCs w:val="24"/>
        </w:rPr>
        <w:t>».</w:t>
      </w:r>
    </w:p>
    <w:p w:rsidR="005B0775" w:rsidRPr="00812703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</w:t>
      </w:r>
      <w:r>
        <w:rPr>
          <w:rFonts w:ascii="PT Astra Sans" w:hAnsi="PT Astra Sans"/>
          <w:sz w:val="24"/>
          <w:szCs w:val="24"/>
        </w:rPr>
        <w:t xml:space="preserve"> отдела ЖКХ и градостроительной деятельности </w:t>
      </w:r>
      <w:r>
        <w:rPr>
          <w:rFonts w:ascii="PT Astra Sans" w:hAnsi="PT Astra Sans"/>
          <w:spacing w:val="-2"/>
          <w:sz w:val="24"/>
          <w:szCs w:val="24"/>
        </w:rPr>
        <w:t>принять к сведению.</w:t>
      </w:r>
    </w:p>
    <w:p w:rsidR="005B0775" w:rsidRDefault="005B0775" w:rsidP="005B0775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</w:t>
      </w:r>
      <w:r>
        <w:rPr>
          <w:rFonts w:ascii="PT Astra Sans" w:hAnsi="PT Astra Sans"/>
          <w:sz w:val="24"/>
          <w:szCs w:val="24"/>
        </w:rPr>
        <w:t xml:space="preserve">с целью недопущения несчастных случаев на производстве обучение </w:t>
      </w:r>
      <w:r w:rsidRPr="00812703">
        <w:rPr>
          <w:rFonts w:ascii="PT Astra Sans" w:hAnsi="PT Astra Sans"/>
          <w:sz w:val="24"/>
          <w:szCs w:val="24"/>
        </w:rPr>
        <w:t>по ОТ и пожарному минимуму руководителей всех уровней и специалистов по охране труда.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Срок: в течении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812703" w:rsidRDefault="005B0775" w:rsidP="005B0775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5B0775" w:rsidRPr="00A86A3B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A003DB" w:rsidRDefault="005B0775" w:rsidP="005B0775">
      <w:pPr>
        <w:pStyle w:val="a3"/>
        <w:numPr>
          <w:ilvl w:val="0"/>
          <w:numId w:val="4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317D85">
        <w:rPr>
          <w:rFonts w:ascii="PT Astra Sans" w:hAnsi="PT Astra Sans"/>
          <w:sz w:val="24"/>
          <w:szCs w:val="24"/>
        </w:rPr>
        <w:t>Об организации</w:t>
      </w:r>
      <w:r w:rsidRPr="00A003DB">
        <w:rPr>
          <w:rFonts w:ascii="PT Astra Sans" w:hAnsi="PT Astra Sans"/>
          <w:sz w:val="24"/>
          <w:szCs w:val="24"/>
        </w:rPr>
        <w:t xml:space="preserve"> и проведении обучения по охране труда и пожарному техническому минимуму руководителей предприятий, организации и специалистов по охране труда.</w:t>
      </w:r>
    </w:p>
    <w:p w:rsidR="005B0775" w:rsidRDefault="00515A75" w:rsidP="005B0775">
      <w:pPr>
        <w:pStyle w:val="a3"/>
        <w:widowControl/>
        <w:shd w:val="clear" w:color="auto" w:fill="FFFFFF"/>
        <w:tabs>
          <w:tab w:val="left" w:pos="240"/>
        </w:tabs>
        <w:autoSpaceDE/>
        <w:autoSpaceDN/>
        <w:adjustRightInd/>
        <w:spacing w:before="264" w:after="200" w:line="278" w:lineRule="exact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(Демьянов И.Н.</w:t>
      </w:r>
      <w:r w:rsidR="005B0775">
        <w:rPr>
          <w:rFonts w:ascii="PT Astra Sans" w:hAnsi="PT Astra Sans"/>
          <w:sz w:val="24"/>
          <w:szCs w:val="24"/>
        </w:rPr>
        <w:t>)</w:t>
      </w:r>
    </w:p>
    <w:p w:rsidR="005B0775" w:rsidRPr="003344F4" w:rsidRDefault="005B0775" w:rsidP="005B0775">
      <w:pPr>
        <w:pStyle w:val="a3"/>
        <w:widowControl/>
        <w:shd w:val="clear" w:color="auto" w:fill="FFFFFF"/>
        <w:tabs>
          <w:tab w:val="left" w:pos="240"/>
        </w:tabs>
        <w:autoSpaceDE/>
        <w:autoSpaceDN/>
        <w:adjustRightInd/>
        <w:spacing w:before="264" w:after="200" w:line="278" w:lineRule="exact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В связи с преобразованием Белозерского района в Белозерский муниципальный округ обучение по охране труда руководителей организаций и специалистов по охране труда запланировано на август месяц 2022 года. Обучение будет проведено Центром охраны труда АИС г. Кургана. В обучении примут участие более 35 специалистов всех уровней.</w:t>
      </w:r>
    </w:p>
    <w:p w:rsidR="005B0775" w:rsidRPr="00812703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</w:t>
      </w:r>
      <w:r>
        <w:rPr>
          <w:rFonts w:ascii="PT Astra Sans" w:hAnsi="PT Astra Sans"/>
          <w:sz w:val="24"/>
          <w:szCs w:val="24"/>
        </w:rPr>
        <w:t>держать на контроле вопрос обучения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по всем направлениям. Информацию об обучении и списки руководителей и специалистов по охране труда разместить на сайте Белозерского муниципального округа в подразделе </w:t>
      </w:r>
      <w:r w:rsidR="00301733">
        <w:rPr>
          <w:rFonts w:ascii="PT Astra Sans" w:hAnsi="PT Astra Sans"/>
          <w:sz w:val="24"/>
          <w:szCs w:val="24"/>
        </w:rPr>
        <w:t>«Охрана труда</w:t>
      </w:r>
      <w:r>
        <w:rPr>
          <w:rFonts w:ascii="PT Astra Sans" w:hAnsi="PT Astra Sans"/>
          <w:sz w:val="24"/>
          <w:szCs w:val="24"/>
        </w:rPr>
        <w:t>».</w:t>
      </w:r>
    </w:p>
    <w:p w:rsidR="005B0775" w:rsidRPr="00812703" w:rsidRDefault="005B0775" w:rsidP="005B0775">
      <w:pPr>
        <w:shd w:val="clear" w:color="auto" w:fill="FFFFFF"/>
        <w:spacing w:line="322" w:lineRule="exact"/>
        <w:ind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</w:t>
      </w:r>
      <w:r w:rsidRPr="00812703">
        <w:rPr>
          <w:rFonts w:ascii="PT Astra Sans" w:hAnsi="PT Astra Sans"/>
          <w:sz w:val="24"/>
          <w:szCs w:val="24"/>
        </w:rPr>
        <w:t xml:space="preserve">Срок: </w:t>
      </w:r>
      <w:r>
        <w:rPr>
          <w:rFonts w:ascii="PT Astra Sans" w:hAnsi="PT Astra Sans"/>
          <w:sz w:val="24"/>
          <w:szCs w:val="24"/>
        </w:rPr>
        <w:t>31 августа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A11397" w:rsidRDefault="005B0775" w:rsidP="00A11397">
      <w:pPr>
        <w:pStyle w:val="a3"/>
        <w:numPr>
          <w:ilvl w:val="0"/>
          <w:numId w:val="4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A11397">
        <w:rPr>
          <w:rFonts w:ascii="PT Astra Sans" w:hAnsi="PT Astra Sans"/>
          <w:sz w:val="24"/>
          <w:szCs w:val="24"/>
        </w:rPr>
        <w:t>О мероприятиях по профилактике и предупреждению несчастных случаев на производстве при проведении весенних – полевых работ в Белозерском районе</w:t>
      </w:r>
    </w:p>
    <w:p w:rsidR="005B0775" w:rsidRDefault="005B0775" w:rsidP="005B0775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301733">
        <w:rPr>
          <w:rFonts w:ascii="PT Astra Sans" w:hAnsi="PT Astra Sans"/>
          <w:sz w:val="24"/>
          <w:szCs w:val="24"/>
        </w:rPr>
        <w:t xml:space="preserve">                       (Человечков В.В.</w:t>
      </w:r>
      <w:r>
        <w:rPr>
          <w:rFonts w:ascii="PT Astra Sans" w:hAnsi="PT Astra Sans"/>
          <w:sz w:val="24"/>
          <w:szCs w:val="24"/>
        </w:rPr>
        <w:t>)</w:t>
      </w:r>
    </w:p>
    <w:p w:rsidR="005B0775" w:rsidRDefault="005B0775" w:rsidP="005B0775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В 2022 году перед началом весенних - полевых работ проведены зональные, агрономические совещания с руководителями, специалистами, главами фермерских хозяйств, также на совещаниях были рассмотрены вопросы охраны труда, проведены инструктажи. </w:t>
      </w: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Проведено обучение безопасным приемам проведения, в том числе при работе с пестицидами и </w:t>
      </w:r>
      <w:proofErr w:type="spellStart"/>
      <w:r>
        <w:rPr>
          <w:rFonts w:ascii="PT Astra Sans" w:hAnsi="PT Astra Sans"/>
          <w:sz w:val="24"/>
          <w:szCs w:val="24"/>
        </w:rPr>
        <w:t>агро</w:t>
      </w:r>
      <w:proofErr w:type="spellEnd"/>
      <w:r>
        <w:rPr>
          <w:rFonts w:ascii="PT Astra Sans" w:hAnsi="PT Astra Sans"/>
          <w:sz w:val="24"/>
          <w:szCs w:val="24"/>
        </w:rPr>
        <w:t xml:space="preserve"> химикатами. </w:t>
      </w: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При подготовке к работам проведены технические осмотры тракторов и самоходной техники. Весь персонал обеспечен спецодеждой, респираторами, </w:t>
      </w:r>
      <w:proofErr w:type="spellStart"/>
      <w:r>
        <w:rPr>
          <w:rFonts w:ascii="PT Astra Sans" w:hAnsi="PT Astra Sans"/>
          <w:sz w:val="24"/>
          <w:szCs w:val="24"/>
        </w:rPr>
        <w:t>медаптечкой</w:t>
      </w:r>
      <w:proofErr w:type="spellEnd"/>
      <w:r>
        <w:rPr>
          <w:rFonts w:ascii="PT Astra Sans" w:hAnsi="PT Astra Sans"/>
          <w:sz w:val="24"/>
          <w:szCs w:val="24"/>
        </w:rPr>
        <w:t xml:space="preserve"> и средствами пожаротушения. Были разработаны маршруты движения и перегона агрегатов и машин.</w:t>
      </w: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9326DF">
        <w:rPr>
          <w:rFonts w:ascii="PT Astra Sans" w:hAnsi="PT Astra Sans"/>
          <w:sz w:val="24"/>
          <w:szCs w:val="24"/>
        </w:rPr>
        <w:t>.1</w:t>
      </w:r>
      <w:r>
        <w:rPr>
          <w:rFonts w:ascii="PT Astra Sans" w:hAnsi="PT Astra Sans"/>
          <w:sz w:val="24"/>
          <w:szCs w:val="24"/>
        </w:rPr>
        <w:t>.</w:t>
      </w:r>
      <w:r w:rsidRPr="009326DF"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Информацию </w:t>
      </w:r>
      <w:proofErr w:type="spellStart"/>
      <w:r w:rsidR="00734C61">
        <w:rPr>
          <w:rFonts w:ascii="PT Astra Sans" w:hAnsi="PT Astra Sans"/>
          <w:spacing w:val="-2"/>
          <w:sz w:val="24"/>
          <w:szCs w:val="24"/>
        </w:rPr>
        <w:t>Человечкова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В.В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начальника отдела агропромышленного развития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Pr="009326DF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9326DF">
        <w:rPr>
          <w:rFonts w:ascii="PT Astra Sans" w:hAnsi="PT Astra Sans"/>
          <w:sz w:val="24"/>
          <w:szCs w:val="24"/>
        </w:rPr>
        <w:t>.1.</w:t>
      </w:r>
      <w:r>
        <w:rPr>
          <w:rFonts w:ascii="PT Astra Sans" w:hAnsi="PT Astra Sans"/>
          <w:sz w:val="24"/>
          <w:szCs w:val="24"/>
        </w:rPr>
        <w:t>2</w:t>
      </w:r>
      <w:r w:rsidRPr="009326DF">
        <w:rPr>
          <w:rFonts w:ascii="PT Astra Sans" w:hAnsi="PT Astra Sans"/>
          <w:sz w:val="24"/>
          <w:szCs w:val="24"/>
        </w:rPr>
        <w:t xml:space="preserve"> Рекомендовать (</w:t>
      </w:r>
      <w:proofErr w:type="spellStart"/>
      <w:r w:rsidR="00301733" w:rsidRPr="009326DF">
        <w:rPr>
          <w:rFonts w:ascii="PT Astra Sans" w:hAnsi="PT Astra Sans"/>
          <w:sz w:val="24"/>
          <w:szCs w:val="24"/>
        </w:rPr>
        <w:t>Человечков</w:t>
      </w:r>
      <w:r w:rsidR="00301733">
        <w:rPr>
          <w:rFonts w:ascii="PT Astra Sans" w:hAnsi="PT Astra Sans"/>
          <w:sz w:val="24"/>
          <w:szCs w:val="24"/>
        </w:rPr>
        <w:t>у</w:t>
      </w:r>
      <w:proofErr w:type="spellEnd"/>
      <w:r w:rsidRPr="009326DF">
        <w:rPr>
          <w:rFonts w:ascii="PT Astra Sans" w:hAnsi="PT Astra Sans"/>
          <w:sz w:val="24"/>
          <w:szCs w:val="24"/>
        </w:rPr>
        <w:t xml:space="preserve"> В.В.</w:t>
      </w:r>
      <w:r>
        <w:rPr>
          <w:rFonts w:ascii="PT Astra Sans" w:hAnsi="PT Astra Sans"/>
          <w:sz w:val="24"/>
          <w:szCs w:val="24"/>
        </w:rPr>
        <w:t xml:space="preserve"> </w:t>
      </w:r>
      <w:r w:rsidRPr="009326DF">
        <w:rPr>
          <w:rFonts w:ascii="PT Astra Sans" w:hAnsi="PT Astra Sans"/>
          <w:sz w:val="24"/>
          <w:szCs w:val="24"/>
        </w:rPr>
        <w:t xml:space="preserve"> продолжить работу в данном направлении с целью предупреждения и недопущения НС на производстве в АПК.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775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 w:rsidRPr="009326DF">
        <w:rPr>
          <w:rFonts w:ascii="PT Astra Sans" w:hAnsi="PT Astra Sans"/>
          <w:sz w:val="24"/>
          <w:szCs w:val="24"/>
        </w:rPr>
        <w:tab/>
        <w:t xml:space="preserve">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         </w:t>
      </w:r>
    </w:p>
    <w:p w:rsidR="005B0775" w:rsidRPr="003C7704" w:rsidRDefault="005B0775" w:rsidP="005B0775">
      <w:pPr>
        <w:ind w:left="19" w:firstLine="701"/>
        <w:jc w:val="both"/>
        <w:rPr>
          <w:sz w:val="28"/>
          <w:szCs w:val="28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Срок: в течении 2022</w:t>
      </w:r>
      <w:r w:rsidRPr="009326DF">
        <w:rPr>
          <w:rFonts w:ascii="PT Astra Sans" w:hAnsi="PT Astra Sans"/>
          <w:sz w:val="24"/>
          <w:szCs w:val="24"/>
        </w:rPr>
        <w:t xml:space="preserve"> года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  <w:r w:rsidRPr="00634313">
        <w:rPr>
          <w:rFonts w:ascii="PT Astra Sans" w:hAnsi="PT Astra Sans"/>
          <w:sz w:val="24"/>
          <w:szCs w:val="24"/>
        </w:rPr>
        <w:t>4.</w:t>
      </w:r>
      <w:r>
        <w:rPr>
          <w:rFonts w:ascii="PT Astra Sans" w:hAnsi="PT Astra Sans"/>
          <w:sz w:val="24"/>
          <w:szCs w:val="24"/>
        </w:rPr>
        <w:t xml:space="preserve"> </w:t>
      </w:r>
      <w:r w:rsidRPr="00743DB8">
        <w:rPr>
          <w:rFonts w:ascii="PT Astra Sans" w:hAnsi="PT Astra Sans"/>
          <w:sz w:val="24"/>
          <w:szCs w:val="24"/>
        </w:rPr>
        <w:t xml:space="preserve">Об организации и проведении обучения </w:t>
      </w:r>
      <w:r w:rsidR="00B65C7B" w:rsidRPr="00743DB8">
        <w:rPr>
          <w:rFonts w:ascii="PT Astra Sans" w:hAnsi="PT Astra Sans"/>
          <w:sz w:val="24"/>
          <w:szCs w:val="24"/>
        </w:rPr>
        <w:t>электротехнического</w:t>
      </w:r>
      <w:r w:rsidRPr="00743DB8">
        <w:rPr>
          <w:rFonts w:ascii="PT Astra Sans" w:hAnsi="PT Astra Sans"/>
          <w:sz w:val="24"/>
          <w:szCs w:val="24"/>
        </w:rPr>
        <w:t xml:space="preserve"> персонала 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  <w:r w:rsidRPr="00743DB8">
        <w:rPr>
          <w:rFonts w:ascii="PT Astra Sans" w:hAnsi="PT Astra Sans"/>
          <w:sz w:val="24"/>
          <w:szCs w:val="24"/>
        </w:rPr>
        <w:t>(Демьянов И.Н.)</w:t>
      </w:r>
    </w:p>
    <w:p w:rsidR="005B0775" w:rsidRDefault="008047C7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Обучение электро</w:t>
      </w:r>
      <w:r w:rsidR="005B0775">
        <w:rPr>
          <w:rFonts w:ascii="PT Astra Sans" w:hAnsi="PT Astra Sans"/>
          <w:sz w:val="24"/>
          <w:szCs w:val="24"/>
        </w:rPr>
        <w:t>технического персонала проведено в 2021 году. Обучение проведено Институтом безопасности труда города Кургана. В 2022 году в связи с преобразованием Белозерского района в муниципальный округ, обучение по данному направлению запланировано на сентябрь-октябрь месяц.</w:t>
      </w:r>
    </w:p>
    <w:p w:rsidR="005B0775" w:rsidRPr="00812703" w:rsidRDefault="005B0775" w:rsidP="005B0775">
      <w:pPr>
        <w:shd w:val="clear" w:color="auto" w:fill="FFFFFF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 Администрации района.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Pr="00812703" w:rsidRDefault="005B0775" w:rsidP="005B0775">
      <w:pPr>
        <w:shd w:val="clear" w:color="auto" w:fill="FFFFFF"/>
        <w:spacing w:line="322" w:lineRule="exact"/>
        <w:ind w:right="140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обучение </w:t>
      </w:r>
      <w:r>
        <w:rPr>
          <w:rFonts w:ascii="PT Astra Sans" w:hAnsi="PT Astra Sans"/>
          <w:sz w:val="24"/>
          <w:szCs w:val="24"/>
        </w:rPr>
        <w:t>по всем направлениям.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Срок: 27 октября 2022 года</w:t>
      </w:r>
    </w:p>
    <w:p w:rsidR="005B0775" w:rsidRPr="00743DB8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3C7704" w:rsidRDefault="005B0775" w:rsidP="005B0775">
      <w:pPr>
        <w:tabs>
          <w:tab w:val="left" w:pos="1928"/>
        </w:tabs>
        <w:ind w:left="1277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5.</w:t>
      </w:r>
      <w:r w:rsidRPr="003C7704">
        <w:rPr>
          <w:rFonts w:ascii="PT Astra Sans" w:hAnsi="PT Astra Sans"/>
          <w:sz w:val="24"/>
          <w:szCs w:val="24"/>
        </w:rPr>
        <w:t xml:space="preserve"> </w:t>
      </w:r>
      <w:r w:rsidRPr="00CE6A48">
        <w:rPr>
          <w:rFonts w:ascii="PT Astra Sans" w:hAnsi="PT Astra Sans"/>
          <w:sz w:val="24"/>
          <w:szCs w:val="24"/>
        </w:rPr>
        <w:t>Ор</w:t>
      </w:r>
      <w:r w:rsidRPr="003C7704">
        <w:rPr>
          <w:rFonts w:ascii="PT Astra Sans" w:hAnsi="PT Astra Sans"/>
          <w:sz w:val="24"/>
          <w:szCs w:val="24"/>
        </w:rPr>
        <w:t xml:space="preserve">ганизация и </w:t>
      </w:r>
      <w:r>
        <w:rPr>
          <w:rFonts w:ascii="PT Astra Sans" w:hAnsi="PT Astra Sans"/>
          <w:sz w:val="24"/>
          <w:szCs w:val="24"/>
        </w:rPr>
        <w:t>проведение</w:t>
      </w:r>
      <w:r w:rsidRPr="003C7704">
        <w:rPr>
          <w:rFonts w:ascii="PT Astra Sans" w:hAnsi="PT Astra Sans"/>
          <w:sz w:val="24"/>
          <w:szCs w:val="24"/>
        </w:rPr>
        <w:t xml:space="preserve"> мероприятий по специальной оценке условий труда</w:t>
      </w:r>
    </w:p>
    <w:p w:rsidR="005B0775" w:rsidRDefault="005B0775" w:rsidP="005B0775">
      <w:pPr>
        <w:pStyle w:val="a3"/>
        <w:tabs>
          <w:tab w:val="left" w:pos="1928"/>
        </w:tabs>
        <w:jc w:val="center"/>
        <w:rPr>
          <w:rFonts w:ascii="PT Astra Sans" w:hAnsi="PT Astra Sans"/>
          <w:sz w:val="24"/>
          <w:szCs w:val="24"/>
        </w:rPr>
      </w:pPr>
      <w:r w:rsidRPr="00743DB8">
        <w:rPr>
          <w:rFonts w:ascii="PT Astra Sans" w:hAnsi="PT Astra Sans"/>
          <w:sz w:val="24"/>
          <w:szCs w:val="24"/>
        </w:rPr>
        <w:lastRenderedPageBreak/>
        <w:t>(Демьянов И.Н.)</w:t>
      </w:r>
    </w:p>
    <w:p w:rsidR="005B0775" w:rsidRDefault="005B0775" w:rsidP="005B0775">
      <w:pPr>
        <w:pStyle w:val="a3"/>
        <w:tabs>
          <w:tab w:val="left" w:pos="1928"/>
        </w:tabs>
        <w:jc w:val="center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4"/>
        <w:spacing w:before="0" w:beforeAutospacing="0" w:after="0" w:afterAutospacing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</w:t>
      </w:r>
      <w:r w:rsidRPr="00171CD4">
        <w:rPr>
          <w:rFonts w:ascii="PT Astra Sans" w:hAnsi="PT Astra Sans"/>
        </w:rPr>
        <w:t>Законодателем закреплено, что оценка условий труда должна проводиться со следующей частотой: «не реже чем один раз в пять лет» (п. 3 ст. 8 №426-ФЗ). В ст. 8 также можно найти оговорку, согласно которой этот срок (частота) может меняться в зависимости от положений прочих глав и статей упомянутого закона, а также от требований к СОУТ и особенностей регламентов, закрепленных прочими отраслевыми НПА.</w:t>
      </w:r>
    </w:p>
    <w:p w:rsidR="005B0775" w:rsidRDefault="005B0775" w:rsidP="005B0775">
      <w:pPr>
        <w:pStyle w:val="a4"/>
        <w:spacing w:before="0" w:beforeAutospacing="0" w:after="0" w:afterAutospacing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</w:t>
      </w:r>
      <w:r w:rsidRPr="00171CD4">
        <w:rPr>
          <w:rFonts w:ascii="PT Astra Sans" w:hAnsi="PT Astra Sans"/>
        </w:rPr>
        <w:t xml:space="preserve">Упомянутый срок законодатель требует исчислять со дня внесения сведений об итогах предшествующей оценки в государственную систему учета результатов СОУТ. </w:t>
      </w:r>
    </w:p>
    <w:p w:rsidR="005B0775" w:rsidRPr="00171CD4" w:rsidRDefault="005B0775" w:rsidP="005B0775">
      <w:pPr>
        <w:pStyle w:val="a4"/>
        <w:spacing w:before="0" w:beforeAutospacing="0" w:after="0" w:afterAutospacing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После преобразования Белозерского района в Белозерский муниципальный округ в 2022-2023 годах согласно действующего законодательства РФ необходимо провести СОУТ на рабочих местах.</w:t>
      </w:r>
    </w:p>
    <w:p w:rsidR="005B0775" w:rsidRDefault="005B0775" w:rsidP="005B0775">
      <w:pPr>
        <w:pStyle w:val="a3"/>
        <w:tabs>
          <w:tab w:val="left" w:pos="1928"/>
        </w:tabs>
        <w:ind w:left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 Администрации района.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Default="005B0775" w:rsidP="005B0775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>2 Рекомендовать (Демьянову И.Н.</w:t>
      </w:r>
      <w:r>
        <w:rPr>
          <w:rFonts w:ascii="PT Astra Sans" w:hAnsi="PT Astra Sans"/>
          <w:sz w:val="24"/>
          <w:szCs w:val="24"/>
        </w:rPr>
        <w:t>) осуществлять контроль за проведением специальной оценки условий труда в Белозерском муниципальном округе. В декабре месяце 2022 года подготовить подробный доклад Главе Белозерского муниципального округа о проведении СОУТ. Обозначив проблемные организации.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Срок: 28 декабря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Исполняющий обязанности заместителя</w:t>
      </w: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Главы Белозерского района</w:t>
      </w:r>
      <w:r w:rsidRPr="001735E8">
        <w:rPr>
          <w:rFonts w:ascii="PT Astra Sans" w:hAnsi="PT Astra Sans"/>
          <w:spacing w:val="-2"/>
          <w:sz w:val="24"/>
          <w:szCs w:val="24"/>
        </w:rPr>
        <w:t xml:space="preserve">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</w:t>
      </w:r>
      <w:r w:rsidRPr="001735E8">
        <w:rPr>
          <w:rFonts w:ascii="PT Astra Sans" w:hAnsi="PT Astra Sans"/>
          <w:spacing w:val="-2"/>
          <w:sz w:val="24"/>
          <w:szCs w:val="24"/>
        </w:rPr>
        <w:t>В.</w:t>
      </w:r>
      <w:r>
        <w:rPr>
          <w:rFonts w:ascii="PT Astra Sans" w:hAnsi="PT Astra Sans"/>
          <w:spacing w:val="-2"/>
          <w:sz w:val="24"/>
          <w:szCs w:val="24"/>
        </w:rPr>
        <w:t>А.</w:t>
      </w:r>
      <w:r w:rsidRPr="001735E8">
        <w:rPr>
          <w:rFonts w:ascii="PT Astra Sans" w:hAnsi="PT Astra Sans"/>
          <w:spacing w:val="-2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Гиндулин</w:t>
      </w:r>
      <w:proofErr w:type="spellEnd"/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ind w:left="142" w:firstLine="11"/>
        <w:jc w:val="both"/>
        <w:rPr>
          <w:rFonts w:ascii="PT Astra Sans" w:hAnsi="PT Astra Sans"/>
          <w:sz w:val="24"/>
          <w:szCs w:val="24"/>
        </w:rPr>
      </w:pPr>
      <w:r w:rsidRPr="001735E8">
        <w:rPr>
          <w:rFonts w:ascii="PT Astra Sans" w:hAnsi="PT Astra Sans"/>
          <w:spacing w:val="-2"/>
          <w:sz w:val="24"/>
          <w:szCs w:val="24"/>
        </w:rPr>
        <w:t xml:space="preserve">Секретарь комиссии    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     </w:t>
      </w:r>
      <w:r w:rsidRPr="001735E8">
        <w:rPr>
          <w:rFonts w:ascii="PT Astra Sans" w:hAnsi="PT Astra Sans"/>
          <w:spacing w:val="-2"/>
          <w:sz w:val="24"/>
          <w:szCs w:val="24"/>
        </w:rPr>
        <w:t>И.Н. Демьянов</w:t>
      </w: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787B07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bookmarkStart w:id="0" w:name="_GoBack"/>
      <w:bookmarkEnd w:id="0"/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         </w:t>
      </w:r>
      <w:r w:rsidR="005B0775" w:rsidRPr="00812703">
        <w:rPr>
          <w:rFonts w:ascii="PT Astra Sans" w:hAnsi="PT Astra Sans"/>
          <w:bCs/>
          <w:sz w:val="24"/>
          <w:szCs w:val="24"/>
        </w:rPr>
        <w:t>Протокол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</w:p>
    <w:p w:rsidR="005B0775" w:rsidRPr="00812703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№ 3</w:t>
      </w:r>
    </w:p>
    <w:p w:rsidR="005B0775" w:rsidRPr="00812703" w:rsidRDefault="00787B07" w:rsidP="005B0775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29 сентября 2023</w:t>
      </w:r>
      <w:r w:rsidR="005B0775" w:rsidRPr="00812703">
        <w:rPr>
          <w:rFonts w:ascii="PT Astra Sans" w:hAnsi="PT Astra Sans"/>
          <w:bCs/>
          <w:spacing w:val="-2"/>
          <w:sz w:val="24"/>
          <w:szCs w:val="24"/>
        </w:rPr>
        <w:t xml:space="preserve"> года                                                                        </w:t>
      </w:r>
      <w:r w:rsidR="005B0775">
        <w:rPr>
          <w:rFonts w:ascii="PT Astra Sans" w:hAnsi="PT Astra Sans"/>
          <w:bCs/>
          <w:spacing w:val="-2"/>
          <w:sz w:val="24"/>
          <w:szCs w:val="24"/>
        </w:rPr>
        <w:t xml:space="preserve">                   </w:t>
      </w:r>
      <w:r w:rsidR="005B0775" w:rsidRPr="00812703">
        <w:rPr>
          <w:rFonts w:ascii="PT Astra Sans" w:hAnsi="PT Astra Sans"/>
          <w:bCs/>
          <w:spacing w:val="-2"/>
          <w:sz w:val="24"/>
          <w:szCs w:val="24"/>
        </w:rPr>
        <w:t xml:space="preserve"> с. Белозерское</w:t>
      </w:r>
    </w:p>
    <w:p w:rsidR="005B0775" w:rsidRPr="00812703" w:rsidRDefault="005B0775" w:rsidP="005B0775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5B0775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Председательствовал: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Глава</w:t>
      </w:r>
      <w:r w:rsidRPr="00812703">
        <w:rPr>
          <w:rFonts w:ascii="PT Astra Sans" w:hAnsi="PT Astra Sans"/>
          <w:sz w:val="24"/>
          <w:szCs w:val="24"/>
        </w:rPr>
        <w:t xml:space="preserve">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4"/>
          <w:sz w:val="24"/>
          <w:szCs w:val="24"/>
          <w:u w:val="single"/>
        </w:rPr>
      </w:pPr>
      <w:r w:rsidRPr="00812703">
        <w:rPr>
          <w:rFonts w:ascii="PT Astra Sans" w:hAnsi="PT Astra Sans"/>
          <w:sz w:val="24"/>
          <w:szCs w:val="24"/>
        </w:rPr>
        <w:t>А В Завьялов</w:t>
      </w:r>
      <w:r>
        <w:rPr>
          <w:rFonts w:ascii="PT Astra Sans" w:hAnsi="PT Astra Sans"/>
          <w:sz w:val="24"/>
          <w:szCs w:val="24"/>
        </w:rPr>
        <w:t>.</w:t>
      </w:r>
      <w:r w:rsidRPr="00812703">
        <w:rPr>
          <w:rFonts w:ascii="PT Astra Sans" w:hAnsi="PT Astra Sans"/>
          <w:spacing w:val="-4"/>
          <w:sz w:val="24"/>
          <w:szCs w:val="24"/>
          <w:u w:val="single"/>
        </w:rPr>
        <w:t xml:space="preserve"> 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pacing w:val="-4"/>
          <w:sz w:val="24"/>
          <w:szCs w:val="24"/>
          <w:u w:val="single"/>
        </w:rPr>
        <w:t>Секретарь:</w:t>
      </w:r>
      <w:r w:rsidRPr="00812703">
        <w:rPr>
          <w:rFonts w:ascii="PT Astra Sans" w:hAnsi="PT Astra Sans"/>
          <w:spacing w:val="-4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 xml:space="preserve">Демьянов И.Н. - специалист по охране труда и технике безопасности отдела ЖКХ и градостроительной деятельности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12703">
        <w:rPr>
          <w:rFonts w:ascii="PT Astra Sans" w:hAnsi="PT Astra Sans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left="29" w:right="538" w:firstLine="679"/>
        <w:jc w:val="both"/>
        <w:rPr>
          <w:rFonts w:ascii="PT Astra Sans" w:hAnsi="PT Astra Sans"/>
          <w:spacing w:val="-2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 w:rsidRPr="00812703">
        <w:rPr>
          <w:rFonts w:ascii="PT Astra Sans" w:hAnsi="PT Astra Sans"/>
          <w:spacing w:val="-2"/>
          <w:sz w:val="24"/>
          <w:szCs w:val="24"/>
          <w:u w:val="single"/>
        </w:rPr>
        <w:t xml:space="preserve">Члены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pacing w:val="-2"/>
          <w:sz w:val="24"/>
          <w:szCs w:val="24"/>
        </w:rPr>
        <w:t>:</w:t>
      </w:r>
    </w:p>
    <w:p w:rsidR="005B0775" w:rsidRPr="008679BE" w:rsidRDefault="005B0775" w:rsidP="005B0775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  <w:r>
        <w:rPr>
          <w:rFonts w:ascii="PT Astra Sans" w:hAnsi="PT Astra Sans"/>
          <w:sz w:val="24"/>
          <w:szCs w:val="24"/>
        </w:rPr>
        <w:t xml:space="preserve"> В</w:t>
      </w:r>
      <w:r w:rsidRPr="008679BE">
        <w:rPr>
          <w:rFonts w:ascii="PT Astra Sans" w:hAnsi="PT Astra Sans"/>
          <w:sz w:val="24"/>
          <w:szCs w:val="24"/>
        </w:rPr>
        <w:t xml:space="preserve">.А. </w:t>
      </w:r>
      <w:r>
        <w:rPr>
          <w:rFonts w:ascii="PT Astra Sans" w:hAnsi="PT Astra Sans"/>
          <w:sz w:val="24"/>
          <w:szCs w:val="24"/>
        </w:rPr>
        <w:t>–</w:t>
      </w:r>
      <w:r w:rsidRPr="008679B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Исполняющий обязанности заместителя Главы Белозерского муниципального округа, начальник отдела ЖКХ и градостроительной деятельности;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Человечков В.В. - Начальник отдела </w:t>
      </w:r>
      <w:r>
        <w:rPr>
          <w:rFonts w:ascii="PT Astra Sans" w:hAnsi="PT Astra Sans"/>
          <w:sz w:val="24"/>
          <w:szCs w:val="24"/>
        </w:rPr>
        <w:t>агропромышленного развития</w:t>
      </w:r>
      <w:r w:rsidRPr="00812703">
        <w:rPr>
          <w:rFonts w:ascii="PT Astra Sans" w:hAnsi="PT Astra Sans"/>
          <w:sz w:val="24"/>
          <w:szCs w:val="24"/>
        </w:rPr>
        <w:t xml:space="preserve">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z w:val="24"/>
          <w:szCs w:val="24"/>
        </w:rPr>
        <w:t>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 w:rsidRPr="00812703">
        <w:rPr>
          <w:rFonts w:ascii="PT Astra Sans" w:hAnsi="PT Astra Sans"/>
          <w:sz w:val="24"/>
          <w:szCs w:val="24"/>
        </w:rPr>
        <w:t>Гостехнадзора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Доможирова О.Г.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Помощник врача-эпидемиолога ГБУ «Белозерская ЦРБ»;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 w:rsidRPr="00812703">
        <w:rPr>
          <w:rFonts w:ascii="PT Astra Sans" w:hAnsi="PT Astra Sans"/>
          <w:sz w:val="24"/>
          <w:szCs w:val="24"/>
        </w:rPr>
        <w:t>Верхнева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Л.А.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Председатель районного координационного Совета профсоюзов.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Приглашенные: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5B0775" w:rsidRPr="002C7201" w:rsidRDefault="005B0775" w:rsidP="005B0775">
      <w:pPr>
        <w:pStyle w:val="a3"/>
        <w:numPr>
          <w:ilvl w:val="0"/>
          <w:numId w:val="5"/>
        </w:numPr>
        <w:jc w:val="center"/>
        <w:rPr>
          <w:rFonts w:ascii="PT Astra Sans" w:hAnsi="PT Astra Sans"/>
          <w:sz w:val="24"/>
          <w:szCs w:val="24"/>
        </w:rPr>
      </w:pPr>
      <w:r w:rsidRPr="002C7201">
        <w:rPr>
          <w:rFonts w:ascii="PT Astra Sans" w:hAnsi="PT Astra Sans"/>
          <w:sz w:val="24"/>
          <w:szCs w:val="24"/>
        </w:rPr>
        <w:t>О состоянии производственного травматизма в организациях расположенных на территории Белоз</w:t>
      </w:r>
      <w:r>
        <w:rPr>
          <w:rFonts w:ascii="PT Astra Sans" w:hAnsi="PT Astra Sans"/>
          <w:sz w:val="24"/>
          <w:szCs w:val="24"/>
        </w:rPr>
        <w:t>ерского района за 3 квартал 2022</w:t>
      </w:r>
      <w:r w:rsidRPr="002C7201">
        <w:rPr>
          <w:rFonts w:ascii="PT Astra Sans" w:hAnsi="PT Astra Sans"/>
          <w:sz w:val="24"/>
          <w:szCs w:val="24"/>
        </w:rPr>
        <w:t xml:space="preserve"> года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 w:firstLine="701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(Демьянов И.Н.)</w:t>
      </w:r>
    </w:p>
    <w:p w:rsidR="005B0775" w:rsidRPr="00812703" w:rsidRDefault="005B0775" w:rsidP="005B0775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ind w:left="360" w:firstLine="34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</w:t>
      </w:r>
      <w:r w:rsidR="00B65C7B">
        <w:rPr>
          <w:rFonts w:ascii="PT Astra Sans" w:hAnsi="PT Astra Sans"/>
          <w:sz w:val="24"/>
          <w:szCs w:val="24"/>
        </w:rPr>
        <w:t>В организациях,</w:t>
      </w:r>
      <w:r>
        <w:rPr>
          <w:rFonts w:ascii="PT Astra Sans" w:hAnsi="PT Astra Sans"/>
          <w:sz w:val="24"/>
          <w:szCs w:val="24"/>
        </w:rPr>
        <w:t xml:space="preserve"> расположенных на территории Белозерского муниципального округа за третий квартал 2022 года не допущено ни одного несчастного случая на производстве. За истекший период с работниками Администрации Белозерского муниципального округа своевременно проведены инструктажи по охране труда и </w:t>
      </w:r>
      <w:proofErr w:type="spellStart"/>
      <w:r>
        <w:rPr>
          <w:rFonts w:ascii="PT Astra Sans" w:hAnsi="PT Astra Sans"/>
          <w:sz w:val="24"/>
          <w:szCs w:val="24"/>
        </w:rPr>
        <w:t>пожарно</w:t>
      </w:r>
      <w:proofErr w:type="spellEnd"/>
      <w:r>
        <w:rPr>
          <w:rFonts w:ascii="PT Astra Sans" w:hAnsi="PT Astra Sans"/>
          <w:sz w:val="24"/>
          <w:szCs w:val="24"/>
        </w:rPr>
        <w:t xml:space="preserve"> – техническому минимуму, также проведены инструктажи по внесенным </w:t>
      </w:r>
      <w:r>
        <w:rPr>
          <w:rFonts w:ascii="PT Astra Sans" w:hAnsi="PT Astra Sans"/>
          <w:sz w:val="24"/>
          <w:szCs w:val="24"/>
        </w:rPr>
        <w:lastRenderedPageBreak/>
        <w:t xml:space="preserve">изменениям в правила пожарной безопасности и охраны труда. Информация о несчастных случаях на производстве Курганской области своевременно доводится до населения района через средства массовой информации и информационной системы </w:t>
      </w:r>
      <w:proofErr w:type="gramStart"/>
      <w:r>
        <w:rPr>
          <w:rFonts w:ascii="PT Astra Sans" w:hAnsi="PT Astra Sans"/>
          <w:sz w:val="24"/>
          <w:szCs w:val="24"/>
        </w:rPr>
        <w:t>« Интернет</w:t>
      </w:r>
      <w:proofErr w:type="gramEnd"/>
      <w:r>
        <w:rPr>
          <w:rFonts w:ascii="PT Astra Sans" w:hAnsi="PT Astra Sans"/>
          <w:sz w:val="24"/>
          <w:szCs w:val="24"/>
        </w:rPr>
        <w:t xml:space="preserve"> ».</w:t>
      </w:r>
    </w:p>
    <w:p w:rsidR="005B0775" w:rsidRPr="00812703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</w:t>
      </w:r>
      <w:r>
        <w:rPr>
          <w:rFonts w:ascii="PT Astra Sans" w:hAnsi="PT Astra Sans"/>
          <w:sz w:val="24"/>
          <w:szCs w:val="24"/>
        </w:rPr>
        <w:t xml:space="preserve"> градостроительной деятельности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Default="005B0775" w:rsidP="005B0775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</w:t>
      </w:r>
      <w:r>
        <w:rPr>
          <w:rFonts w:ascii="PT Astra Sans" w:hAnsi="PT Astra Sans"/>
          <w:sz w:val="24"/>
          <w:szCs w:val="24"/>
        </w:rPr>
        <w:t xml:space="preserve">с целью недопущения несчастных случаев на производстве обучение </w:t>
      </w:r>
      <w:r w:rsidRPr="00812703">
        <w:rPr>
          <w:rFonts w:ascii="PT Astra Sans" w:hAnsi="PT Astra Sans"/>
          <w:sz w:val="24"/>
          <w:szCs w:val="24"/>
        </w:rPr>
        <w:t>по ОТ и пожарному минимуму руководителей всех уровней и специалистов по охране труда.</w:t>
      </w:r>
    </w:p>
    <w:p w:rsidR="005B0775" w:rsidRPr="00812703" w:rsidRDefault="005B0775" w:rsidP="005B0775">
      <w:pPr>
        <w:shd w:val="clear" w:color="auto" w:fill="FFFFFF"/>
        <w:spacing w:line="322" w:lineRule="exact"/>
        <w:ind w:left="29"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Срок: в течении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2C7201" w:rsidRDefault="005B0775" w:rsidP="005B0775">
      <w:pPr>
        <w:pStyle w:val="a3"/>
        <w:numPr>
          <w:ilvl w:val="0"/>
          <w:numId w:val="5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2C7201">
        <w:rPr>
          <w:rFonts w:ascii="PT Astra Sans" w:hAnsi="PT Astra Sans"/>
          <w:sz w:val="24"/>
          <w:szCs w:val="24"/>
        </w:rPr>
        <w:t>О мероприятиях по профилактике и предупреждению несчастных случаев на производстве при проведении осенних – полевых работ в Белозерском районе</w:t>
      </w:r>
    </w:p>
    <w:p w:rsidR="005B0775" w:rsidRDefault="007E6D40" w:rsidP="005B0775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(Человечков В.В.</w:t>
      </w:r>
      <w:r w:rsidR="005B0775">
        <w:rPr>
          <w:rFonts w:ascii="PT Astra Sans" w:hAnsi="PT Astra Sans"/>
          <w:sz w:val="24"/>
          <w:szCs w:val="24"/>
        </w:rPr>
        <w:t>)</w:t>
      </w:r>
    </w:p>
    <w:p w:rsidR="005B0775" w:rsidRDefault="005B0775" w:rsidP="005B0775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Перед началом осенних - полевых работ в 2022 году проведены зональные, агрономические совещания с руководителями, специалистами, главами фермерских хозяйств, также на совещаниях были рассмотрены вопросы охраны труда, проведены инструктажи. Руководили АПК прошли в 2021</w:t>
      </w:r>
      <w:r w:rsidRPr="00ED4DCB">
        <w:rPr>
          <w:rFonts w:ascii="PT Astra Sans" w:hAnsi="PT Astra Sans"/>
          <w:sz w:val="24"/>
          <w:szCs w:val="24"/>
        </w:rPr>
        <w:t xml:space="preserve"> году обучение по охране труда и пожарному техническому минимуму.</w:t>
      </w: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Проведено обучение безопасным приемам проведения, полевых работ. При подготовке к работам проведены технические осмотры тракторов и самоходной техники. Весь персонал обеспечен спецодеждой, респираторами, </w:t>
      </w:r>
      <w:proofErr w:type="spellStart"/>
      <w:r>
        <w:rPr>
          <w:rFonts w:ascii="PT Astra Sans" w:hAnsi="PT Astra Sans"/>
          <w:sz w:val="24"/>
          <w:szCs w:val="24"/>
        </w:rPr>
        <w:t>медаптечкой</w:t>
      </w:r>
      <w:proofErr w:type="spellEnd"/>
      <w:r>
        <w:rPr>
          <w:rFonts w:ascii="PT Astra Sans" w:hAnsi="PT Astra Sans"/>
          <w:sz w:val="24"/>
          <w:szCs w:val="24"/>
        </w:rPr>
        <w:t xml:space="preserve"> и средствами пожаротушения. Были разработаны маршруты движения и перегона агрегатов и машин.</w:t>
      </w: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</w:t>
      </w:r>
      <w:r w:rsidRPr="009326DF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.</w:t>
      </w:r>
      <w:r w:rsidRPr="009326DF"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Информацию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Человечкова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В.В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начальника отдела агропромышленного развития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Pr="009326DF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9326DF">
        <w:rPr>
          <w:rFonts w:ascii="PT Astra Sans" w:hAnsi="PT Astra Sans"/>
          <w:sz w:val="24"/>
          <w:szCs w:val="24"/>
        </w:rPr>
        <w:t>.1.</w:t>
      </w:r>
      <w:r>
        <w:rPr>
          <w:rFonts w:ascii="PT Astra Sans" w:hAnsi="PT Astra Sans"/>
          <w:sz w:val="24"/>
          <w:szCs w:val="24"/>
        </w:rPr>
        <w:t>2</w:t>
      </w:r>
      <w:r w:rsidRPr="009326DF">
        <w:rPr>
          <w:rFonts w:ascii="PT Astra Sans" w:hAnsi="PT Astra Sans"/>
          <w:sz w:val="24"/>
          <w:szCs w:val="24"/>
        </w:rPr>
        <w:t xml:space="preserve"> Рекомендовать (</w:t>
      </w:r>
      <w:proofErr w:type="spellStart"/>
      <w:r w:rsidRPr="009326DF">
        <w:rPr>
          <w:rFonts w:ascii="PT Astra Sans" w:hAnsi="PT Astra Sans"/>
          <w:sz w:val="24"/>
          <w:szCs w:val="24"/>
        </w:rPr>
        <w:t>Человечкову</w:t>
      </w:r>
      <w:proofErr w:type="spellEnd"/>
      <w:r w:rsidRPr="009326DF">
        <w:rPr>
          <w:rFonts w:ascii="PT Astra Sans" w:hAnsi="PT Astra Sans"/>
          <w:sz w:val="24"/>
          <w:szCs w:val="24"/>
        </w:rPr>
        <w:t xml:space="preserve"> В.В.) продолжить работу в данном направлении с целью предупреждения и недопущения НС на производстве в АПК.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775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 w:rsidRPr="009326DF">
        <w:rPr>
          <w:rFonts w:ascii="PT Astra Sans" w:hAnsi="PT Astra Sans"/>
          <w:sz w:val="24"/>
          <w:szCs w:val="24"/>
        </w:rPr>
        <w:tab/>
        <w:t xml:space="preserve">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         </w:t>
      </w:r>
    </w:p>
    <w:p w:rsidR="005B0775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Срок: в течении 2022-2023 г.</w:t>
      </w:r>
      <w:r w:rsidR="007E6D4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г.</w:t>
      </w:r>
    </w:p>
    <w:p w:rsidR="005B0775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787B07" w:rsidRDefault="00787B07" w:rsidP="005B0775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5B0775" w:rsidRPr="00D04661" w:rsidRDefault="005B0775" w:rsidP="005B0775">
      <w:pPr>
        <w:pStyle w:val="a3"/>
        <w:numPr>
          <w:ilvl w:val="0"/>
          <w:numId w:val="5"/>
        </w:numPr>
        <w:jc w:val="center"/>
        <w:rPr>
          <w:rFonts w:ascii="PT Astra Sans" w:hAnsi="PT Astra Sans"/>
          <w:sz w:val="24"/>
          <w:szCs w:val="24"/>
        </w:rPr>
      </w:pPr>
      <w:r w:rsidRPr="00D04661">
        <w:rPr>
          <w:rFonts w:ascii="PT Astra Sans" w:hAnsi="PT Astra Sans"/>
          <w:sz w:val="24"/>
          <w:szCs w:val="24"/>
        </w:rPr>
        <w:lastRenderedPageBreak/>
        <w:t xml:space="preserve">Об организации и проведении обучения </w:t>
      </w:r>
      <w:r>
        <w:rPr>
          <w:rFonts w:ascii="PT Astra Sans" w:hAnsi="PT Astra Sans"/>
          <w:sz w:val="24"/>
          <w:szCs w:val="24"/>
        </w:rPr>
        <w:t>операторов котельных</w:t>
      </w:r>
    </w:p>
    <w:p w:rsidR="005B0775" w:rsidRDefault="00965C66" w:rsidP="005B0775">
      <w:pPr>
        <w:pStyle w:val="a3"/>
        <w:widowControl/>
        <w:shd w:val="clear" w:color="auto" w:fill="FFFFFF"/>
        <w:tabs>
          <w:tab w:val="left" w:pos="240"/>
        </w:tabs>
        <w:autoSpaceDE/>
        <w:autoSpaceDN/>
        <w:adjustRightInd/>
        <w:spacing w:before="264" w:after="200" w:line="278" w:lineRule="exact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(Демьянов И.Н.</w:t>
      </w:r>
      <w:r w:rsidR="005B0775">
        <w:rPr>
          <w:rFonts w:ascii="PT Astra Sans" w:hAnsi="PT Astra Sans"/>
          <w:sz w:val="24"/>
          <w:szCs w:val="24"/>
        </w:rPr>
        <w:t>)</w:t>
      </w:r>
    </w:p>
    <w:p w:rsidR="005B0775" w:rsidRPr="003344F4" w:rsidRDefault="005B0775" w:rsidP="005B0775">
      <w:pPr>
        <w:pStyle w:val="a3"/>
        <w:widowControl/>
        <w:shd w:val="clear" w:color="auto" w:fill="FFFFFF"/>
        <w:tabs>
          <w:tab w:val="left" w:pos="240"/>
        </w:tabs>
        <w:autoSpaceDE/>
        <w:autoSpaceDN/>
        <w:adjustRightInd/>
        <w:spacing w:before="264" w:after="200" w:line="278" w:lineRule="exact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28 сентября 2022 года будет проведено обучение операторов котельных. Которое состоится в актовом зале Администрации Белозерского муниципального округа в 10 часов. Обучение проводит Институт безопасности труда города Кургана. Согласно заявкам в обучении примут участие 87 специалистов данного профиля.</w:t>
      </w:r>
    </w:p>
    <w:p w:rsidR="005B0775" w:rsidRPr="00812703" w:rsidRDefault="005B0775" w:rsidP="005B0775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5B0775" w:rsidRPr="00812703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</w:t>
      </w:r>
      <w:r>
        <w:rPr>
          <w:rFonts w:ascii="PT Astra Sans" w:hAnsi="PT Astra Sans"/>
          <w:sz w:val="24"/>
          <w:szCs w:val="24"/>
        </w:rPr>
        <w:t>держать на контроле вопрос обучения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 всем направлениям. Информацию об обучении и списки руководителей и специалистов по охране труда разместить на сайте Администрации Белозерского муниципального округа</w:t>
      </w:r>
      <w:r w:rsidR="00965C66">
        <w:rPr>
          <w:rFonts w:ascii="PT Astra Sans" w:hAnsi="PT Astra Sans"/>
          <w:sz w:val="24"/>
          <w:szCs w:val="24"/>
        </w:rPr>
        <w:t xml:space="preserve"> в подразделе «Охрана труда</w:t>
      </w:r>
      <w:r>
        <w:rPr>
          <w:rFonts w:ascii="PT Astra Sans" w:hAnsi="PT Astra Sans"/>
          <w:sz w:val="24"/>
          <w:szCs w:val="24"/>
        </w:rPr>
        <w:t>».</w:t>
      </w:r>
    </w:p>
    <w:p w:rsidR="005B0775" w:rsidRPr="00812703" w:rsidRDefault="005B0775" w:rsidP="005B0775">
      <w:pPr>
        <w:shd w:val="clear" w:color="auto" w:fill="FFFFFF"/>
        <w:spacing w:line="322" w:lineRule="exact"/>
        <w:ind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</w:t>
      </w:r>
      <w:r w:rsidRPr="00812703">
        <w:rPr>
          <w:rFonts w:ascii="PT Astra Sans" w:hAnsi="PT Astra Sans"/>
          <w:sz w:val="24"/>
          <w:szCs w:val="24"/>
        </w:rPr>
        <w:t>Срок:</w:t>
      </w:r>
      <w:r>
        <w:rPr>
          <w:rFonts w:ascii="PT Astra Sans" w:hAnsi="PT Astra Sans"/>
          <w:sz w:val="24"/>
          <w:szCs w:val="24"/>
        </w:rPr>
        <w:t xml:space="preserve"> 31 октября 2022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5B0775" w:rsidRDefault="005B0775" w:rsidP="005B0775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Исполняющий обязанности заместителя Главы </w:t>
      </w:r>
    </w:p>
    <w:p w:rsidR="005B0775" w:rsidRPr="008679BE" w:rsidRDefault="005B0775" w:rsidP="005B0775">
      <w:pPr>
        <w:shd w:val="clear" w:color="auto" w:fill="FFFFFF"/>
        <w:spacing w:line="322" w:lineRule="exact"/>
        <w:ind w:left="29" w:right="-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                               В.А. </w:t>
      </w: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tabs>
          <w:tab w:val="left" w:pos="1928"/>
        </w:tabs>
        <w:jc w:val="both"/>
        <w:rPr>
          <w:rFonts w:ascii="PT Astra Sans" w:hAnsi="PT Astra Sans"/>
          <w:spacing w:val="-2"/>
          <w:sz w:val="24"/>
          <w:szCs w:val="24"/>
        </w:rPr>
      </w:pPr>
      <w:r w:rsidRPr="00FC3520">
        <w:rPr>
          <w:rFonts w:ascii="PT Astra Sans" w:hAnsi="PT Astra Sans"/>
          <w:spacing w:val="-2"/>
          <w:sz w:val="24"/>
          <w:szCs w:val="24"/>
        </w:rPr>
        <w:t xml:space="preserve">Секретарь комиссии                  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</w:t>
      </w:r>
      <w:r w:rsidRPr="00FC3520">
        <w:rPr>
          <w:rFonts w:ascii="PT Astra Sans" w:hAnsi="PT Astra Sans"/>
          <w:spacing w:val="-2"/>
          <w:sz w:val="24"/>
          <w:szCs w:val="24"/>
        </w:rPr>
        <w:t xml:space="preserve"> И.Н. Демьянов</w:t>
      </w: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                                  </w:t>
      </w: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5B0775" w:rsidRPr="008C267B" w:rsidRDefault="005B0775" w:rsidP="005B0775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     </w:t>
      </w:r>
      <w:r w:rsidRPr="008C267B">
        <w:rPr>
          <w:rFonts w:ascii="PT Astra Sans" w:hAnsi="PT Astra Sans"/>
          <w:bCs/>
          <w:sz w:val="24"/>
          <w:szCs w:val="24"/>
        </w:rPr>
        <w:t>Протокол</w:t>
      </w:r>
    </w:p>
    <w:p w:rsidR="005B0775" w:rsidRPr="008C267B" w:rsidRDefault="005B0775" w:rsidP="005B0775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 w:rsidRPr="008C267B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</w:p>
    <w:p w:rsidR="005B0775" w:rsidRPr="008C267B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 w:rsidRPr="008C267B">
        <w:rPr>
          <w:rFonts w:ascii="PT Astra Sans" w:hAnsi="PT Astra Sans"/>
          <w:bCs/>
          <w:spacing w:val="-2"/>
          <w:sz w:val="24"/>
          <w:szCs w:val="24"/>
        </w:rPr>
        <w:t>№ 4</w:t>
      </w:r>
    </w:p>
    <w:p w:rsidR="005B0775" w:rsidRPr="008C267B" w:rsidRDefault="005B0775" w:rsidP="005B0775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23 декабря 2022</w:t>
      </w:r>
      <w:r w:rsidRPr="008C267B">
        <w:rPr>
          <w:rFonts w:ascii="PT Astra Sans" w:hAnsi="PT Astra Sans"/>
          <w:bCs/>
          <w:spacing w:val="-2"/>
          <w:sz w:val="24"/>
          <w:szCs w:val="24"/>
        </w:rPr>
        <w:t xml:space="preserve"> года                                                                           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         </w:t>
      </w:r>
      <w:r w:rsidRPr="008C267B">
        <w:rPr>
          <w:rFonts w:ascii="PT Astra Sans" w:hAnsi="PT Astra Sans"/>
          <w:bCs/>
          <w:spacing w:val="-2"/>
          <w:sz w:val="24"/>
          <w:szCs w:val="24"/>
        </w:rPr>
        <w:t>с. Белозерское</w:t>
      </w:r>
    </w:p>
    <w:p w:rsidR="005B0775" w:rsidRPr="008C267B" w:rsidRDefault="005B0775" w:rsidP="005B0775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5B0775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Председательствовал: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Глава</w:t>
      </w:r>
      <w:r w:rsidRPr="00812703">
        <w:rPr>
          <w:rFonts w:ascii="PT Astra Sans" w:hAnsi="PT Astra Sans"/>
          <w:sz w:val="24"/>
          <w:szCs w:val="24"/>
        </w:rPr>
        <w:t xml:space="preserve">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4"/>
          <w:sz w:val="24"/>
          <w:szCs w:val="24"/>
          <w:u w:val="single"/>
        </w:rPr>
      </w:pPr>
      <w:r w:rsidRPr="00812703">
        <w:rPr>
          <w:rFonts w:ascii="PT Astra Sans" w:hAnsi="PT Astra Sans"/>
          <w:sz w:val="24"/>
          <w:szCs w:val="24"/>
        </w:rPr>
        <w:t>А В Завьялов</w:t>
      </w:r>
      <w:r>
        <w:rPr>
          <w:rFonts w:ascii="PT Astra Sans" w:hAnsi="PT Astra Sans"/>
          <w:sz w:val="24"/>
          <w:szCs w:val="24"/>
        </w:rPr>
        <w:t>.</w:t>
      </w:r>
      <w:r w:rsidRPr="00812703">
        <w:rPr>
          <w:rFonts w:ascii="PT Astra Sans" w:hAnsi="PT Astra Sans"/>
          <w:spacing w:val="-4"/>
          <w:sz w:val="24"/>
          <w:szCs w:val="24"/>
          <w:u w:val="single"/>
        </w:rPr>
        <w:t xml:space="preserve"> </w:t>
      </w:r>
    </w:p>
    <w:p w:rsidR="005B0775" w:rsidRPr="00812703" w:rsidRDefault="005B0775" w:rsidP="005B0775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pacing w:val="-4"/>
          <w:sz w:val="24"/>
          <w:szCs w:val="24"/>
          <w:u w:val="single"/>
        </w:rPr>
        <w:t>Секретарь:</w:t>
      </w:r>
      <w:r w:rsidRPr="00812703">
        <w:rPr>
          <w:rFonts w:ascii="PT Astra Sans" w:hAnsi="PT Astra Sans"/>
          <w:spacing w:val="-4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 xml:space="preserve">Демьянов И.Н. - специалист по охране труда и технике безопасности отдела ЖКХ и градостроительной деятельности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12703">
        <w:rPr>
          <w:rFonts w:ascii="PT Astra Sans" w:hAnsi="PT Astra Sans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left="29" w:right="538" w:firstLine="679"/>
        <w:jc w:val="both"/>
        <w:rPr>
          <w:rFonts w:ascii="PT Astra Sans" w:hAnsi="PT Astra Sans"/>
          <w:spacing w:val="-2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>
        <w:rPr>
          <w:rFonts w:ascii="PT Astra Sans" w:hAnsi="PT Astra Sans"/>
          <w:spacing w:val="-2"/>
          <w:sz w:val="24"/>
          <w:szCs w:val="24"/>
          <w:u w:val="single"/>
        </w:rPr>
        <w:t>Члены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pacing w:val="-2"/>
          <w:sz w:val="24"/>
          <w:szCs w:val="24"/>
        </w:rPr>
        <w:t>:</w:t>
      </w:r>
    </w:p>
    <w:p w:rsidR="005B0775" w:rsidRPr="008679BE" w:rsidRDefault="005B0775" w:rsidP="005B0775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  <w:r>
        <w:rPr>
          <w:rFonts w:ascii="PT Astra Sans" w:hAnsi="PT Astra Sans"/>
          <w:sz w:val="24"/>
          <w:szCs w:val="24"/>
        </w:rPr>
        <w:t xml:space="preserve"> В</w:t>
      </w:r>
      <w:r w:rsidRPr="008679BE">
        <w:rPr>
          <w:rFonts w:ascii="PT Astra Sans" w:hAnsi="PT Astra Sans"/>
          <w:sz w:val="24"/>
          <w:szCs w:val="24"/>
        </w:rPr>
        <w:t xml:space="preserve">.А. </w:t>
      </w:r>
      <w:r>
        <w:rPr>
          <w:rFonts w:ascii="PT Astra Sans" w:hAnsi="PT Astra Sans"/>
          <w:sz w:val="24"/>
          <w:szCs w:val="24"/>
        </w:rPr>
        <w:t>–</w:t>
      </w:r>
      <w:r w:rsidRPr="008679B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Исполняющий обязанности заместителя Главы Белозерского муниципального округа, начальник отдела ЖКХ и градостроительной деятельности;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Человечков В.В. - Начальник отдела </w:t>
      </w:r>
      <w:r>
        <w:rPr>
          <w:rFonts w:ascii="PT Astra Sans" w:hAnsi="PT Astra Sans"/>
          <w:sz w:val="24"/>
          <w:szCs w:val="24"/>
        </w:rPr>
        <w:t>агропромышленного развития</w:t>
      </w:r>
      <w:r w:rsidRPr="00812703">
        <w:rPr>
          <w:rFonts w:ascii="PT Astra Sans" w:hAnsi="PT Astra Sans"/>
          <w:sz w:val="24"/>
          <w:szCs w:val="24"/>
        </w:rPr>
        <w:t xml:space="preserve">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z w:val="24"/>
          <w:szCs w:val="24"/>
        </w:rPr>
        <w:t>;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 w:rsidRPr="00812703">
        <w:rPr>
          <w:rFonts w:ascii="PT Astra Sans" w:hAnsi="PT Astra Sans"/>
          <w:sz w:val="24"/>
          <w:szCs w:val="24"/>
        </w:rPr>
        <w:t>Гостехнадзора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Доможирова О.Г.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 xml:space="preserve">- Помощник врача-эпидемиолога </w:t>
      </w:r>
      <w:r w:rsidRPr="008726AD">
        <w:rPr>
          <w:rFonts w:ascii="PT Astra Sans" w:hAnsi="PT Astra Sans"/>
          <w:sz w:val="24"/>
          <w:szCs w:val="24"/>
        </w:rPr>
        <w:t xml:space="preserve">с. Белозерское ГБУ «Курганская областная больница № 2»; </w:t>
      </w:r>
    </w:p>
    <w:p w:rsidR="005B0775" w:rsidRPr="00812703" w:rsidRDefault="005B0775" w:rsidP="005B0775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 w:rsidRPr="00812703">
        <w:rPr>
          <w:rFonts w:ascii="PT Astra Sans" w:hAnsi="PT Astra Sans"/>
          <w:sz w:val="24"/>
          <w:szCs w:val="24"/>
        </w:rPr>
        <w:t>Верхнева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Л.А.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Председатель районного координационного Совета профсоюзов.</w:t>
      </w:r>
    </w:p>
    <w:p w:rsidR="005B0775" w:rsidRPr="00812703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Приглашенные:</w:t>
      </w:r>
    </w:p>
    <w:p w:rsidR="005B0775" w:rsidRPr="008C267B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696141" w:rsidRDefault="005B0775" w:rsidP="005B0775">
      <w:pPr>
        <w:pStyle w:val="a3"/>
        <w:numPr>
          <w:ilvl w:val="0"/>
          <w:numId w:val="6"/>
        </w:numPr>
        <w:shd w:val="clear" w:color="auto" w:fill="FFFFFF"/>
        <w:tabs>
          <w:tab w:val="left" w:pos="240"/>
        </w:tabs>
        <w:spacing w:before="264" w:line="278" w:lineRule="exact"/>
        <w:jc w:val="center"/>
        <w:rPr>
          <w:rFonts w:ascii="PT Astra Sans" w:hAnsi="PT Astra Sans"/>
          <w:sz w:val="24"/>
          <w:szCs w:val="24"/>
        </w:rPr>
      </w:pPr>
      <w:r w:rsidRPr="00696141">
        <w:rPr>
          <w:rFonts w:ascii="PT Astra Sans" w:hAnsi="PT Astra Sans"/>
          <w:sz w:val="24"/>
          <w:szCs w:val="24"/>
        </w:rPr>
        <w:t>О состоянии производственного травматизма в организациях расположенных на территории Белозе</w:t>
      </w:r>
      <w:r>
        <w:rPr>
          <w:rFonts w:ascii="PT Astra Sans" w:hAnsi="PT Astra Sans"/>
          <w:sz w:val="24"/>
          <w:szCs w:val="24"/>
        </w:rPr>
        <w:t>рского муниципального округа Курганской области за 12 месяцев 2022</w:t>
      </w:r>
      <w:r w:rsidRPr="00696141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8C267B" w:rsidRDefault="005B0775" w:rsidP="005B0775">
      <w:pPr>
        <w:pStyle w:val="a3"/>
        <w:ind w:left="1222"/>
        <w:jc w:val="center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(Демьянов И.Н.)</w:t>
      </w:r>
    </w:p>
    <w:p w:rsidR="005B0775" w:rsidRPr="008C267B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 12 месяцев 2022</w:t>
      </w:r>
      <w:r w:rsidRPr="008C267B">
        <w:rPr>
          <w:rFonts w:ascii="PT Astra Sans" w:hAnsi="PT Astra Sans"/>
          <w:sz w:val="24"/>
          <w:szCs w:val="24"/>
        </w:rPr>
        <w:t xml:space="preserve"> года на территории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C267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произошёл один несчастный со смертельным исходом. Так 16 июня 2022 года погиб гражданин 1987 года рождения водитель ООО «ЛПК </w:t>
      </w:r>
      <w:proofErr w:type="spellStart"/>
      <w:r>
        <w:rPr>
          <w:rFonts w:ascii="PT Astra Sans" w:hAnsi="PT Astra Sans"/>
          <w:sz w:val="24"/>
          <w:szCs w:val="24"/>
        </w:rPr>
        <w:t>Кособродский</w:t>
      </w:r>
      <w:proofErr w:type="spellEnd"/>
      <w:r>
        <w:rPr>
          <w:rFonts w:ascii="PT Astra Sans" w:hAnsi="PT Astra Sans"/>
          <w:sz w:val="24"/>
          <w:szCs w:val="24"/>
        </w:rPr>
        <w:t xml:space="preserve"> ДОЗ» (фактическое местонахождение производства </w:t>
      </w:r>
      <w:proofErr w:type="spellStart"/>
      <w:r>
        <w:rPr>
          <w:rFonts w:ascii="PT Astra Sans" w:hAnsi="PT Astra Sans"/>
          <w:sz w:val="24"/>
          <w:szCs w:val="24"/>
        </w:rPr>
        <w:t>Каргапольский</w:t>
      </w:r>
      <w:proofErr w:type="spellEnd"/>
      <w:r>
        <w:rPr>
          <w:rFonts w:ascii="PT Astra Sans" w:hAnsi="PT Astra Sans"/>
          <w:sz w:val="24"/>
          <w:szCs w:val="24"/>
        </w:rPr>
        <w:t xml:space="preserve"> муниципальный округ). Водитель погиб в результате падения бревна с верха штабеля, погруженного с превышением высоты стоек </w:t>
      </w:r>
      <w:r>
        <w:rPr>
          <w:rFonts w:ascii="PT Astra Sans" w:hAnsi="PT Astra Sans"/>
          <w:sz w:val="24"/>
          <w:szCs w:val="24"/>
        </w:rPr>
        <w:lastRenderedPageBreak/>
        <w:t>(коников) –водитель в целях подготовки к выгрузке леса ослабил стропу, стягивавшую штабель круглого леса на лесовозе, находясь непосредственно возле этого штабеля. Причины:</w:t>
      </w:r>
    </w:p>
    <w:p w:rsidR="005B0775" w:rsidRDefault="005B0775" w:rsidP="005B0775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ind w:left="0" w:right="62" w:firstLine="63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основная причина – неудовлетворительная организация производства работ, выразившаяся в нарушении требований охраны труда при проведении погрузо-разгрузочных работ, несоблюдение требований к обвязке груза и габаритам укладки на автомобиль;</w:t>
      </w:r>
    </w:p>
    <w:p w:rsidR="005B0775" w:rsidRPr="00320120" w:rsidRDefault="005B0775" w:rsidP="005B0775">
      <w:pPr>
        <w:pStyle w:val="a3"/>
        <w:shd w:val="clear" w:color="auto" w:fill="FFFFFF"/>
        <w:ind w:left="0" w:right="62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2)   </w:t>
      </w:r>
      <w:r w:rsidRPr="00320120">
        <w:rPr>
          <w:rFonts w:ascii="PT Astra Sans" w:hAnsi="PT Astra Sans"/>
          <w:sz w:val="24"/>
          <w:szCs w:val="24"/>
        </w:rPr>
        <w:t>сопутствующая причина – недостатки в проведении подготовки работников по охране труда; допуск водителя к работам, не обусловленным трудовым договором (погрузочно-разгрузочные работы).</w:t>
      </w:r>
    </w:p>
    <w:p w:rsidR="005B0775" w:rsidRPr="008C267B" w:rsidRDefault="005B0775" w:rsidP="005B0775">
      <w:pPr>
        <w:shd w:val="clear" w:color="auto" w:fill="FFFFFF"/>
        <w:ind w:right="62"/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РЕШИЛИ:</w:t>
      </w:r>
    </w:p>
    <w:p w:rsidR="005B0775" w:rsidRPr="008C267B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1.1</w:t>
      </w:r>
      <w:r>
        <w:rPr>
          <w:rFonts w:ascii="PT Astra Sans" w:hAnsi="PT Astra Sans"/>
          <w:sz w:val="24"/>
          <w:szCs w:val="24"/>
        </w:rPr>
        <w:t>.1</w:t>
      </w:r>
      <w:r w:rsidRPr="008C267B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C267B">
        <w:rPr>
          <w:rFonts w:ascii="PT Astra Sans" w:hAnsi="PT Astra Sans"/>
          <w:sz w:val="24"/>
          <w:szCs w:val="24"/>
        </w:rPr>
        <w:t xml:space="preserve">специалиста по охране труда и технике безопасности отдела ЖКХ и градостроительной деятельности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C267B"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Pr="008C267B" w:rsidRDefault="005B0775" w:rsidP="005B0775">
      <w:pPr>
        <w:shd w:val="clear" w:color="auto" w:fill="FFFFFF"/>
        <w:spacing w:line="322" w:lineRule="exact"/>
        <w:ind w:left="29" w:right="140" w:firstLine="691"/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1.1.2 Рекомендовать (Демьянову И.Н.) своевременно организовывать обу</w:t>
      </w:r>
      <w:r>
        <w:rPr>
          <w:rFonts w:ascii="PT Astra Sans" w:hAnsi="PT Astra Sans"/>
          <w:sz w:val="24"/>
          <w:szCs w:val="24"/>
        </w:rPr>
        <w:t>чение по ОТ и пожарной безопасности</w:t>
      </w:r>
      <w:r w:rsidRPr="008C267B">
        <w:rPr>
          <w:rFonts w:ascii="PT Astra Sans" w:hAnsi="PT Astra Sans"/>
          <w:sz w:val="24"/>
          <w:szCs w:val="24"/>
        </w:rPr>
        <w:t xml:space="preserve"> руководителей всех уровней и специалистов по охране труда.</w:t>
      </w: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</w:t>
      </w:r>
    </w:p>
    <w:p w:rsidR="005B0775" w:rsidRPr="008C267B" w:rsidRDefault="005B0775" w:rsidP="005B0775">
      <w:pPr>
        <w:tabs>
          <w:tab w:val="left" w:pos="9071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      Срок: в течении 2022</w:t>
      </w:r>
      <w:r w:rsidRPr="008C267B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8C267B" w:rsidRDefault="005B0775" w:rsidP="005B0775">
      <w:pPr>
        <w:shd w:val="clear" w:color="auto" w:fill="FFFFFF"/>
        <w:spacing w:line="322" w:lineRule="exact"/>
        <w:ind w:left="29" w:right="538" w:firstLine="691"/>
        <w:jc w:val="both"/>
        <w:rPr>
          <w:rFonts w:ascii="PT Astra Sans" w:hAnsi="PT Astra Sans"/>
          <w:sz w:val="24"/>
          <w:szCs w:val="24"/>
        </w:rPr>
      </w:pPr>
    </w:p>
    <w:p w:rsidR="005B0775" w:rsidRPr="00696141" w:rsidRDefault="005B0775" w:rsidP="005B0775">
      <w:pPr>
        <w:pStyle w:val="a3"/>
        <w:numPr>
          <w:ilvl w:val="0"/>
          <w:numId w:val="6"/>
        </w:numPr>
        <w:jc w:val="center"/>
        <w:rPr>
          <w:rFonts w:ascii="PT Astra Sans" w:hAnsi="PT Astra Sans"/>
          <w:sz w:val="24"/>
          <w:szCs w:val="24"/>
        </w:rPr>
      </w:pPr>
      <w:r w:rsidRPr="00696141">
        <w:rPr>
          <w:rFonts w:ascii="PT Astra Sans" w:hAnsi="PT Astra Sans"/>
          <w:sz w:val="24"/>
          <w:szCs w:val="24"/>
        </w:rPr>
        <w:t>Об итогах ра</w:t>
      </w:r>
      <w:r>
        <w:rPr>
          <w:rFonts w:ascii="PT Astra Sans" w:hAnsi="PT Astra Sans"/>
          <w:sz w:val="24"/>
          <w:szCs w:val="24"/>
        </w:rPr>
        <w:t>боты МВК по охране труда за 2022</w:t>
      </w:r>
      <w:r w:rsidRPr="00696141">
        <w:rPr>
          <w:rFonts w:ascii="PT Astra Sans" w:hAnsi="PT Astra Sans"/>
          <w:sz w:val="24"/>
          <w:szCs w:val="24"/>
        </w:rPr>
        <w:t xml:space="preserve"> год</w:t>
      </w:r>
    </w:p>
    <w:p w:rsidR="005B0775" w:rsidRPr="008C267B" w:rsidRDefault="005B0775" w:rsidP="005B0775">
      <w:pPr>
        <w:pStyle w:val="a3"/>
        <w:ind w:left="589"/>
        <w:jc w:val="center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(</w:t>
      </w:r>
      <w:r w:rsidRPr="008C267B">
        <w:rPr>
          <w:rFonts w:ascii="PT Astra Sans" w:hAnsi="PT Astra Sans"/>
          <w:bCs/>
          <w:sz w:val="24"/>
          <w:szCs w:val="24"/>
        </w:rPr>
        <w:t>Демьянов И.Н.)</w:t>
      </w:r>
    </w:p>
    <w:p w:rsidR="005B0775" w:rsidRPr="008C267B" w:rsidRDefault="005B0775" w:rsidP="005B0775">
      <w:pPr>
        <w:tabs>
          <w:tab w:val="left" w:pos="5497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2225D5" w:rsidRDefault="005B0775" w:rsidP="002225D5">
      <w:pPr>
        <w:spacing w:after="0" w:line="240" w:lineRule="auto"/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течении 2022</w:t>
      </w:r>
      <w:r w:rsidRPr="008C267B">
        <w:rPr>
          <w:rFonts w:ascii="PT Astra Sans" w:hAnsi="PT Astra Sans"/>
          <w:sz w:val="24"/>
          <w:szCs w:val="24"/>
        </w:rPr>
        <w:t xml:space="preserve"> года проводилась четыре заседания межведомственной комиссии по охране труда при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C267B">
        <w:rPr>
          <w:rFonts w:ascii="PT Astra Sans" w:hAnsi="PT Astra Sans"/>
          <w:sz w:val="24"/>
          <w:szCs w:val="24"/>
        </w:rPr>
        <w:t xml:space="preserve"> на каждом из которых рассматривались вопросы по охране труда, специальной оценки условий труда, производственному травматизму в Белозерском </w:t>
      </w:r>
      <w:r>
        <w:rPr>
          <w:rFonts w:ascii="PT Astra Sans" w:hAnsi="PT Astra Sans"/>
          <w:sz w:val="24"/>
          <w:szCs w:val="24"/>
        </w:rPr>
        <w:t>муниципальном округе</w:t>
      </w:r>
      <w:r w:rsidRPr="008C267B">
        <w:rPr>
          <w:rFonts w:ascii="PT Astra Sans" w:hAnsi="PT Astra Sans"/>
          <w:sz w:val="24"/>
          <w:szCs w:val="24"/>
        </w:rPr>
        <w:t xml:space="preserve"> и Курганск</w:t>
      </w:r>
      <w:r>
        <w:rPr>
          <w:rFonts w:ascii="PT Astra Sans" w:hAnsi="PT Astra Sans"/>
          <w:sz w:val="24"/>
          <w:szCs w:val="24"/>
        </w:rPr>
        <w:t>ой области. Всего рассмотрено 17</w:t>
      </w:r>
      <w:r w:rsidRPr="008C267B">
        <w:rPr>
          <w:rFonts w:ascii="PT Astra Sans" w:hAnsi="PT Astra Sans"/>
          <w:sz w:val="24"/>
          <w:szCs w:val="24"/>
        </w:rPr>
        <w:t xml:space="preserve"> вопросов. На заседание межведомственной комиссии по охране труда не однократно приглашались и заслушивались руководители предприятий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C267B">
        <w:rPr>
          <w:rFonts w:ascii="PT Astra Sans" w:hAnsi="PT Astra Sans"/>
          <w:sz w:val="24"/>
          <w:szCs w:val="24"/>
        </w:rPr>
        <w:t>.</w:t>
      </w:r>
    </w:p>
    <w:p w:rsidR="005B0775" w:rsidRPr="008C267B" w:rsidRDefault="005B0775" w:rsidP="002225D5">
      <w:pPr>
        <w:spacing w:after="0" w:line="240" w:lineRule="auto"/>
        <w:ind w:firstLine="720"/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РЕШИЛИ:</w:t>
      </w:r>
    </w:p>
    <w:p w:rsidR="005B0775" w:rsidRPr="008C267B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</w:t>
      </w:r>
      <w:r w:rsidRPr="008C267B">
        <w:rPr>
          <w:rFonts w:ascii="PT Astra Sans" w:hAnsi="PT Astra Sans"/>
          <w:sz w:val="24"/>
          <w:szCs w:val="24"/>
        </w:rPr>
        <w:t>1</w:t>
      </w:r>
      <w:r>
        <w:rPr>
          <w:rFonts w:ascii="PT Astra Sans" w:hAnsi="PT Astra Sans"/>
          <w:sz w:val="24"/>
          <w:szCs w:val="24"/>
        </w:rPr>
        <w:t>.1</w:t>
      </w:r>
      <w:r w:rsidRPr="008C267B">
        <w:rPr>
          <w:rFonts w:ascii="PT Astra Sans" w:hAnsi="PT Astra Sans"/>
          <w:sz w:val="24"/>
          <w:szCs w:val="24"/>
        </w:rPr>
        <w:t xml:space="preserve"> </w:t>
      </w:r>
      <w:r w:rsidRPr="008C267B">
        <w:rPr>
          <w:rFonts w:ascii="PT Astra Sans" w:hAnsi="PT Astra Sans"/>
          <w:spacing w:val="-2"/>
          <w:sz w:val="24"/>
          <w:szCs w:val="24"/>
        </w:rPr>
        <w:t xml:space="preserve">Информацию Демьянова И.Н. </w:t>
      </w:r>
      <w:r w:rsidRPr="008C267B">
        <w:rPr>
          <w:rFonts w:ascii="PT Astra Sans" w:hAnsi="PT Astra Sans"/>
          <w:sz w:val="24"/>
          <w:szCs w:val="24"/>
        </w:rPr>
        <w:t xml:space="preserve">специалиста по охране труда и технике </w:t>
      </w:r>
      <w:r>
        <w:rPr>
          <w:rFonts w:ascii="PT Astra Sans" w:hAnsi="PT Astra Sans"/>
          <w:sz w:val="24"/>
          <w:szCs w:val="24"/>
        </w:rPr>
        <w:t>безопасности отдела ЖКХ и градостроительной деятельности Администрации Белозерского округа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Pr="008C267B" w:rsidRDefault="005B0775" w:rsidP="005B0775">
      <w:pPr>
        <w:pStyle w:val="formattext"/>
        <w:ind w:firstLine="708"/>
        <w:jc w:val="both"/>
        <w:rPr>
          <w:rFonts w:ascii="PT Astra Sans" w:hAnsi="PT Astra Sans"/>
        </w:rPr>
      </w:pPr>
      <w:r w:rsidRPr="008C267B">
        <w:rPr>
          <w:rFonts w:ascii="PT Astra Sans" w:hAnsi="PT Astra Sans"/>
        </w:rPr>
        <w:t>2.2.2 Рекомендовать (Демьянову И.Н.) продолжить работу по организации обучения по охране труда и оказанию методической помощи работодателям в орган</w:t>
      </w:r>
      <w:r>
        <w:rPr>
          <w:rFonts w:ascii="PT Astra Sans" w:hAnsi="PT Astra Sans"/>
        </w:rPr>
        <w:t>изации обучения по охране труда.</w:t>
      </w:r>
    </w:p>
    <w:p w:rsidR="005B0775" w:rsidRPr="008C267B" w:rsidRDefault="005B0775" w:rsidP="005B0775">
      <w:pPr>
        <w:pStyle w:val="formattext"/>
        <w:jc w:val="center"/>
        <w:rPr>
          <w:rFonts w:ascii="PT Astra Sans" w:hAnsi="PT Astra Sans"/>
        </w:rPr>
      </w:pPr>
      <w:r w:rsidRPr="008C267B">
        <w:rPr>
          <w:rFonts w:ascii="PT Astra Sans" w:hAnsi="PT Astra Sans"/>
        </w:rPr>
        <w:t xml:space="preserve">                                                                                                      </w:t>
      </w:r>
      <w:r>
        <w:rPr>
          <w:rFonts w:ascii="PT Astra Sans" w:hAnsi="PT Astra Sans"/>
        </w:rPr>
        <w:t xml:space="preserve">                  </w:t>
      </w:r>
      <w:r w:rsidRPr="008C267B">
        <w:rPr>
          <w:rFonts w:ascii="PT Astra Sans" w:hAnsi="PT Astra Sans"/>
        </w:rPr>
        <w:t xml:space="preserve"> Срок: ежегодно;</w:t>
      </w:r>
    </w:p>
    <w:p w:rsidR="005B0775" w:rsidRPr="008C267B" w:rsidRDefault="005B0775" w:rsidP="005B0775">
      <w:pPr>
        <w:pStyle w:val="formattext"/>
        <w:ind w:firstLine="708"/>
        <w:jc w:val="both"/>
        <w:rPr>
          <w:rFonts w:ascii="PT Astra Sans" w:hAnsi="PT Astra Sans"/>
        </w:rPr>
      </w:pPr>
      <w:r w:rsidRPr="008C267B">
        <w:rPr>
          <w:rFonts w:ascii="PT Astra Sans" w:hAnsi="PT Astra Sans"/>
        </w:rPr>
        <w:lastRenderedPageBreak/>
        <w:t>2.2.3 Проводить смотры-конкурсы на лучшую организацию работы по охране труда среди организаций района, на лучшего специалиста по охране труда организаций муниципального района с поощрением работодателей, руководителей организаций и работодателей-индивидуальных предпринимателей, специалистов, работников организаций, достигших наибольших успехов в области организации работы по охране труда.</w:t>
      </w:r>
    </w:p>
    <w:p w:rsidR="005B0775" w:rsidRPr="008C267B" w:rsidRDefault="005B0775" w:rsidP="005B0775">
      <w:pPr>
        <w:pStyle w:val="formattext"/>
        <w:jc w:val="center"/>
        <w:rPr>
          <w:rFonts w:ascii="PT Astra Sans" w:hAnsi="PT Astra Sans"/>
        </w:rPr>
      </w:pPr>
      <w:r w:rsidRPr="008C267B">
        <w:rPr>
          <w:rFonts w:ascii="PT Astra Sans" w:hAnsi="PT Astra Sans"/>
        </w:rPr>
        <w:t xml:space="preserve">                                                                                                        </w:t>
      </w:r>
      <w:r>
        <w:rPr>
          <w:rFonts w:ascii="PT Astra Sans" w:hAnsi="PT Astra Sans"/>
        </w:rPr>
        <w:t xml:space="preserve">                   </w:t>
      </w:r>
      <w:r w:rsidRPr="008C267B">
        <w:rPr>
          <w:rFonts w:ascii="PT Astra Sans" w:hAnsi="PT Astra Sans"/>
        </w:rPr>
        <w:t>Срок: ежегодно.</w:t>
      </w:r>
    </w:p>
    <w:p w:rsidR="005B0775" w:rsidRPr="008C267B" w:rsidRDefault="005B0775" w:rsidP="005B0775">
      <w:pPr>
        <w:pStyle w:val="a3"/>
        <w:ind w:left="589"/>
        <w:jc w:val="both"/>
        <w:rPr>
          <w:rFonts w:ascii="PT Astra Sans" w:hAnsi="PT Astra Sans"/>
          <w:sz w:val="24"/>
          <w:szCs w:val="24"/>
        </w:rPr>
      </w:pPr>
    </w:p>
    <w:p w:rsidR="005B0775" w:rsidRPr="008C267B" w:rsidRDefault="005B0775" w:rsidP="005B0775">
      <w:pPr>
        <w:ind w:left="36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 xml:space="preserve">     </w:t>
      </w:r>
      <w:r w:rsidRPr="008C267B">
        <w:rPr>
          <w:rFonts w:ascii="PT Astra Sans" w:hAnsi="PT Astra Sans"/>
          <w:color w:val="000000"/>
          <w:sz w:val="24"/>
          <w:szCs w:val="24"/>
        </w:rPr>
        <w:t>3. Утверждение плана работы МВК по охране тр</w:t>
      </w:r>
      <w:r>
        <w:rPr>
          <w:rFonts w:ascii="PT Astra Sans" w:hAnsi="PT Astra Sans"/>
          <w:color w:val="000000"/>
          <w:sz w:val="24"/>
          <w:szCs w:val="24"/>
        </w:rPr>
        <w:t>уда в Белозерском муниципальном округе на 2023</w:t>
      </w:r>
      <w:r w:rsidRPr="008C267B">
        <w:rPr>
          <w:rFonts w:ascii="PT Astra Sans" w:hAnsi="PT Astra Sans"/>
          <w:color w:val="000000"/>
          <w:sz w:val="24"/>
          <w:szCs w:val="24"/>
        </w:rPr>
        <w:t xml:space="preserve"> год.</w:t>
      </w:r>
    </w:p>
    <w:p w:rsidR="005B0775" w:rsidRPr="008C267B" w:rsidRDefault="005B0775" w:rsidP="005B0775">
      <w:pPr>
        <w:ind w:left="862"/>
        <w:jc w:val="center"/>
        <w:rPr>
          <w:rFonts w:ascii="PT Astra Sans" w:hAnsi="PT Astra Sans"/>
          <w:sz w:val="24"/>
          <w:szCs w:val="24"/>
        </w:rPr>
      </w:pPr>
    </w:p>
    <w:p w:rsidR="005B0775" w:rsidRPr="008C267B" w:rsidRDefault="005B0775" w:rsidP="005B0775">
      <w:pPr>
        <w:shd w:val="clear" w:color="auto" w:fill="FFFFFF"/>
        <w:spacing w:line="322" w:lineRule="exact"/>
        <w:ind w:left="10" w:right="143" w:firstLine="698"/>
        <w:jc w:val="both"/>
        <w:rPr>
          <w:rFonts w:ascii="PT Astra Sans" w:hAnsi="PT Astra Sans"/>
          <w:spacing w:val="-2"/>
          <w:sz w:val="24"/>
          <w:szCs w:val="24"/>
        </w:rPr>
      </w:pPr>
      <w:r w:rsidRPr="008C267B">
        <w:rPr>
          <w:rFonts w:ascii="PT Astra Sans" w:hAnsi="PT Astra Sans"/>
          <w:spacing w:val="-2"/>
          <w:sz w:val="24"/>
          <w:szCs w:val="24"/>
        </w:rPr>
        <w:t xml:space="preserve">Представлен проект плана работы МВК по охране труда в Белозерском </w:t>
      </w:r>
      <w:r>
        <w:rPr>
          <w:rFonts w:ascii="PT Astra Sans" w:hAnsi="PT Astra Sans"/>
          <w:spacing w:val="-2"/>
          <w:sz w:val="24"/>
          <w:szCs w:val="24"/>
        </w:rPr>
        <w:t>муниципальном округе</w:t>
      </w:r>
      <w:r w:rsidRPr="008C267B">
        <w:rPr>
          <w:rFonts w:ascii="PT Astra Sans" w:hAnsi="PT Astra Sans"/>
          <w:spacing w:val="-2"/>
          <w:sz w:val="24"/>
          <w:szCs w:val="24"/>
        </w:rPr>
        <w:t>.</w:t>
      </w: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 w:rsidRPr="008C267B">
        <w:rPr>
          <w:rFonts w:ascii="PT Astra Sans" w:hAnsi="PT Astra Sans"/>
          <w:spacing w:val="-2"/>
          <w:sz w:val="24"/>
          <w:szCs w:val="24"/>
        </w:rPr>
        <w:t xml:space="preserve">     РЕШИЛИ: План работы МВК по охране труда в Белозерском </w:t>
      </w:r>
      <w:r>
        <w:rPr>
          <w:rFonts w:ascii="PT Astra Sans" w:hAnsi="PT Astra Sans"/>
          <w:spacing w:val="-2"/>
          <w:sz w:val="24"/>
          <w:szCs w:val="24"/>
        </w:rPr>
        <w:t>муниципальном округе</w:t>
      </w:r>
      <w:r w:rsidRPr="008C267B">
        <w:rPr>
          <w:rFonts w:ascii="PT Astra Sans" w:hAnsi="PT Astra Sans"/>
          <w:spacing w:val="-2"/>
          <w:sz w:val="24"/>
          <w:szCs w:val="24"/>
        </w:rPr>
        <w:t xml:space="preserve"> утвердить.</w:t>
      </w:r>
    </w:p>
    <w:p w:rsidR="005B0775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A3701C" w:rsidRDefault="005B0775" w:rsidP="005B0775">
      <w:pPr>
        <w:pStyle w:val="a3"/>
        <w:numPr>
          <w:ilvl w:val="0"/>
          <w:numId w:val="5"/>
        </w:numPr>
        <w:shd w:val="clear" w:color="auto" w:fill="FFFFFF"/>
        <w:tabs>
          <w:tab w:val="left" w:pos="240"/>
        </w:tabs>
        <w:spacing w:before="264" w:line="278" w:lineRule="exact"/>
        <w:rPr>
          <w:rFonts w:ascii="PT Astra Sans" w:hAnsi="PT Astra Sans"/>
          <w:sz w:val="24"/>
          <w:szCs w:val="24"/>
        </w:rPr>
      </w:pPr>
      <w:r w:rsidRPr="00A3701C">
        <w:rPr>
          <w:rFonts w:ascii="PT Astra Sans" w:hAnsi="PT Astra Sans"/>
          <w:sz w:val="24"/>
          <w:szCs w:val="24"/>
        </w:rPr>
        <w:t>О проведении обучения руководителей организаций и специалистов всех уровней за 12 месяцев 2022 года по Охране труда.</w:t>
      </w:r>
    </w:p>
    <w:p w:rsidR="005B0775" w:rsidRPr="008157D7" w:rsidRDefault="005B0775" w:rsidP="005B0775">
      <w:pPr>
        <w:pStyle w:val="a3"/>
        <w:shd w:val="clear" w:color="auto" w:fill="FFFFFF"/>
        <w:tabs>
          <w:tab w:val="left" w:pos="240"/>
          <w:tab w:val="left" w:pos="3869"/>
        </w:tabs>
        <w:spacing w:before="264" w:line="278" w:lineRule="exact"/>
        <w:ind w:left="108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(Демьянов И.Н.)</w:t>
      </w:r>
    </w:p>
    <w:p w:rsidR="005B0775" w:rsidRPr="008157D7" w:rsidRDefault="005B0775" w:rsidP="005B0775">
      <w:pPr>
        <w:pStyle w:val="a3"/>
        <w:shd w:val="clear" w:color="auto" w:fill="FFFFFF"/>
        <w:tabs>
          <w:tab w:val="left" w:pos="240"/>
        </w:tabs>
        <w:spacing w:before="264" w:line="278" w:lineRule="exact"/>
        <w:ind w:left="644"/>
        <w:rPr>
          <w:rFonts w:ascii="PT Astra Sans" w:hAnsi="PT Astra Sans"/>
          <w:sz w:val="24"/>
          <w:szCs w:val="24"/>
        </w:rPr>
      </w:pPr>
    </w:p>
    <w:p w:rsidR="005B0775" w:rsidRPr="008C267B" w:rsidRDefault="005B0775" w:rsidP="005B0775">
      <w:pPr>
        <w:shd w:val="clear" w:color="auto" w:fill="FFFFFF"/>
        <w:spacing w:line="322" w:lineRule="exact"/>
        <w:ind w:right="143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 xml:space="preserve">        За прошедший период 2022 года Администрацией Белозерского муниципального округа организовано и проведено обучение специалистов различных уровней по Охране труда и пожарной безопасности. Также были обучены электротехнический персонал и операторы котельных расположенных на территории муниципального округа. Всего обучение прошли за 2022 год 157 человек.</w:t>
      </w:r>
    </w:p>
    <w:p w:rsidR="005B0775" w:rsidRPr="008C267B" w:rsidRDefault="005B0775" w:rsidP="005B0775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>РЕШИЛИ:</w:t>
      </w:r>
    </w:p>
    <w:p w:rsidR="005B0775" w:rsidRPr="008C267B" w:rsidRDefault="005B0775" w:rsidP="005B077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C267B">
        <w:rPr>
          <w:rFonts w:ascii="PT Astra Sans" w:hAnsi="PT Astra Sans"/>
          <w:sz w:val="24"/>
          <w:szCs w:val="24"/>
        </w:rPr>
        <w:t>.1</w:t>
      </w:r>
      <w:r>
        <w:rPr>
          <w:rFonts w:ascii="PT Astra Sans" w:hAnsi="PT Astra Sans"/>
          <w:sz w:val="24"/>
          <w:szCs w:val="24"/>
        </w:rPr>
        <w:t>.1</w:t>
      </w:r>
      <w:r w:rsidRPr="008C267B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C267B">
        <w:rPr>
          <w:rFonts w:ascii="PT Astra Sans" w:hAnsi="PT Astra Sans"/>
          <w:sz w:val="24"/>
          <w:szCs w:val="24"/>
        </w:rPr>
        <w:t xml:space="preserve">специалиста по охране труда и технике безопасности отдела ЖКХ и градостроительной деятельности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C267B"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5B0775" w:rsidRPr="008C267B" w:rsidRDefault="005B0775" w:rsidP="005B0775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C267B">
        <w:rPr>
          <w:rFonts w:ascii="PT Astra Sans" w:hAnsi="PT Astra Sans"/>
          <w:sz w:val="24"/>
          <w:szCs w:val="24"/>
        </w:rPr>
        <w:t>.1.2 Рекомендовать (Демьянову И.Н.) своевременно организовывать обу</w:t>
      </w:r>
      <w:r>
        <w:rPr>
          <w:rFonts w:ascii="PT Astra Sans" w:hAnsi="PT Astra Sans"/>
          <w:sz w:val="24"/>
          <w:szCs w:val="24"/>
        </w:rPr>
        <w:t>чение по ОТ и пожарной безопасности</w:t>
      </w:r>
      <w:r w:rsidRPr="008C267B">
        <w:rPr>
          <w:rFonts w:ascii="PT Astra Sans" w:hAnsi="PT Astra Sans"/>
          <w:sz w:val="24"/>
          <w:szCs w:val="24"/>
        </w:rPr>
        <w:t xml:space="preserve"> руководителей всех уровней и специалистов по охране труда.</w:t>
      </w:r>
    </w:p>
    <w:p w:rsidR="005B0775" w:rsidRDefault="005B0775" w:rsidP="005B0775">
      <w:pPr>
        <w:jc w:val="both"/>
        <w:rPr>
          <w:rFonts w:ascii="PT Astra Sans" w:hAnsi="PT Astra Sans"/>
          <w:sz w:val="24"/>
          <w:szCs w:val="24"/>
        </w:rPr>
      </w:pPr>
      <w:r w:rsidRPr="008C267B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</w:t>
      </w:r>
    </w:p>
    <w:p w:rsidR="005B0775" w:rsidRPr="008C267B" w:rsidRDefault="005B0775" w:rsidP="005B0775">
      <w:pPr>
        <w:tabs>
          <w:tab w:val="left" w:pos="9071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         Срок: в течении 2023</w:t>
      </w:r>
      <w:r w:rsidRPr="008C267B">
        <w:rPr>
          <w:rFonts w:ascii="PT Astra Sans" w:hAnsi="PT Astra Sans"/>
          <w:sz w:val="24"/>
          <w:szCs w:val="24"/>
        </w:rPr>
        <w:t xml:space="preserve"> года.</w:t>
      </w:r>
    </w:p>
    <w:p w:rsidR="005B0775" w:rsidRPr="008C267B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B932BD" w:rsidRDefault="005B0775" w:rsidP="005B0775">
      <w:pPr>
        <w:shd w:val="clear" w:color="auto" w:fill="FFFFFF"/>
        <w:spacing w:line="322" w:lineRule="exact"/>
        <w:ind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Pr="008C267B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Исполняющий обязанности заместителя Главы </w:t>
      </w:r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                              В.А. </w:t>
      </w: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</w:p>
    <w:p w:rsidR="005B0775" w:rsidRPr="001735E8" w:rsidRDefault="005B0775" w:rsidP="005B0775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140"/>
        <w:rPr>
          <w:rFonts w:ascii="PT Astra Sans" w:hAnsi="PT Astra Sans"/>
          <w:spacing w:val="-2"/>
          <w:sz w:val="24"/>
          <w:szCs w:val="24"/>
        </w:rPr>
      </w:pPr>
    </w:p>
    <w:p w:rsidR="005B0775" w:rsidRDefault="005B0775" w:rsidP="005B0775">
      <w:pPr>
        <w:shd w:val="clear" w:color="auto" w:fill="FFFFFF"/>
        <w:spacing w:line="322" w:lineRule="exact"/>
        <w:ind w:left="29" w:right="140"/>
        <w:rPr>
          <w:rFonts w:ascii="PT Astra Sans" w:hAnsi="PT Astra Sans"/>
          <w:spacing w:val="-2"/>
          <w:sz w:val="24"/>
          <w:szCs w:val="24"/>
        </w:rPr>
      </w:pPr>
    </w:p>
    <w:p w:rsidR="005B0775" w:rsidRPr="008C267B" w:rsidRDefault="005B0775" w:rsidP="005B0775">
      <w:pPr>
        <w:shd w:val="clear" w:color="auto" w:fill="FFFFFF"/>
        <w:spacing w:line="322" w:lineRule="exact"/>
        <w:ind w:left="29" w:right="140"/>
        <w:rPr>
          <w:rFonts w:ascii="PT Astra Sans" w:hAnsi="PT Astra Sans"/>
          <w:b/>
          <w:bCs/>
          <w:sz w:val="24"/>
          <w:szCs w:val="24"/>
        </w:rPr>
      </w:pPr>
      <w:r w:rsidRPr="001735E8">
        <w:rPr>
          <w:rFonts w:ascii="PT Astra Sans" w:hAnsi="PT Astra Sans"/>
          <w:spacing w:val="-2"/>
          <w:sz w:val="24"/>
          <w:szCs w:val="24"/>
        </w:rPr>
        <w:t xml:space="preserve">Секретарь комиссии    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           </w:t>
      </w:r>
      <w:r w:rsidRPr="001735E8">
        <w:rPr>
          <w:rFonts w:ascii="PT Astra Sans" w:hAnsi="PT Astra Sans"/>
          <w:spacing w:val="-2"/>
          <w:sz w:val="24"/>
          <w:szCs w:val="24"/>
        </w:rPr>
        <w:t>И.Н. Демьяно</w:t>
      </w:r>
      <w:r>
        <w:rPr>
          <w:rFonts w:ascii="PT Astra Sans" w:hAnsi="PT Astra Sans"/>
          <w:spacing w:val="-2"/>
          <w:sz w:val="24"/>
          <w:szCs w:val="24"/>
        </w:rPr>
        <w:t>в</w:t>
      </w:r>
    </w:p>
    <w:p w:rsidR="005B0775" w:rsidRPr="008C267B" w:rsidRDefault="005B0775" w:rsidP="005B0775">
      <w:pPr>
        <w:jc w:val="both"/>
        <w:rPr>
          <w:rFonts w:ascii="PT Astra Sans" w:hAnsi="PT Astra Sans"/>
          <w:sz w:val="24"/>
          <w:szCs w:val="24"/>
        </w:rPr>
      </w:pPr>
    </w:p>
    <w:p w:rsidR="005B0775" w:rsidRPr="008C267B" w:rsidRDefault="005B0775" w:rsidP="005B0775">
      <w:pPr>
        <w:tabs>
          <w:tab w:val="left" w:pos="1252"/>
        </w:tabs>
        <w:rPr>
          <w:rFonts w:ascii="PT Astra Sans" w:hAnsi="PT Astra Sans"/>
          <w:sz w:val="24"/>
          <w:szCs w:val="24"/>
        </w:rPr>
      </w:pPr>
    </w:p>
    <w:p w:rsidR="005B0775" w:rsidRPr="008C267B" w:rsidRDefault="005B0775" w:rsidP="005B0775">
      <w:pPr>
        <w:tabs>
          <w:tab w:val="left" w:pos="1252"/>
        </w:tabs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 w:rsidP="005B0775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Pr="00FC3520" w:rsidRDefault="005B0775" w:rsidP="005B0775">
      <w:pPr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5B0775" w:rsidRDefault="005B0775">
      <w:pPr>
        <w:rPr>
          <w:rFonts w:ascii="PT Astra Sans" w:hAnsi="PT Astra Sans"/>
          <w:sz w:val="56"/>
          <w:szCs w:val="56"/>
        </w:rPr>
      </w:pPr>
    </w:p>
    <w:p w:rsidR="00AF62F4" w:rsidRDefault="00AF62F4">
      <w:pPr>
        <w:rPr>
          <w:rFonts w:ascii="PT Astra Sans" w:hAnsi="PT Astra Sans"/>
          <w:sz w:val="56"/>
          <w:szCs w:val="56"/>
        </w:rPr>
      </w:pPr>
    </w:p>
    <w:p w:rsidR="00AF62F4" w:rsidRDefault="00AF62F4">
      <w:pPr>
        <w:rPr>
          <w:rFonts w:ascii="PT Astra Sans" w:hAnsi="PT Astra Sans"/>
          <w:sz w:val="56"/>
          <w:szCs w:val="56"/>
        </w:rPr>
      </w:pPr>
    </w:p>
    <w:p w:rsidR="00AF62F4" w:rsidRDefault="00AF62F4">
      <w:pPr>
        <w:rPr>
          <w:rFonts w:ascii="PT Astra Sans" w:hAnsi="PT Astra Sans"/>
          <w:sz w:val="56"/>
          <w:szCs w:val="56"/>
        </w:rPr>
      </w:pPr>
      <w:r>
        <w:rPr>
          <w:rFonts w:ascii="PT Astra Sans" w:hAnsi="PT Astra Sans"/>
          <w:sz w:val="56"/>
          <w:szCs w:val="56"/>
        </w:rPr>
        <w:t xml:space="preserve">                       </w:t>
      </w:r>
    </w:p>
    <w:p w:rsidR="00AF62F4" w:rsidRDefault="00AF62F4">
      <w:pPr>
        <w:rPr>
          <w:rFonts w:ascii="PT Astra Sans" w:hAnsi="PT Astra Sans"/>
          <w:sz w:val="56"/>
          <w:szCs w:val="56"/>
        </w:rPr>
      </w:pPr>
    </w:p>
    <w:p w:rsidR="00DA01BC" w:rsidRDefault="00AF62F4">
      <w:pPr>
        <w:rPr>
          <w:rFonts w:ascii="PT Astra Sans" w:hAnsi="PT Astra Sans"/>
          <w:sz w:val="56"/>
          <w:szCs w:val="56"/>
        </w:rPr>
      </w:pPr>
      <w:r>
        <w:rPr>
          <w:rFonts w:ascii="PT Astra Sans" w:hAnsi="PT Astra Sans"/>
          <w:sz w:val="56"/>
          <w:szCs w:val="56"/>
        </w:rPr>
        <w:t xml:space="preserve">                          2023 год</w:t>
      </w:r>
    </w:p>
    <w:p w:rsidR="00DA01BC" w:rsidRPr="00DA01BC" w:rsidRDefault="00DA01BC" w:rsidP="00DA01BC">
      <w:pPr>
        <w:rPr>
          <w:rFonts w:ascii="PT Astra Sans" w:hAnsi="PT Astra Sans"/>
          <w:sz w:val="56"/>
          <w:szCs w:val="56"/>
        </w:rPr>
      </w:pPr>
    </w:p>
    <w:p w:rsidR="00DA01BC" w:rsidRPr="00DA01BC" w:rsidRDefault="00DA01BC" w:rsidP="00DA01BC">
      <w:pPr>
        <w:rPr>
          <w:rFonts w:ascii="PT Astra Sans" w:hAnsi="PT Astra Sans"/>
          <w:sz w:val="56"/>
          <w:szCs w:val="56"/>
        </w:rPr>
      </w:pPr>
    </w:p>
    <w:p w:rsidR="00DA01BC" w:rsidRPr="00DA01BC" w:rsidRDefault="00DA01BC" w:rsidP="00DA01BC">
      <w:pPr>
        <w:rPr>
          <w:rFonts w:ascii="PT Astra Sans" w:hAnsi="PT Astra Sans"/>
          <w:sz w:val="56"/>
          <w:szCs w:val="56"/>
        </w:rPr>
      </w:pPr>
    </w:p>
    <w:p w:rsidR="00165AF2" w:rsidRPr="00812703" w:rsidRDefault="00165AF2" w:rsidP="00165AF2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  </w:t>
      </w:r>
      <w:r w:rsidRPr="00812703">
        <w:rPr>
          <w:rFonts w:ascii="PT Astra Sans" w:hAnsi="PT Astra Sans"/>
          <w:bCs/>
          <w:sz w:val="24"/>
          <w:szCs w:val="24"/>
        </w:rPr>
        <w:t>Протокол</w:t>
      </w:r>
    </w:p>
    <w:p w:rsidR="00165AF2" w:rsidRPr="00812703" w:rsidRDefault="00165AF2" w:rsidP="00165AF2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</w:p>
    <w:p w:rsidR="00165AF2" w:rsidRPr="00812703" w:rsidRDefault="00165AF2" w:rsidP="00165AF2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>№ 1</w:t>
      </w:r>
    </w:p>
    <w:p w:rsidR="00165AF2" w:rsidRPr="00812703" w:rsidRDefault="00165AF2" w:rsidP="00165AF2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29</w:t>
      </w:r>
      <w:r w:rsidR="00BD3B6B">
        <w:rPr>
          <w:rFonts w:ascii="PT Astra Sans" w:hAnsi="PT Astra Sans"/>
          <w:bCs/>
          <w:spacing w:val="-2"/>
          <w:sz w:val="24"/>
          <w:szCs w:val="24"/>
        </w:rPr>
        <w:t xml:space="preserve"> марта 2023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года                                                                       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            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>с. Белозерское</w:t>
      </w:r>
    </w:p>
    <w:p w:rsidR="00165AF2" w:rsidRPr="00812703" w:rsidRDefault="00165AF2" w:rsidP="00165AF2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165AF2" w:rsidRDefault="00165AF2" w:rsidP="00165AF2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Председательствовал: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Глава</w:t>
      </w:r>
      <w:r w:rsidRPr="00812703">
        <w:rPr>
          <w:rFonts w:ascii="PT Astra Sans" w:hAnsi="PT Astra Sans"/>
          <w:sz w:val="24"/>
          <w:szCs w:val="24"/>
        </w:rPr>
        <w:t xml:space="preserve">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z w:val="24"/>
          <w:szCs w:val="24"/>
        </w:rPr>
        <w:t xml:space="preserve"> </w:t>
      </w:r>
    </w:p>
    <w:p w:rsidR="00165AF2" w:rsidRPr="00812703" w:rsidRDefault="00165AF2" w:rsidP="00165AF2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4"/>
          <w:sz w:val="24"/>
          <w:szCs w:val="24"/>
          <w:u w:val="single"/>
        </w:rPr>
      </w:pPr>
      <w:r w:rsidRPr="00812703">
        <w:rPr>
          <w:rFonts w:ascii="PT Astra Sans" w:hAnsi="PT Astra Sans"/>
          <w:sz w:val="24"/>
          <w:szCs w:val="24"/>
        </w:rPr>
        <w:t>А В Завьялов</w:t>
      </w:r>
      <w:r>
        <w:rPr>
          <w:rFonts w:ascii="PT Astra Sans" w:hAnsi="PT Astra Sans"/>
          <w:sz w:val="24"/>
          <w:szCs w:val="24"/>
        </w:rPr>
        <w:t>.</w:t>
      </w:r>
      <w:r w:rsidRPr="00812703">
        <w:rPr>
          <w:rFonts w:ascii="PT Astra Sans" w:hAnsi="PT Astra Sans"/>
          <w:spacing w:val="-4"/>
          <w:sz w:val="24"/>
          <w:szCs w:val="24"/>
          <w:u w:val="single"/>
        </w:rPr>
        <w:t xml:space="preserve"> </w:t>
      </w:r>
    </w:p>
    <w:p w:rsidR="00165AF2" w:rsidRPr="00812703" w:rsidRDefault="00165AF2" w:rsidP="00165AF2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pacing w:val="-4"/>
          <w:sz w:val="24"/>
          <w:szCs w:val="24"/>
          <w:u w:val="single"/>
        </w:rPr>
        <w:t>Секретарь:</w:t>
      </w:r>
      <w:r w:rsidRPr="00812703">
        <w:rPr>
          <w:rFonts w:ascii="PT Astra Sans" w:hAnsi="PT Astra Sans"/>
          <w:spacing w:val="-4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 xml:space="preserve">Демьянов И.Н. - специалист по охране труда и технике безопасности отдела ЖКХ и градостроительной деятельности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12703">
        <w:rPr>
          <w:rFonts w:ascii="PT Astra Sans" w:hAnsi="PT Astra Sans"/>
          <w:sz w:val="24"/>
          <w:szCs w:val="24"/>
        </w:rPr>
        <w:t>.</w:t>
      </w:r>
    </w:p>
    <w:p w:rsidR="00165AF2" w:rsidRPr="00812703" w:rsidRDefault="00165AF2" w:rsidP="00165AF2">
      <w:pPr>
        <w:shd w:val="clear" w:color="auto" w:fill="FFFFFF"/>
        <w:spacing w:line="322" w:lineRule="exact"/>
        <w:ind w:left="29" w:right="538" w:firstLine="67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 w:rsidRPr="00812703">
        <w:rPr>
          <w:rFonts w:ascii="PT Astra Sans" w:hAnsi="PT Astra Sans"/>
          <w:spacing w:val="-2"/>
          <w:sz w:val="24"/>
          <w:szCs w:val="24"/>
          <w:u w:val="single"/>
        </w:rPr>
        <w:t xml:space="preserve">Члены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pacing w:val="-2"/>
          <w:sz w:val="24"/>
          <w:szCs w:val="24"/>
        </w:rPr>
        <w:t>:</w:t>
      </w:r>
    </w:p>
    <w:p w:rsidR="00165AF2" w:rsidRDefault="00165AF2" w:rsidP="00165AF2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  <w:r>
        <w:rPr>
          <w:rFonts w:ascii="PT Astra Sans" w:hAnsi="PT Astra Sans"/>
          <w:sz w:val="24"/>
          <w:szCs w:val="24"/>
        </w:rPr>
        <w:t xml:space="preserve"> В.А. – Исполняющий обязанности заместителя Главы Белозерского муниципального округа, начальник отдела ЖКХ и градостроительной деятельности;</w:t>
      </w:r>
    </w:p>
    <w:p w:rsidR="00165AF2" w:rsidRPr="00812703" w:rsidRDefault="00165AF2" w:rsidP="00165AF2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Человечков В.В. - Начальник отдела </w:t>
      </w:r>
      <w:r>
        <w:rPr>
          <w:rFonts w:ascii="PT Astra Sans" w:hAnsi="PT Astra Sans"/>
          <w:sz w:val="24"/>
          <w:szCs w:val="24"/>
        </w:rPr>
        <w:t>агропромышленного развития</w:t>
      </w:r>
      <w:r w:rsidRPr="00812703">
        <w:rPr>
          <w:rFonts w:ascii="PT Astra Sans" w:hAnsi="PT Astra Sans"/>
          <w:sz w:val="24"/>
          <w:szCs w:val="24"/>
        </w:rPr>
        <w:t xml:space="preserve"> Администрации Белозерского </w:t>
      </w:r>
      <w:r w:rsidR="00835A24">
        <w:rPr>
          <w:rFonts w:ascii="PT Astra Sans" w:hAnsi="PT Astra Sans"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z w:val="24"/>
          <w:szCs w:val="24"/>
        </w:rPr>
        <w:t>;</w:t>
      </w:r>
    </w:p>
    <w:p w:rsidR="00165AF2" w:rsidRPr="00812703" w:rsidRDefault="00165AF2" w:rsidP="00165AF2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 w:rsidRPr="00812703">
        <w:rPr>
          <w:rFonts w:ascii="PT Astra Sans" w:hAnsi="PT Astra Sans"/>
          <w:sz w:val="24"/>
          <w:szCs w:val="24"/>
        </w:rPr>
        <w:t>Гостехнадзора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653925" w:rsidRPr="00812703" w:rsidRDefault="00165AF2" w:rsidP="00653925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Доможирова О.Г.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 xml:space="preserve">- </w:t>
      </w:r>
      <w:r w:rsidR="00653925" w:rsidRPr="00812703">
        <w:rPr>
          <w:rFonts w:ascii="PT Astra Sans" w:hAnsi="PT Astra Sans"/>
          <w:sz w:val="24"/>
          <w:szCs w:val="24"/>
        </w:rPr>
        <w:t xml:space="preserve">Помощник врача-эпидемиолога </w:t>
      </w:r>
      <w:r w:rsidR="00653925" w:rsidRPr="008726AD">
        <w:rPr>
          <w:rFonts w:ascii="PT Astra Sans" w:hAnsi="PT Astra Sans"/>
          <w:sz w:val="24"/>
          <w:szCs w:val="24"/>
        </w:rPr>
        <w:t xml:space="preserve">с. Белозерское ГБУ «Курганская областная больница № 2»; </w:t>
      </w:r>
    </w:p>
    <w:p w:rsidR="00165AF2" w:rsidRPr="00812703" w:rsidRDefault="00165AF2" w:rsidP="00165AF2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 w:rsidRPr="00812703">
        <w:rPr>
          <w:rFonts w:ascii="PT Astra Sans" w:hAnsi="PT Astra Sans"/>
          <w:sz w:val="24"/>
          <w:szCs w:val="24"/>
        </w:rPr>
        <w:t>Верхнева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Л.А.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Председатель районного координационного Совета профсоюзов.</w:t>
      </w:r>
    </w:p>
    <w:p w:rsidR="00165AF2" w:rsidRPr="00812703" w:rsidRDefault="00165AF2" w:rsidP="00165AF2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Приглашенные:</w:t>
      </w:r>
    </w:p>
    <w:p w:rsidR="00165AF2" w:rsidRDefault="00165AF2" w:rsidP="00165AF2">
      <w:pPr>
        <w:jc w:val="both"/>
        <w:rPr>
          <w:rFonts w:ascii="PT Astra Sans" w:hAnsi="PT Astra Sans"/>
          <w:sz w:val="24"/>
          <w:szCs w:val="24"/>
        </w:rPr>
      </w:pPr>
    </w:p>
    <w:p w:rsidR="00165AF2" w:rsidRPr="009A7015" w:rsidRDefault="00165AF2" w:rsidP="00165AF2">
      <w:pPr>
        <w:pStyle w:val="a3"/>
        <w:numPr>
          <w:ilvl w:val="0"/>
          <w:numId w:val="8"/>
        </w:numPr>
        <w:jc w:val="center"/>
        <w:rPr>
          <w:rFonts w:ascii="PT Astra Sans" w:hAnsi="PT Astra Sans"/>
          <w:sz w:val="24"/>
          <w:szCs w:val="24"/>
        </w:rPr>
      </w:pPr>
      <w:r w:rsidRPr="009A7015">
        <w:rPr>
          <w:rFonts w:ascii="PT Astra Sans" w:hAnsi="PT Astra Sans"/>
          <w:sz w:val="24"/>
          <w:szCs w:val="24"/>
        </w:rPr>
        <w:t>О состоянии условий и охраны труда на терри</w:t>
      </w:r>
      <w:r w:rsidR="0096031F">
        <w:rPr>
          <w:rFonts w:ascii="PT Astra Sans" w:hAnsi="PT Astra Sans"/>
          <w:sz w:val="24"/>
          <w:szCs w:val="24"/>
        </w:rPr>
        <w:t>тории Белозерского района в 2022 году и задачах на 2023</w:t>
      </w:r>
      <w:r w:rsidRPr="009A7015">
        <w:rPr>
          <w:rFonts w:ascii="PT Astra Sans" w:hAnsi="PT Astra Sans"/>
          <w:sz w:val="24"/>
          <w:szCs w:val="24"/>
        </w:rPr>
        <w:t xml:space="preserve"> год.</w:t>
      </w:r>
    </w:p>
    <w:p w:rsidR="00165AF2" w:rsidRPr="00812703" w:rsidRDefault="00165AF2" w:rsidP="00165AF2">
      <w:pPr>
        <w:pStyle w:val="a3"/>
        <w:ind w:left="122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(Демьянов И.Н.)</w:t>
      </w:r>
    </w:p>
    <w:p w:rsidR="00165AF2" w:rsidRPr="00812703" w:rsidRDefault="00165AF2" w:rsidP="00165AF2">
      <w:pPr>
        <w:jc w:val="both"/>
        <w:rPr>
          <w:rFonts w:ascii="PT Astra Sans" w:hAnsi="PT Astra Sans"/>
          <w:sz w:val="24"/>
          <w:szCs w:val="24"/>
        </w:rPr>
      </w:pPr>
    </w:p>
    <w:p w:rsidR="00165AF2" w:rsidRPr="00812703" w:rsidRDefault="00E45A8E" w:rsidP="006F77ED">
      <w:pPr>
        <w:shd w:val="clear" w:color="auto" w:fill="FFFFFF"/>
        <w:spacing w:after="0" w:line="240" w:lineRule="auto"/>
        <w:ind w:left="79" w:right="62" w:firstLine="675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2022</w:t>
      </w:r>
      <w:r w:rsidR="00165AF2">
        <w:rPr>
          <w:rFonts w:ascii="PT Astra Sans" w:hAnsi="PT Astra Sans"/>
          <w:sz w:val="24"/>
          <w:szCs w:val="24"/>
        </w:rPr>
        <w:t xml:space="preserve"> году</w:t>
      </w:r>
      <w:r w:rsidR="00165AF2" w:rsidRPr="00812703">
        <w:rPr>
          <w:rFonts w:ascii="PT Astra Sans" w:hAnsi="PT Astra Sans"/>
          <w:sz w:val="24"/>
          <w:szCs w:val="24"/>
        </w:rPr>
        <w:t xml:space="preserve"> проведено обучение по охране труда </w:t>
      </w:r>
      <w:r>
        <w:rPr>
          <w:rFonts w:ascii="PT Astra Sans" w:hAnsi="PT Astra Sans"/>
          <w:sz w:val="24"/>
          <w:szCs w:val="24"/>
        </w:rPr>
        <w:t>75</w:t>
      </w:r>
      <w:r w:rsidR="00165AF2">
        <w:rPr>
          <w:rFonts w:ascii="PT Astra Sans" w:hAnsi="PT Astra Sans"/>
          <w:sz w:val="24"/>
          <w:szCs w:val="24"/>
        </w:rPr>
        <w:t xml:space="preserve"> руководителей и специалистов </w:t>
      </w:r>
      <w:r w:rsidR="00165AF2" w:rsidRPr="00812703">
        <w:rPr>
          <w:rFonts w:ascii="PT Astra Sans" w:hAnsi="PT Astra Sans"/>
          <w:sz w:val="24"/>
          <w:szCs w:val="24"/>
        </w:rPr>
        <w:t>предприятий</w:t>
      </w:r>
      <w:r w:rsidR="00165AF2">
        <w:rPr>
          <w:rFonts w:ascii="PT Astra Sans" w:hAnsi="PT Astra Sans"/>
          <w:sz w:val="24"/>
          <w:szCs w:val="24"/>
        </w:rPr>
        <w:t>,</w:t>
      </w:r>
      <w:r w:rsidR="00165AF2" w:rsidRPr="00812703">
        <w:rPr>
          <w:rFonts w:ascii="PT Astra Sans" w:hAnsi="PT Astra Sans"/>
          <w:sz w:val="24"/>
          <w:szCs w:val="24"/>
        </w:rPr>
        <w:t xml:space="preserve"> расположенных на территории </w:t>
      </w:r>
      <w:r w:rsidR="00165AF2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165AF2">
        <w:rPr>
          <w:rFonts w:ascii="PT Astra Sans" w:hAnsi="PT Astra Sans"/>
          <w:sz w:val="24"/>
          <w:szCs w:val="24"/>
        </w:rPr>
        <w:t xml:space="preserve">.          Обучение проводил </w:t>
      </w:r>
      <w:proofErr w:type="spellStart"/>
      <w:r w:rsidR="00165AF2">
        <w:rPr>
          <w:rFonts w:ascii="PT Astra Sans" w:hAnsi="PT Astra Sans"/>
          <w:sz w:val="24"/>
          <w:szCs w:val="24"/>
        </w:rPr>
        <w:t>АиС</w:t>
      </w:r>
      <w:proofErr w:type="spellEnd"/>
      <w:r w:rsidR="00165AF2">
        <w:rPr>
          <w:rFonts w:ascii="PT Astra Sans" w:hAnsi="PT Astra Sans"/>
          <w:sz w:val="24"/>
          <w:szCs w:val="24"/>
        </w:rPr>
        <w:t xml:space="preserve"> «Центр Охра</w:t>
      </w:r>
      <w:r>
        <w:rPr>
          <w:rFonts w:ascii="PT Astra Sans" w:hAnsi="PT Astra Sans"/>
          <w:sz w:val="24"/>
          <w:szCs w:val="24"/>
        </w:rPr>
        <w:t>ны Труда» города Кургана. В 2022</w:t>
      </w:r>
      <w:r w:rsidR="00165AF2" w:rsidRPr="00812703">
        <w:rPr>
          <w:rFonts w:ascii="PT Astra Sans" w:hAnsi="PT Astra Sans"/>
          <w:sz w:val="24"/>
          <w:szCs w:val="24"/>
        </w:rPr>
        <w:t xml:space="preserve"> году на территории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="00165AF2" w:rsidRPr="00812703">
        <w:rPr>
          <w:rFonts w:ascii="PT Astra Sans" w:hAnsi="PT Astra Sans"/>
          <w:sz w:val="24"/>
          <w:szCs w:val="24"/>
        </w:rPr>
        <w:t xml:space="preserve"> допущено </w:t>
      </w:r>
      <w:r>
        <w:rPr>
          <w:rFonts w:ascii="PT Astra Sans" w:hAnsi="PT Astra Sans"/>
          <w:sz w:val="24"/>
          <w:szCs w:val="24"/>
        </w:rPr>
        <w:t>два несчастных случая на производстве один со смертельным исходом</w:t>
      </w:r>
      <w:r w:rsidR="00201DDA">
        <w:rPr>
          <w:rFonts w:ascii="PT Astra Sans" w:hAnsi="PT Astra Sans"/>
          <w:sz w:val="24"/>
          <w:szCs w:val="24"/>
        </w:rPr>
        <w:t xml:space="preserve"> (</w:t>
      </w:r>
      <w:proofErr w:type="spellStart"/>
      <w:r w:rsidR="00201DDA">
        <w:rPr>
          <w:rFonts w:ascii="PT Astra Sans" w:hAnsi="PT Astra Sans"/>
          <w:sz w:val="24"/>
          <w:szCs w:val="24"/>
        </w:rPr>
        <w:t>Каргапольский</w:t>
      </w:r>
      <w:proofErr w:type="spellEnd"/>
      <w:r w:rsidR="00201DDA">
        <w:rPr>
          <w:rFonts w:ascii="PT Astra Sans" w:hAnsi="PT Astra Sans"/>
          <w:sz w:val="24"/>
          <w:szCs w:val="24"/>
        </w:rPr>
        <w:t xml:space="preserve"> муниципальный округ)</w:t>
      </w:r>
      <w:r>
        <w:rPr>
          <w:rFonts w:ascii="PT Astra Sans" w:hAnsi="PT Astra Sans"/>
          <w:sz w:val="24"/>
          <w:szCs w:val="24"/>
        </w:rPr>
        <w:t xml:space="preserve"> н</w:t>
      </w:r>
      <w:r w:rsidR="00165AF2" w:rsidRPr="00812703">
        <w:rPr>
          <w:rFonts w:ascii="PT Astra Sans" w:hAnsi="PT Astra Sans"/>
          <w:sz w:val="24"/>
          <w:szCs w:val="24"/>
        </w:rPr>
        <w:t xml:space="preserve">а </w:t>
      </w:r>
      <w:r w:rsidR="00165AF2" w:rsidRPr="00812703">
        <w:rPr>
          <w:rFonts w:ascii="PT Astra Sans" w:hAnsi="PT Astra Sans"/>
          <w:sz w:val="24"/>
          <w:szCs w:val="24"/>
        </w:rPr>
        <w:lastRenderedPageBreak/>
        <w:t xml:space="preserve">предприятиях района документация по охране труда в наличии. </w:t>
      </w:r>
      <w:r>
        <w:rPr>
          <w:rFonts w:ascii="PT Astra Sans" w:hAnsi="PT Astra Sans"/>
          <w:sz w:val="24"/>
          <w:szCs w:val="24"/>
        </w:rPr>
        <w:t>Приоритетным направлением в 2023</w:t>
      </w:r>
      <w:r w:rsidR="00165AF2" w:rsidRPr="00812703">
        <w:rPr>
          <w:rFonts w:ascii="PT Astra Sans" w:hAnsi="PT Astra Sans"/>
          <w:sz w:val="24"/>
          <w:szCs w:val="24"/>
        </w:rPr>
        <w:t xml:space="preserve"> году является недопущение несчастных случаев на производстве.</w:t>
      </w:r>
    </w:p>
    <w:p w:rsidR="00165AF2" w:rsidRPr="00812703" w:rsidRDefault="00165AF2" w:rsidP="006F77ED">
      <w:pPr>
        <w:shd w:val="clear" w:color="auto" w:fill="FFFFFF"/>
        <w:spacing w:after="0" w:line="240" w:lineRule="auto"/>
        <w:ind w:left="79" w:right="62" w:firstLine="675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165AF2" w:rsidRPr="00812703" w:rsidRDefault="00165AF2" w:rsidP="00165AF2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1.1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 xml:space="preserve">специалиста по охране труда и технике безопасности отдела ЖКХ и градостроительной деятельности Администрации </w:t>
      </w:r>
      <w:r w:rsidR="00201DDA">
        <w:rPr>
          <w:rFonts w:ascii="PT Astra Sans" w:hAnsi="PT Astra Sans"/>
          <w:sz w:val="24"/>
          <w:szCs w:val="24"/>
        </w:rPr>
        <w:t>Белозерского муниципального округа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165AF2" w:rsidRPr="00812703" w:rsidRDefault="00165AF2" w:rsidP="00165AF2">
      <w:pPr>
        <w:shd w:val="clear" w:color="auto" w:fill="FFFFFF"/>
        <w:tabs>
          <w:tab w:val="left" w:pos="9071"/>
        </w:tabs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1.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>2 Рекомендовать (Демьянову И.Н.) своевременно организовывать обучение по ОТ и пожарному минимуму руководителей всех уровней и специалистов по охране труда.</w:t>
      </w:r>
    </w:p>
    <w:p w:rsidR="00165AF2" w:rsidRPr="00812703" w:rsidRDefault="00165AF2" w:rsidP="00165AF2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</w:t>
      </w:r>
      <w:r w:rsidR="00201DDA">
        <w:rPr>
          <w:rFonts w:ascii="PT Astra Sans" w:hAnsi="PT Astra Sans"/>
          <w:sz w:val="24"/>
          <w:szCs w:val="24"/>
        </w:rPr>
        <w:t xml:space="preserve">            Срок: в течении 2023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165AF2" w:rsidRPr="00812703" w:rsidRDefault="00165AF2" w:rsidP="00165AF2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165AF2" w:rsidRPr="00C94A9F" w:rsidRDefault="00165AF2" w:rsidP="00165AF2">
      <w:pPr>
        <w:pStyle w:val="a3"/>
        <w:numPr>
          <w:ilvl w:val="0"/>
          <w:numId w:val="8"/>
        </w:numPr>
        <w:jc w:val="center"/>
        <w:rPr>
          <w:rFonts w:ascii="PT Astra Sans" w:hAnsi="PT Astra Sans"/>
          <w:sz w:val="24"/>
          <w:szCs w:val="24"/>
        </w:rPr>
      </w:pPr>
      <w:r w:rsidRPr="00C94A9F">
        <w:rPr>
          <w:rFonts w:ascii="PT Astra Sans" w:hAnsi="PT Astra Sans"/>
          <w:sz w:val="24"/>
          <w:szCs w:val="24"/>
        </w:rPr>
        <w:t>О состояни</w:t>
      </w:r>
      <w:r>
        <w:rPr>
          <w:rFonts w:ascii="PT Astra Sans" w:hAnsi="PT Astra Sans"/>
          <w:sz w:val="24"/>
          <w:szCs w:val="24"/>
        </w:rPr>
        <w:t>и производственного травматизма в организациях расположенных на территории Белоз</w:t>
      </w:r>
      <w:r w:rsidR="006F77ED">
        <w:rPr>
          <w:rFonts w:ascii="PT Astra Sans" w:hAnsi="PT Astra Sans"/>
          <w:sz w:val="24"/>
          <w:szCs w:val="24"/>
        </w:rPr>
        <w:t>ерского района за 1 квартал 2023</w:t>
      </w:r>
      <w:r>
        <w:rPr>
          <w:rFonts w:ascii="PT Astra Sans" w:hAnsi="PT Astra Sans"/>
          <w:sz w:val="24"/>
          <w:szCs w:val="24"/>
        </w:rPr>
        <w:t xml:space="preserve"> года</w:t>
      </w:r>
    </w:p>
    <w:p w:rsidR="00165AF2" w:rsidRPr="00812703" w:rsidRDefault="00165AF2" w:rsidP="00165AF2">
      <w:pPr>
        <w:shd w:val="clear" w:color="auto" w:fill="FFFFFF"/>
        <w:spacing w:line="322" w:lineRule="exact"/>
        <w:ind w:left="19" w:firstLine="701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(Демьянов И.Н.)</w:t>
      </w:r>
    </w:p>
    <w:p w:rsidR="00165AF2" w:rsidRDefault="00165AF2" w:rsidP="006F77ED">
      <w:pPr>
        <w:spacing w:after="0" w:line="240" w:lineRule="auto"/>
        <w:ind w:left="360" w:firstLine="34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организациях, расположенных на территории Белозерско</w:t>
      </w:r>
      <w:r w:rsidR="006F77ED">
        <w:rPr>
          <w:rFonts w:ascii="PT Astra Sans" w:hAnsi="PT Astra Sans"/>
          <w:sz w:val="24"/>
          <w:szCs w:val="24"/>
        </w:rPr>
        <w:t>го района за первый квартал 2023</w:t>
      </w:r>
      <w:r>
        <w:rPr>
          <w:rFonts w:ascii="PT Astra Sans" w:hAnsi="PT Astra Sans"/>
          <w:sz w:val="24"/>
          <w:szCs w:val="24"/>
        </w:rPr>
        <w:t xml:space="preserve"> года не допущено ни одного несчастного случая на производстве.</w:t>
      </w:r>
    </w:p>
    <w:p w:rsidR="00165AF2" w:rsidRPr="00812703" w:rsidRDefault="00165AF2" w:rsidP="006F77ED">
      <w:pPr>
        <w:shd w:val="clear" w:color="auto" w:fill="FFFFFF"/>
        <w:spacing w:after="0" w:line="240" w:lineRule="auto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165AF2" w:rsidRPr="00812703" w:rsidRDefault="00165AF2" w:rsidP="00165AF2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</w:t>
      </w:r>
      <w:r>
        <w:rPr>
          <w:rFonts w:ascii="PT Astra Sans" w:hAnsi="PT Astra Sans"/>
          <w:sz w:val="24"/>
          <w:szCs w:val="24"/>
        </w:rPr>
        <w:t xml:space="preserve">и Администрации </w:t>
      </w:r>
      <w:r w:rsidR="00C02AEE">
        <w:rPr>
          <w:rFonts w:ascii="PT Astra Sans" w:hAnsi="PT Astra Sans"/>
          <w:sz w:val="24"/>
          <w:szCs w:val="24"/>
        </w:rPr>
        <w:t>Белозерского муниципального округа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165AF2" w:rsidRPr="00812703" w:rsidRDefault="00165AF2" w:rsidP="00EE692C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</w:t>
      </w:r>
      <w:r>
        <w:rPr>
          <w:rFonts w:ascii="PT Astra Sans" w:hAnsi="PT Astra Sans"/>
          <w:sz w:val="24"/>
          <w:szCs w:val="24"/>
        </w:rPr>
        <w:t xml:space="preserve">с целью недопущения несчастных случаев на производстве обучение </w:t>
      </w:r>
      <w:r w:rsidR="00C02AEE">
        <w:rPr>
          <w:rFonts w:ascii="PT Astra Sans" w:hAnsi="PT Astra Sans"/>
          <w:sz w:val="24"/>
          <w:szCs w:val="24"/>
        </w:rPr>
        <w:t>по ОТ и пожарной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 w:rsidR="00C02AEE">
        <w:rPr>
          <w:rFonts w:ascii="PT Astra Sans" w:hAnsi="PT Astra Sans"/>
          <w:sz w:val="24"/>
          <w:szCs w:val="24"/>
        </w:rPr>
        <w:t>безопасности</w:t>
      </w:r>
      <w:r w:rsidRPr="00812703">
        <w:rPr>
          <w:rFonts w:ascii="PT Astra Sans" w:hAnsi="PT Astra Sans"/>
          <w:sz w:val="24"/>
          <w:szCs w:val="24"/>
        </w:rPr>
        <w:t xml:space="preserve"> руководителей всех уровней и специалистов по охране труда.</w:t>
      </w:r>
    </w:p>
    <w:p w:rsidR="00165AF2" w:rsidRPr="00812703" w:rsidRDefault="00165AF2" w:rsidP="00165AF2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</w:t>
      </w:r>
      <w:r w:rsidR="00C02AEE">
        <w:rPr>
          <w:rFonts w:ascii="PT Astra Sans" w:hAnsi="PT Astra Sans"/>
          <w:sz w:val="24"/>
          <w:szCs w:val="24"/>
        </w:rPr>
        <w:t xml:space="preserve">            Срок: в течении 2023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165AF2" w:rsidRPr="001735E8" w:rsidRDefault="00165AF2" w:rsidP="00165AF2">
      <w:pPr>
        <w:tabs>
          <w:tab w:val="left" w:pos="1252"/>
        </w:tabs>
        <w:rPr>
          <w:rFonts w:ascii="PT Astra Sans" w:hAnsi="PT Astra Sans"/>
          <w:sz w:val="24"/>
          <w:szCs w:val="24"/>
        </w:rPr>
      </w:pPr>
    </w:p>
    <w:p w:rsidR="00165AF2" w:rsidRPr="00F32D0B" w:rsidRDefault="00165AF2" w:rsidP="00165AF2">
      <w:pPr>
        <w:pStyle w:val="a3"/>
        <w:numPr>
          <w:ilvl w:val="0"/>
          <w:numId w:val="8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F32D0B">
        <w:rPr>
          <w:rFonts w:ascii="PT Astra Sans" w:hAnsi="PT Astra Sans"/>
          <w:sz w:val="24"/>
          <w:szCs w:val="24"/>
        </w:rPr>
        <w:t>Об организации и проведении обучения по охране труда и пожарно</w:t>
      </w:r>
      <w:r w:rsidR="00EE692C">
        <w:rPr>
          <w:rFonts w:ascii="PT Astra Sans" w:hAnsi="PT Astra Sans"/>
          <w:sz w:val="24"/>
          <w:szCs w:val="24"/>
        </w:rPr>
        <w:t>й безопасности</w:t>
      </w:r>
      <w:r w:rsidRPr="00F32D0B">
        <w:rPr>
          <w:rFonts w:ascii="PT Astra Sans" w:hAnsi="PT Astra Sans"/>
          <w:sz w:val="24"/>
          <w:szCs w:val="24"/>
        </w:rPr>
        <w:t xml:space="preserve"> руководителей предприятий, организаций и специалистов по охране труда </w:t>
      </w:r>
    </w:p>
    <w:p w:rsidR="00165AF2" w:rsidRPr="00F32D0B" w:rsidRDefault="00165AF2" w:rsidP="00165AF2">
      <w:pPr>
        <w:pStyle w:val="a3"/>
        <w:tabs>
          <w:tab w:val="left" w:pos="1252"/>
        </w:tabs>
        <w:ind w:left="122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</w:t>
      </w:r>
      <w:r w:rsidRPr="00F32D0B">
        <w:rPr>
          <w:rFonts w:ascii="PT Astra Sans" w:hAnsi="PT Astra Sans"/>
          <w:sz w:val="24"/>
          <w:szCs w:val="24"/>
        </w:rPr>
        <w:t>(Демьянов И.Н.)</w:t>
      </w:r>
    </w:p>
    <w:p w:rsidR="00165AF2" w:rsidRDefault="00165AF2" w:rsidP="00165AF2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165AF2" w:rsidRDefault="00EE692C" w:rsidP="00EE692C">
      <w:pPr>
        <w:tabs>
          <w:tab w:val="left" w:pos="1252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В 2023</w:t>
      </w:r>
      <w:r w:rsidR="00165AF2">
        <w:rPr>
          <w:rFonts w:ascii="PT Astra Sans" w:hAnsi="PT Astra Sans"/>
          <w:sz w:val="24"/>
          <w:szCs w:val="24"/>
        </w:rPr>
        <w:t xml:space="preserve"> году обучение по данному направлению будет </w:t>
      </w:r>
      <w:r>
        <w:rPr>
          <w:rFonts w:ascii="PT Astra Sans" w:hAnsi="PT Astra Sans"/>
          <w:sz w:val="24"/>
          <w:szCs w:val="24"/>
        </w:rPr>
        <w:t xml:space="preserve">организовано и пройдет </w:t>
      </w:r>
      <w:r w:rsidR="00165AF2">
        <w:rPr>
          <w:rFonts w:ascii="PT Astra Sans" w:hAnsi="PT Astra Sans"/>
          <w:sz w:val="24"/>
          <w:szCs w:val="24"/>
        </w:rPr>
        <w:t>август</w:t>
      </w:r>
      <w:r>
        <w:rPr>
          <w:rFonts w:ascii="PT Astra Sans" w:hAnsi="PT Astra Sans"/>
          <w:sz w:val="24"/>
          <w:szCs w:val="24"/>
        </w:rPr>
        <w:t>е месяце. К обучению подлежит 69</w:t>
      </w:r>
      <w:r w:rsidR="00165AF2">
        <w:rPr>
          <w:rFonts w:ascii="PT Astra Sans" w:hAnsi="PT Astra Sans"/>
          <w:sz w:val="24"/>
          <w:szCs w:val="24"/>
        </w:rPr>
        <w:t xml:space="preserve"> руководителей предприятий и организаций.</w:t>
      </w:r>
    </w:p>
    <w:p w:rsidR="00165AF2" w:rsidRPr="00812703" w:rsidRDefault="00165AF2" w:rsidP="00EE692C">
      <w:pPr>
        <w:shd w:val="clear" w:color="auto" w:fill="FFFFFF"/>
        <w:spacing w:after="0" w:line="240" w:lineRule="auto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EE692C" w:rsidRDefault="00165AF2" w:rsidP="00EE692C">
      <w:pPr>
        <w:spacing w:after="0" w:line="240" w:lineRule="auto"/>
        <w:ind w:firstLine="720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 xml:space="preserve">специалиста по охране труда и технике безопасности отдела ЖКХ и градостроительной деятельности Администрации </w:t>
      </w:r>
      <w:r w:rsidR="00EE692C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165AF2" w:rsidRDefault="00165AF2" w:rsidP="00EE692C">
      <w:pPr>
        <w:spacing w:after="0" w:line="240" w:lineRule="auto"/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обучение </w:t>
      </w:r>
      <w:r>
        <w:rPr>
          <w:rFonts w:ascii="PT Astra Sans" w:hAnsi="PT Astra Sans"/>
          <w:sz w:val="24"/>
          <w:szCs w:val="24"/>
        </w:rPr>
        <w:t>по всем направлениям.</w:t>
      </w:r>
    </w:p>
    <w:p w:rsidR="00165AF2" w:rsidRPr="00812703" w:rsidRDefault="00165AF2" w:rsidP="00165AF2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Срок: </w:t>
      </w:r>
      <w:r w:rsidR="00C840D3">
        <w:rPr>
          <w:rFonts w:ascii="PT Astra Sans" w:hAnsi="PT Astra Sans"/>
          <w:sz w:val="24"/>
          <w:szCs w:val="24"/>
        </w:rPr>
        <w:t>30 августа 2023</w:t>
      </w:r>
      <w:r>
        <w:rPr>
          <w:rFonts w:ascii="PT Astra Sans" w:hAnsi="PT Astra Sans"/>
          <w:sz w:val="24"/>
          <w:szCs w:val="24"/>
        </w:rPr>
        <w:t xml:space="preserve"> год</w:t>
      </w:r>
      <w:r w:rsidRPr="00812703">
        <w:rPr>
          <w:rFonts w:ascii="PT Astra Sans" w:hAnsi="PT Astra Sans"/>
          <w:sz w:val="24"/>
          <w:szCs w:val="24"/>
        </w:rPr>
        <w:t>.</w:t>
      </w:r>
    </w:p>
    <w:p w:rsidR="00165AF2" w:rsidRDefault="00165AF2" w:rsidP="00165AF2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165AF2" w:rsidRPr="007109F3" w:rsidRDefault="00165AF2" w:rsidP="00165AF2">
      <w:pPr>
        <w:pStyle w:val="a3"/>
        <w:numPr>
          <w:ilvl w:val="0"/>
          <w:numId w:val="8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 w:rsidRPr="007109F3">
        <w:rPr>
          <w:rFonts w:ascii="PT Astra Sans" w:hAnsi="PT Astra Sans"/>
          <w:sz w:val="24"/>
          <w:szCs w:val="24"/>
        </w:rPr>
        <w:lastRenderedPageBreak/>
        <w:t>Об организации и проведении обучения электротехнического персонала (Демьянов И.Н.)</w:t>
      </w:r>
    </w:p>
    <w:p w:rsidR="00165AF2" w:rsidRPr="007109F3" w:rsidRDefault="00165AF2" w:rsidP="00165AF2">
      <w:pPr>
        <w:pStyle w:val="a3"/>
        <w:tabs>
          <w:tab w:val="left" w:pos="1252"/>
        </w:tabs>
        <w:ind w:left="1222"/>
        <w:rPr>
          <w:rFonts w:ascii="PT Astra Sans" w:hAnsi="PT Astra Sans"/>
          <w:sz w:val="24"/>
          <w:szCs w:val="24"/>
        </w:rPr>
      </w:pPr>
    </w:p>
    <w:p w:rsidR="00165AF2" w:rsidRDefault="00165AF2" w:rsidP="001A1CD7">
      <w:pPr>
        <w:tabs>
          <w:tab w:val="left" w:pos="1252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Обучение электро</w:t>
      </w:r>
      <w:r w:rsidR="00B216E0">
        <w:rPr>
          <w:rFonts w:ascii="PT Astra Sans" w:hAnsi="PT Astra Sans"/>
          <w:sz w:val="24"/>
          <w:szCs w:val="24"/>
        </w:rPr>
        <w:t>технического персонала в 2023</w:t>
      </w:r>
      <w:r>
        <w:rPr>
          <w:rFonts w:ascii="PT Astra Sans" w:hAnsi="PT Astra Sans"/>
          <w:sz w:val="24"/>
          <w:szCs w:val="24"/>
        </w:rPr>
        <w:t xml:space="preserve"> году состоится в сентябре месяце. Обучение будет проводить Институт безопасности труда города Кургана. В настоящее время подготовлена и направлена информация об обучении в организации и предприятия, расположенные на территории муниципального образования.</w:t>
      </w:r>
    </w:p>
    <w:p w:rsidR="00165AF2" w:rsidRPr="00812703" w:rsidRDefault="00165AF2" w:rsidP="001A1CD7">
      <w:pPr>
        <w:shd w:val="clear" w:color="auto" w:fill="FFFFFF"/>
        <w:spacing w:after="0" w:line="240" w:lineRule="auto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165AF2" w:rsidRPr="00812703" w:rsidRDefault="00165AF2" w:rsidP="00165AF2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 xml:space="preserve">специалиста по охране труда и технике безопасности отдела ЖКХ и градостроительной деятельности Администрации </w:t>
      </w:r>
      <w:r w:rsidR="00B216E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165AF2" w:rsidRDefault="00165AF2" w:rsidP="00165AF2">
      <w:pPr>
        <w:shd w:val="clear" w:color="auto" w:fill="FFFFFF"/>
        <w:spacing w:line="322" w:lineRule="exact"/>
        <w:ind w:right="140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обучение </w:t>
      </w:r>
      <w:r>
        <w:rPr>
          <w:rFonts w:ascii="PT Astra Sans" w:hAnsi="PT Astra Sans"/>
          <w:sz w:val="24"/>
          <w:szCs w:val="24"/>
        </w:rPr>
        <w:t>по всем направлениям.</w:t>
      </w:r>
    </w:p>
    <w:p w:rsidR="00165AF2" w:rsidRPr="00812703" w:rsidRDefault="00165AF2" w:rsidP="00165AF2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</w:t>
      </w:r>
      <w:r w:rsidR="008C6FD0">
        <w:rPr>
          <w:rFonts w:ascii="PT Astra Sans" w:hAnsi="PT Astra Sans"/>
          <w:sz w:val="24"/>
          <w:szCs w:val="24"/>
        </w:rPr>
        <w:t xml:space="preserve">             Срок: 22 сентября 2023</w:t>
      </w:r>
      <w:r>
        <w:rPr>
          <w:rFonts w:ascii="PT Astra Sans" w:hAnsi="PT Astra Sans"/>
          <w:sz w:val="24"/>
          <w:szCs w:val="24"/>
        </w:rPr>
        <w:t xml:space="preserve"> года</w:t>
      </w:r>
    </w:p>
    <w:p w:rsidR="00165AF2" w:rsidRDefault="00165AF2" w:rsidP="00165AF2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165AF2" w:rsidRPr="00F41C39" w:rsidRDefault="00165AF2" w:rsidP="00165AF2">
      <w:pPr>
        <w:pStyle w:val="a3"/>
        <w:numPr>
          <w:ilvl w:val="0"/>
          <w:numId w:val="8"/>
        </w:numPr>
        <w:tabs>
          <w:tab w:val="left" w:pos="1252"/>
        </w:tabs>
        <w:rPr>
          <w:rFonts w:ascii="PT Astra Sans" w:hAnsi="PT Astra Sans"/>
          <w:sz w:val="24"/>
          <w:szCs w:val="24"/>
        </w:rPr>
      </w:pPr>
      <w:r w:rsidRPr="00F41C39">
        <w:rPr>
          <w:rFonts w:ascii="PT Astra Sans" w:hAnsi="PT Astra Sans"/>
          <w:sz w:val="24"/>
          <w:szCs w:val="24"/>
        </w:rPr>
        <w:t>Проведение предварительных и периодических медосмотров</w:t>
      </w:r>
    </w:p>
    <w:p w:rsidR="00165AF2" w:rsidRDefault="00165AF2" w:rsidP="00165AF2">
      <w:pPr>
        <w:shd w:val="clear" w:color="auto" w:fill="FFFFFF"/>
        <w:spacing w:line="322" w:lineRule="exact"/>
        <w:ind w:left="10" w:right="143"/>
        <w:jc w:val="center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(Доможирова О.Г.)</w:t>
      </w:r>
    </w:p>
    <w:p w:rsidR="00165AF2" w:rsidRDefault="00165AF2" w:rsidP="00165AF2">
      <w:pPr>
        <w:shd w:val="clear" w:color="auto" w:fill="FFFFFF"/>
        <w:spacing w:line="322" w:lineRule="exact"/>
        <w:ind w:left="10" w:right="143"/>
        <w:jc w:val="center"/>
        <w:rPr>
          <w:rFonts w:ascii="PT Astra Sans" w:hAnsi="PT Astra Sans"/>
          <w:spacing w:val="-2"/>
          <w:sz w:val="24"/>
          <w:szCs w:val="24"/>
        </w:rPr>
      </w:pPr>
    </w:p>
    <w:p w:rsidR="00165AF2" w:rsidRPr="005E21EA" w:rsidRDefault="00165AF2" w:rsidP="006512A0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</w:t>
      </w:r>
      <w:r w:rsidRPr="005E21EA">
        <w:rPr>
          <w:rFonts w:ascii="PT Astra Sans" w:hAnsi="PT Astra Sans"/>
          <w:sz w:val="24"/>
          <w:szCs w:val="24"/>
        </w:rPr>
        <w:t xml:space="preserve">Проведение предварительных и периодических медосмотров в </w:t>
      </w:r>
      <w:r w:rsidR="00C6440A" w:rsidRPr="008726AD">
        <w:rPr>
          <w:rFonts w:ascii="PT Astra Sans" w:hAnsi="PT Astra Sans"/>
          <w:sz w:val="24"/>
          <w:szCs w:val="24"/>
        </w:rPr>
        <w:t>с. Белозерское ГБУ «Кур</w:t>
      </w:r>
      <w:r w:rsidR="00C6440A">
        <w:rPr>
          <w:rFonts w:ascii="PT Astra Sans" w:hAnsi="PT Astra Sans"/>
          <w:sz w:val="24"/>
          <w:szCs w:val="24"/>
        </w:rPr>
        <w:t>ганская областная больница № 2»</w:t>
      </w:r>
      <w:r w:rsidR="00C6440A" w:rsidRPr="008726AD">
        <w:rPr>
          <w:rFonts w:ascii="PT Astra Sans" w:hAnsi="PT Astra Sans"/>
          <w:sz w:val="24"/>
          <w:szCs w:val="24"/>
        </w:rPr>
        <w:t xml:space="preserve"> </w:t>
      </w:r>
      <w:r w:rsidRPr="005E21EA">
        <w:rPr>
          <w:rFonts w:ascii="PT Astra Sans" w:hAnsi="PT Astra Sans"/>
          <w:sz w:val="24"/>
          <w:szCs w:val="24"/>
        </w:rPr>
        <w:t xml:space="preserve">осуществляется постоянно действующей врачебной комиссией «По определению профессиональной пригодности некоторых категорий работников», созданный Приказом главного врача медицинской организации от 30.12.2020г. №191. </w:t>
      </w:r>
    </w:p>
    <w:p w:rsidR="00165AF2" w:rsidRPr="005E21EA" w:rsidRDefault="00165AF2" w:rsidP="006512A0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В состав врачебной комиссии по проведению предварительных и периодических медосмотров включены: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Шанаурова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Елена Сергеевна – председатель, врач-</w:t>
      </w:r>
      <w:proofErr w:type="spellStart"/>
      <w:r w:rsidRPr="005E21EA">
        <w:rPr>
          <w:rFonts w:ascii="PT Astra Sans" w:hAnsi="PT Astra Sans"/>
          <w:sz w:val="24"/>
          <w:szCs w:val="24"/>
        </w:rPr>
        <w:t>профпатолог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и врач-невролог;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- Хижняк Галина Генриховна – врач -терапевт;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- Зернова Наталья Сергеевна – врач-терапевт;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Пронищева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Мария Михайловна – врач-терапевт;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Рахманов </w:t>
      </w:r>
      <w:proofErr w:type="spellStart"/>
      <w:r w:rsidRPr="005E21EA">
        <w:rPr>
          <w:rFonts w:ascii="PT Astra Sans" w:hAnsi="PT Astra Sans"/>
          <w:sz w:val="24"/>
          <w:szCs w:val="24"/>
        </w:rPr>
        <w:t>Миркамилжан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5E21EA">
        <w:rPr>
          <w:rFonts w:ascii="PT Astra Sans" w:hAnsi="PT Astra Sans"/>
          <w:sz w:val="24"/>
          <w:szCs w:val="24"/>
        </w:rPr>
        <w:t>Рахманбердиевич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– врач-хирург;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Лотц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Татьяна Александровна – врач-офтальмолог;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>- Шевченко Сергей Николаевич – врач-акушер-гинеколог;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Чухломин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Алексей Викторович – врач-психиатр-нарколог;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</w:t>
      </w:r>
      <w:proofErr w:type="spellStart"/>
      <w:r w:rsidRPr="005E21EA">
        <w:rPr>
          <w:rFonts w:ascii="PT Astra Sans" w:hAnsi="PT Astra Sans"/>
          <w:sz w:val="24"/>
          <w:szCs w:val="24"/>
        </w:rPr>
        <w:t>Василюк</w:t>
      </w:r>
      <w:proofErr w:type="spellEnd"/>
      <w:r w:rsidRPr="005E21EA">
        <w:rPr>
          <w:rFonts w:ascii="PT Astra Sans" w:hAnsi="PT Astra Sans"/>
          <w:sz w:val="24"/>
          <w:szCs w:val="24"/>
        </w:rPr>
        <w:t xml:space="preserve"> Елена Александровна – врач-</w:t>
      </w:r>
      <w:proofErr w:type="spellStart"/>
      <w:r w:rsidRPr="005E21EA">
        <w:rPr>
          <w:rFonts w:ascii="PT Astra Sans" w:hAnsi="PT Astra Sans"/>
          <w:sz w:val="24"/>
          <w:szCs w:val="24"/>
        </w:rPr>
        <w:t>дерматовенеролог</w:t>
      </w:r>
      <w:proofErr w:type="spellEnd"/>
      <w:r w:rsidRPr="005E21EA">
        <w:rPr>
          <w:rFonts w:ascii="PT Astra Sans" w:hAnsi="PT Astra Sans"/>
          <w:sz w:val="24"/>
          <w:szCs w:val="24"/>
        </w:rPr>
        <w:t>;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- Краснощеков Борис Георгиевич – врач- стоматолог-ортопед. 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Все врачи-специалисты </w:t>
      </w:r>
      <w:r w:rsidRPr="005E21EA">
        <w:rPr>
          <w:rFonts w:ascii="PT Astra Sans" w:hAnsi="PT Astra Sans"/>
          <w:sz w:val="24"/>
          <w:szCs w:val="24"/>
        </w:rPr>
        <w:t>прошли в установленном порядке повышение квалификации по специальности «</w:t>
      </w:r>
      <w:proofErr w:type="spellStart"/>
      <w:r w:rsidRPr="005E21EA">
        <w:rPr>
          <w:rFonts w:ascii="PT Astra Sans" w:hAnsi="PT Astra Sans"/>
          <w:sz w:val="24"/>
          <w:szCs w:val="24"/>
        </w:rPr>
        <w:t>профпатология</w:t>
      </w:r>
      <w:proofErr w:type="spellEnd"/>
      <w:r w:rsidRPr="005E21EA">
        <w:rPr>
          <w:rFonts w:ascii="PT Astra Sans" w:hAnsi="PT Astra Sans"/>
          <w:sz w:val="24"/>
          <w:szCs w:val="24"/>
        </w:rPr>
        <w:t>».</w:t>
      </w:r>
    </w:p>
    <w:p w:rsidR="00165AF2" w:rsidRPr="005E21EA" w:rsidRDefault="00165AF2" w:rsidP="0030348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 xml:space="preserve"> </w:t>
      </w:r>
      <w:r w:rsidRPr="005E21EA">
        <w:rPr>
          <w:rFonts w:ascii="PT Astra Sans" w:hAnsi="PT Astra Sans"/>
          <w:sz w:val="24"/>
          <w:szCs w:val="24"/>
        </w:rPr>
        <w:tab/>
        <w:t xml:space="preserve">Предварительные и периодические медосмотры проводились согласно Приказа Минздрава России №29н от 28 января 2021 г. «Об утверждении порядка проведения обязательных предварительных и периодических медицинских осмотров работников, предусмотренных частью 4 ст.213 ТК РФ, перечня медицинских противопоказаний к осуществлению работ с вредными и (или) опасными производственными факторами, а </w:t>
      </w:r>
      <w:r w:rsidRPr="005E21EA">
        <w:rPr>
          <w:rFonts w:ascii="PT Astra Sans" w:hAnsi="PT Astra Sans"/>
          <w:sz w:val="24"/>
          <w:szCs w:val="24"/>
        </w:rPr>
        <w:lastRenderedPageBreak/>
        <w:t>также работам, при выполнении которых проводятся обязательные предварительные  и периодические медицинские осмотры».</w:t>
      </w:r>
    </w:p>
    <w:p w:rsidR="00165AF2" w:rsidRPr="00812703" w:rsidRDefault="00165AF2" w:rsidP="008926F9">
      <w:pPr>
        <w:shd w:val="clear" w:color="auto" w:fill="FFFFFF"/>
        <w:spacing w:after="0" w:line="240" w:lineRule="auto"/>
        <w:ind w:right="62" w:firstLine="677"/>
        <w:jc w:val="both"/>
        <w:rPr>
          <w:rFonts w:ascii="PT Astra Sans" w:hAnsi="PT Astra Sans"/>
          <w:sz w:val="24"/>
          <w:szCs w:val="24"/>
        </w:rPr>
      </w:pPr>
      <w:r w:rsidRPr="005E21EA">
        <w:rPr>
          <w:rFonts w:ascii="PT Astra Sans" w:hAnsi="PT Astra Sans"/>
          <w:sz w:val="24"/>
          <w:szCs w:val="24"/>
        </w:rPr>
        <w:tab/>
      </w:r>
      <w:r w:rsidRPr="00812703">
        <w:rPr>
          <w:rFonts w:ascii="PT Astra Sans" w:hAnsi="PT Astra Sans"/>
          <w:sz w:val="24"/>
          <w:szCs w:val="24"/>
        </w:rPr>
        <w:t>РЕШИЛИ:</w:t>
      </w:r>
    </w:p>
    <w:p w:rsidR="00165AF2" w:rsidRPr="00812703" w:rsidRDefault="00165AF2" w:rsidP="008926F9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5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Доможировой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О.Г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п</w:t>
      </w:r>
      <w:r w:rsidRPr="00812703">
        <w:rPr>
          <w:rFonts w:ascii="PT Astra Sans" w:hAnsi="PT Astra Sans"/>
          <w:sz w:val="24"/>
          <w:szCs w:val="24"/>
        </w:rPr>
        <w:t>омощник</w:t>
      </w:r>
      <w:r>
        <w:rPr>
          <w:rFonts w:ascii="PT Astra Sans" w:hAnsi="PT Astra Sans"/>
          <w:sz w:val="24"/>
          <w:szCs w:val="24"/>
        </w:rPr>
        <w:t>а</w:t>
      </w:r>
      <w:r w:rsidRPr="00812703">
        <w:rPr>
          <w:rFonts w:ascii="PT Astra Sans" w:hAnsi="PT Astra Sans"/>
          <w:sz w:val="24"/>
          <w:szCs w:val="24"/>
        </w:rPr>
        <w:t xml:space="preserve"> врача-эпи</w:t>
      </w:r>
      <w:r>
        <w:rPr>
          <w:rFonts w:ascii="PT Astra Sans" w:hAnsi="PT Astra Sans"/>
          <w:sz w:val="24"/>
          <w:szCs w:val="24"/>
        </w:rPr>
        <w:t xml:space="preserve">демиолога </w:t>
      </w:r>
      <w:r w:rsidR="008926F9" w:rsidRPr="008726AD">
        <w:rPr>
          <w:rFonts w:ascii="PT Astra Sans" w:hAnsi="PT Astra Sans"/>
          <w:sz w:val="24"/>
          <w:szCs w:val="24"/>
        </w:rPr>
        <w:t>с. Белозерское ГБУ «Кург</w:t>
      </w:r>
      <w:r w:rsidR="008926F9">
        <w:rPr>
          <w:rFonts w:ascii="PT Astra Sans" w:hAnsi="PT Astra Sans"/>
          <w:sz w:val="24"/>
          <w:szCs w:val="24"/>
        </w:rPr>
        <w:t>анская областная больница № 2»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pacing w:val="-2"/>
          <w:sz w:val="24"/>
          <w:szCs w:val="24"/>
        </w:rPr>
        <w:t>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165AF2" w:rsidRDefault="00165AF2" w:rsidP="008926F9">
      <w:pPr>
        <w:shd w:val="clear" w:color="auto" w:fill="FFFFFF"/>
        <w:spacing w:after="0" w:line="240" w:lineRule="auto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>2 Рекомендовать (</w:t>
      </w:r>
      <w:proofErr w:type="spellStart"/>
      <w:r>
        <w:rPr>
          <w:rFonts w:ascii="PT Astra Sans" w:hAnsi="PT Astra Sans"/>
          <w:sz w:val="24"/>
          <w:szCs w:val="24"/>
        </w:rPr>
        <w:t>Доможировой</w:t>
      </w:r>
      <w:proofErr w:type="spellEnd"/>
      <w:r>
        <w:rPr>
          <w:rFonts w:ascii="PT Astra Sans" w:hAnsi="PT Astra Sans"/>
          <w:sz w:val="24"/>
          <w:szCs w:val="24"/>
        </w:rPr>
        <w:t xml:space="preserve"> О.Г</w:t>
      </w:r>
      <w:r w:rsidRPr="00812703">
        <w:rPr>
          <w:rFonts w:ascii="PT Astra Sans" w:hAnsi="PT Astra Sans"/>
          <w:sz w:val="24"/>
          <w:szCs w:val="24"/>
        </w:rPr>
        <w:t xml:space="preserve">.) </w:t>
      </w:r>
      <w:r>
        <w:rPr>
          <w:rFonts w:ascii="PT Astra Sans" w:hAnsi="PT Astra Sans"/>
          <w:sz w:val="24"/>
          <w:szCs w:val="24"/>
        </w:rPr>
        <w:t xml:space="preserve">продолжить работу по контролю за соблюдением проведения медосмотров. За 9 </w:t>
      </w:r>
      <w:r w:rsidR="00C6440A">
        <w:rPr>
          <w:rFonts w:ascii="PT Astra Sans" w:hAnsi="PT Astra Sans"/>
          <w:sz w:val="24"/>
          <w:szCs w:val="24"/>
        </w:rPr>
        <w:t>месяцев 2023</w:t>
      </w:r>
      <w:r>
        <w:rPr>
          <w:rFonts w:ascii="PT Astra Sans" w:hAnsi="PT Astra Sans"/>
          <w:sz w:val="24"/>
          <w:szCs w:val="24"/>
        </w:rPr>
        <w:t xml:space="preserve"> года подготовить информацию (письменно) </w:t>
      </w:r>
      <w:r w:rsidR="00F62847">
        <w:rPr>
          <w:rFonts w:ascii="PT Astra Sans" w:hAnsi="PT Astra Sans"/>
          <w:sz w:val="24"/>
          <w:szCs w:val="24"/>
        </w:rPr>
        <w:t>на имя Главы Белозерского муниципального оруга</w:t>
      </w:r>
      <w:r>
        <w:rPr>
          <w:rFonts w:ascii="PT Astra Sans" w:hAnsi="PT Astra Sans"/>
          <w:sz w:val="24"/>
          <w:szCs w:val="24"/>
        </w:rPr>
        <w:t>.</w:t>
      </w:r>
    </w:p>
    <w:p w:rsidR="00165AF2" w:rsidRDefault="00165AF2" w:rsidP="008926F9">
      <w:pPr>
        <w:spacing w:after="0" w:line="240" w:lineRule="auto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</w:t>
      </w:r>
      <w:r w:rsidRPr="00812703">
        <w:rPr>
          <w:rFonts w:ascii="PT Astra Sans" w:hAnsi="PT Astra Sans"/>
          <w:sz w:val="24"/>
          <w:szCs w:val="24"/>
        </w:rPr>
        <w:t xml:space="preserve">Срок: </w:t>
      </w:r>
      <w:r w:rsidR="00C6440A">
        <w:rPr>
          <w:rFonts w:ascii="PT Astra Sans" w:hAnsi="PT Astra Sans"/>
          <w:sz w:val="24"/>
          <w:szCs w:val="24"/>
        </w:rPr>
        <w:t>до 29 сентября 2023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165AF2" w:rsidRDefault="00165AF2" w:rsidP="008926F9">
      <w:pPr>
        <w:shd w:val="clear" w:color="auto" w:fill="FFFFFF"/>
        <w:spacing w:after="0" w:line="240" w:lineRule="auto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165AF2" w:rsidRDefault="00165AF2" w:rsidP="00165AF2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CB1932" w:rsidRDefault="00CB1932" w:rsidP="00CB1932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Исполняющий обязанности</w:t>
      </w:r>
      <w:r w:rsidR="00165AF2">
        <w:rPr>
          <w:rFonts w:ascii="PT Astra Sans" w:hAnsi="PT Astra Sans"/>
          <w:spacing w:val="-2"/>
          <w:sz w:val="24"/>
          <w:szCs w:val="24"/>
        </w:rPr>
        <w:t xml:space="preserve"> Главы </w:t>
      </w:r>
    </w:p>
    <w:p w:rsidR="00165AF2" w:rsidRPr="001735E8" w:rsidRDefault="00165AF2" w:rsidP="00CB1932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 xml:space="preserve">Белозерского </w:t>
      </w:r>
      <w:r w:rsidR="00CB1932">
        <w:rPr>
          <w:rFonts w:ascii="PT Astra Sans" w:hAnsi="PT Astra Sans"/>
          <w:spacing w:val="-2"/>
          <w:sz w:val="24"/>
          <w:szCs w:val="24"/>
        </w:rPr>
        <w:t>муниципального округа</w:t>
      </w:r>
      <w:r>
        <w:rPr>
          <w:rFonts w:ascii="PT Astra Sans" w:hAnsi="PT Astra Sans"/>
          <w:spacing w:val="-2"/>
          <w:sz w:val="24"/>
          <w:szCs w:val="24"/>
        </w:rPr>
        <w:t xml:space="preserve">                                                           </w:t>
      </w:r>
      <w:r w:rsidR="00CB1932">
        <w:rPr>
          <w:rFonts w:ascii="PT Astra Sans" w:hAnsi="PT Astra Sans"/>
          <w:spacing w:val="-2"/>
          <w:sz w:val="24"/>
          <w:szCs w:val="24"/>
        </w:rPr>
        <w:t xml:space="preserve">         </w:t>
      </w:r>
      <w:r>
        <w:rPr>
          <w:rFonts w:ascii="PT Astra Sans" w:hAnsi="PT Astra Sans"/>
          <w:spacing w:val="-2"/>
          <w:sz w:val="24"/>
          <w:szCs w:val="24"/>
        </w:rPr>
        <w:t xml:space="preserve"> </w:t>
      </w:r>
      <w:r w:rsidR="00CB1932">
        <w:rPr>
          <w:rFonts w:ascii="PT Astra Sans" w:hAnsi="PT Astra Sans"/>
          <w:spacing w:val="-2"/>
          <w:sz w:val="24"/>
          <w:szCs w:val="24"/>
        </w:rPr>
        <w:t>В</w:t>
      </w:r>
      <w:r>
        <w:rPr>
          <w:rFonts w:ascii="PT Astra Sans" w:hAnsi="PT Astra Sans"/>
          <w:spacing w:val="-2"/>
          <w:sz w:val="24"/>
          <w:szCs w:val="24"/>
        </w:rPr>
        <w:t xml:space="preserve">.А. </w:t>
      </w:r>
      <w:proofErr w:type="spellStart"/>
      <w:r w:rsidR="00CB1932">
        <w:rPr>
          <w:rFonts w:ascii="PT Astra Sans" w:hAnsi="PT Astra Sans"/>
          <w:spacing w:val="-2"/>
          <w:sz w:val="24"/>
          <w:szCs w:val="24"/>
        </w:rPr>
        <w:t>Гиндулин</w:t>
      </w:r>
      <w:proofErr w:type="spellEnd"/>
    </w:p>
    <w:p w:rsidR="00CB1932" w:rsidRDefault="00CB1932" w:rsidP="00CB1932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</w:p>
    <w:p w:rsidR="003367E9" w:rsidRDefault="003367E9" w:rsidP="00CB1932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</w:p>
    <w:p w:rsidR="00A600FD" w:rsidRDefault="00165AF2" w:rsidP="00165AF2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  <w:r w:rsidRPr="001735E8">
        <w:rPr>
          <w:rFonts w:ascii="PT Astra Sans" w:hAnsi="PT Astra Sans"/>
          <w:spacing w:val="-2"/>
          <w:sz w:val="24"/>
          <w:szCs w:val="24"/>
        </w:rPr>
        <w:t xml:space="preserve">Секретарь комиссии    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           </w:t>
      </w:r>
      <w:r w:rsidR="00CB1932">
        <w:rPr>
          <w:rFonts w:ascii="PT Astra Sans" w:hAnsi="PT Astra Sans"/>
          <w:spacing w:val="-2"/>
          <w:sz w:val="24"/>
          <w:szCs w:val="24"/>
        </w:rPr>
        <w:t xml:space="preserve">        </w:t>
      </w:r>
      <w:r w:rsidRPr="001735E8">
        <w:rPr>
          <w:rFonts w:ascii="PT Astra Sans" w:hAnsi="PT Astra Sans"/>
          <w:spacing w:val="-2"/>
          <w:sz w:val="24"/>
          <w:szCs w:val="24"/>
        </w:rPr>
        <w:t>И.Н. Демьянов</w:t>
      </w: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165AF2" w:rsidRDefault="00165AF2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6229DC" w:rsidRDefault="00A600FD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                                    </w:t>
      </w: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6229DC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A600FD" w:rsidRPr="00812703" w:rsidRDefault="006229DC" w:rsidP="00A600F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          П</w:t>
      </w:r>
      <w:r w:rsidR="00A600FD" w:rsidRPr="00812703">
        <w:rPr>
          <w:rFonts w:ascii="PT Astra Sans" w:hAnsi="PT Astra Sans"/>
          <w:bCs/>
          <w:sz w:val="24"/>
          <w:szCs w:val="24"/>
        </w:rPr>
        <w:t>ротокол</w:t>
      </w:r>
    </w:p>
    <w:p w:rsidR="00A600FD" w:rsidRPr="00812703" w:rsidRDefault="00A600FD" w:rsidP="00A600FD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>при А</w:t>
      </w:r>
      <w:r>
        <w:rPr>
          <w:rFonts w:ascii="PT Astra Sans" w:hAnsi="PT Astra Sans"/>
          <w:bCs/>
          <w:sz w:val="24"/>
          <w:szCs w:val="24"/>
        </w:rPr>
        <w:t>дминистрации Белозерского муниципального округа</w:t>
      </w:r>
    </w:p>
    <w:p w:rsidR="00A600FD" w:rsidRPr="00812703" w:rsidRDefault="00A600FD" w:rsidP="00A600FD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№ 2</w:t>
      </w:r>
    </w:p>
    <w:p w:rsidR="00A600FD" w:rsidRPr="00812703" w:rsidRDefault="00A600FD" w:rsidP="00A600FD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27 июня 2023 год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                                                                      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                  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 с. Белозерское</w:t>
      </w:r>
    </w:p>
    <w:p w:rsidR="00A600FD" w:rsidRPr="00812703" w:rsidRDefault="00A600FD" w:rsidP="00A600FD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A600FD" w:rsidRDefault="00A600FD" w:rsidP="00A600FD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Председательствовал: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Глава</w:t>
      </w:r>
      <w:r w:rsidRPr="00812703">
        <w:rPr>
          <w:rFonts w:ascii="PT Astra Sans" w:hAnsi="PT Astra Sans"/>
          <w:sz w:val="24"/>
          <w:szCs w:val="24"/>
        </w:rPr>
        <w:t xml:space="preserve">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z w:val="24"/>
          <w:szCs w:val="24"/>
        </w:rPr>
        <w:t xml:space="preserve"> </w:t>
      </w:r>
    </w:p>
    <w:p w:rsidR="00A600FD" w:rsidRPr="00812703" w:rsidRDefault="00A600FD" w:rsidP="00A600FD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4"/>
          <w:sz w:val="24"/>
          <w:szCs w:val="24"/>
          <w:u w:val="single"/>
        </w:rPr>
      </w:pPr>
      <w:r w:rsidRPr="00812703">
        <w:rPr>
          <w:rFonts w:ascii="PT Astra Sans" w:hAnsi="PT Astra Sans"/>
          <w:sz w:val="24"/>
          <w:szCs w:val="24"/>
        </w:rPr>
        <w:t>А В Завьялов</w:t>
      </w:r>
      <w:r>
        <w:rPr>
          <w:rFonts w:ascii="PT Astra Sans" w:hAnsi="PT Astra Sans"/>
          <w:sz w:val="24"/>
          <w:szCs w:val="24"/>
        </w:rPr>
        <w:t>.</w:t>
      </w:r>
      <w:r w:rsidRPr="00812703">
        <w:rPr>
          <w:rFonts w:ascii="PT Astra Sans" w:hAnsi="PT Astra Sans"/>
          <w:spacing w:val="-4"/>
          <w:sz w:val="24"/>
          <w:szCs w:val="24"/>
          <w:u w:val="single"/>
        </w:rPr>
        <w:t xml:space="preserve"> </w:t>
      </w:r>
    </w:p>
    <w:p w:rsidR="00A600FD" w:rsidRPr="00812703" w:rsidRDefault="00A600FD" w:rsidP="00A600FD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pacing w:val="-4"/>
          <w:sz w:val="24"/>
          <w:szCs w:val="24"/>
          <w:u w:val="single"/>
        </w:rPr>
        <w:t>Секретарь:</w:t>
      </w:r>
      <w:r w:rsidRPr="00812703">
        <w:rPr>
          <w:rFonts w:ascii="PT Astra Sans" w:hAnsi="PT Astra Sans"/>
          <w:spacing w:val="-4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 xml:space="preserve">Демьянов И.Н. - специалист по охране труда и технике безопасности отдела ЖКХ и градостроительной деятельности Администрации </w:t>
      </w: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812703">
        <w:rPr>
          <w:rFonts w:ascii="PT Astra Sans" w:hAnsi="PT Astra Sans"/>
          <w:sz w:val="24"/>
          <w:szCs w:val="24"/>
        </w:rPr>
        <w:t>.</w:t>
      </w:r>
    </w:p>
    <w:p w:rsidR="00A600FD" w:rsidRDefault="00A600FD" w:rsidP="00A600FD">
      <w:pPr>
        <w:shd w:val="clear" w:color="auto" w:fill="FFFFFF"/>
        <w:spacing w:line="322" w:lineRule="exact"/>
        <w:ind w:left="29" w:right="538" w:firstLine="679"/>
        <w:jc w:val="both"/>
        <w:rPr>
          <w:rFonts w:ascii="PT Astra Sans" w:hAnsi="PT Astra Sans"/>
          <w:spacing w:val="-2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 w:rsidRPr="00812703">
        <w:rPr>
          <w:rFonts w:ascii="PT Astra Sans" w:hAnsi="PT Astra Sans"/>
          <w:spacing w:val="-2"/>
          <w:sz w:val="24"/>
          <w:szCs w:val="24"/>
          <w:u w:val="single"/>
        </w:rPr>
        <w:t xml:space="preserve">Члены </w:t>
      </w:r>
      <w:r w:rsidRPr="00812703">
        <w:rPr>
          <w:rFonts w:ascii="PT Astra Sans" w:hAnsi="PT Astra Sans"/>
          <w:bCs/>
          <w:spacing w:val="-2"/>
          <w:sz w:val="24"/>
          <w:szCs w:val="24"/>
        </w:rPr>
        <w:t xml:space="preserve">районной межведомственной комиссии по охране труда </w:t>
      </w:r>
      <w:r w:rsidRPr="00812703">
        <w:rPr>
          <w:rFonts w:ascii="PT Astra Sans" w:hAnsi="PT Astra Sans"/>
          <w:bCs/>
          <w:sz w:val="24"/>
          <w:szCs w:val="24"/>
        </w:rPr>
        <w:t xml:space="preserve">при Администрации Белозерского </w:t>
      </w:r>
      <w:r>
        <w:rPr>
          <w:rFonts w:ascii="PT Astra Sans" w:hAnsi="PT Astra Sans"/>
          <w:bCs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pacing w:val="-2"/>
          <w:sz w:val="24"/>
          <w:szCs w:val="24"/>
        </w:rPr>
        <w:t>:</w:t>
      </w:r>
    </w:p>
    <w:p w:rsidR="00A600FD" w:rsidRPr="008679BE" w:rsidRDefault="00A600FD" w:rsidP="00A600FD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  <w:r>
        <w:rPr>
          <w:rFonts w:ascii="PT Astra Sans" w:hAnsi="PT Astra Sans"/>
          <w:sz w:val="24"/>
          <w:szCs w:val="24"/>
        </w:rPr>
        <w:t xml:space="preserve"> В</w:t>
      </w:r>
      <w:r w:rsidRPr="008679BE">
        <w:rPr>
          <w:rFonts w:ascii="PT Astra Sans" w:hAnsi="PT Astra Sans"/>
          <w:sz w:val="24"/>
          <w:szCs w:val="24"/>
        </w:rPr>
        <w:t xml:space="preserve">.А. </w:t>
      </w:r>
      <w:r>
        <w:rPr>
          <w:rFonts w:ascii="PT Astra Sans" w:hAnsi="PT Astra Sans"/>
          <w:sz w:val="24"/>
          <w:szCs w:val="24"/>
        </w:rPr>
        <w:t>–</w:t>
      </w:r>
      <w:r w:rsidRPr="008679BE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Исполняющий обязанности заместителя Главы Белозерского муниципального округа, начальник отдела ЖКХ и градостроительной деятельности;</w:t>
      </w:r>
    </w:p>
    <w:p w:rsidR="00A600FD" w:rsidRPr="00812703" w:rsidRDefault="00A600FD" w:rsidP="00A600F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Человечков В.В. - Начальник отдела </w:t>
      </w:r>
      <w:r>
        <w:rPr>
          <w:rFonts w:ascii="PT Astra Sans" w:hAnsi="PT Astra Sans"/>
          <w:sz w:val="24"/>
          <w:szCs w:val="24"/>
        </w:rPr>
        <w:t>агропромышленного развития</w:t>
      </w:r>
      <w:r w:rsidRPr="00812703">
        <w:rPr>
          <w:rFonts w:ascii="PT Astra Sans" w:hAnsi="PT Astra Sans"/>
          <w:sz w:val="24"/>
          <w:szCs w:val="24"/>
        </w:rPr>
        <w:t xml:space="preserve"> Администрации Белозерского </w:t>
      </w:r>
      <w:r>
        <w:rPr>
          <w:rFonts w:ascii="PT Astra Sans" w:hAnsi="PT Astra Sans"/>
          <w:sz w:val="24"/>
          <w:szCs w:val="24"/>
        </w:rPr>
        <w:t>муниципального округа</w:t>
      </w:r>
      <w:r w:rsidRPr="00812703">
        <w:rPr>
          <w:rFonts w:ascii="PT Astra Sans" w:hAnsi="PT Astra Sans"/>
          <w:sz w:val="24"/>
          <w:szCs w:val="24"/>
        </w:rPr>
        <w:t>;</w:t>
      </w:r>
    </w:p>
    <w:p w:rsidR="00A600FD" w:rsidRPr="00812703" w:rsidRDefault="00A600FD" w:rsidP="00A600F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 w:rsidRPr="00812703">
        <w:rPr>
          <w:rFonts w:ascii="PT Astra Sans" w:hAnsi="PT Astra Sans"/>
          <w:sz w:val="24"/>
          <w:szCs w:val="24"/>
        </w:rPr>
        <w:t>Гостехнадзора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A600FD" w:rsidRPr="00812703" w:rsidRDefault="00A600FD" w:rsidP="00A600F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Доможирова О.Г.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Помощник врача-эпидемиолога ГБУ «</w:t>
      </w:r>
      <w:r>
        <w:rPr>
          <w:rFonts w:ascii="PT Astra Sans" w:hAnsi="PT Astra Sans"/>
          <w:sz w:val="24"/>
          <w:szCs w:val="24"/>
        </w:rPr>
        <w:t>Курганская областная больница № 2</w:t>
      </w:r>
      <w:r w:rsidRPr="00812703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поликлиника с. Белозерское</w:t>
      </w:r>
      <w:r w:rsidRPr="00812703">
        <w:rPr>
          <w:rFonts w:ascii="PT Astra Sans" w:hAnsi="PT Astra Sans"/>
          <w:sz w:val="24"/>
          <w:szCs w:val="24"/>
        </w:rPr>
        <w:t>;</w:t>
      </w:r>
    </w:p>
    <w:p w:rsidR="00A600FD" w:rsidRPr="00812703" w:rsidRDefault="00A600FD" w:rsidP="00A600F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 w:rsidRPr="00812703">
        <w:rPr>
          <w:rFonts w:ascii="PT Astra Sans" w:hAnsi="PT Astra Sans"/>
          <w:sz w:val="24"/>
          <w:szCs w:val="24"/>
        </w:rPr>
        <w:t>Верхнева</w:t>
      </w:r>
      <w:proofErr w:type="spellEnd"/>
      <w:r w:rsidRPr="00812703">
        <w:rPr>
          <w:rFonts w:ascii="PT Astra Sans" w:hAnsi="PT Astra Sans"/>
          <w:sz w:val="24"/>
          <w:szCs w:val="24"/>
        </w:rPr>
        <w:t xml:space="preserve"> Л.А.</w:t>
      </w:r>
      <w:r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z w:val="24"/>
          <w:szCs w:val="24"/>
        </w:rPr>
        <w:t>- Председатель районного координационного Совета профсоюзов.</w:t>
      </w:r>
    </w:p>
    <w:p w:rsidR="00A600FD" w:rsidRPr="00812703" w:rsidRDefault="00A600FD" w:rsidP="00A600FD">
      <w:pPr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  <w:u w:val="single"/>
        </w:rPr>
        <w:t>Приглашенные:</w:t>
      </w:r>
      <w:r>
        <w:rPr>
          <w:rFonts w:ascii="PT Astra Sans" w:hAnsi="PT Astra Sans"/>
          <w:sz w:val="24"/>
          <w:szCs w:val="24"/>
        </w:rPr>
        <w:t xml:space="preserve"> Неупокоев П.В. – Начальник производственного участка «Белозерское АО «</w:t>
      </w:r>
      <w:proofErr w:type="spellStart"/>
      <w:r>
        <w:rPr>
          <w:rFonts w:ascii="PT Astra Sans" w:hAnsi="PT Astra Sans"/>
          <w:sz w:val="24"/>
          <w:szCs w:val="24"/>
        </w:rPr>
        <w:t>Варгашинский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ДРСУ «</w:t>
      </w:r>
      <w:proofErr w:type="spellStart"/>
      <w:r>
        <w:rPr>
          <w:rFonts w:ascii="PT Astra Sans" w:hAnsi="PT Astra Sans"/>
          <w:sz w:val="24"/>
          <w:szCs w:val="24"/>
        </w:rPr>
        <w:t>Автодорстрой</w:t>
      </w:r>
      <w:proofErr w:type="spellEnd"/>
      <w:r>
        <w:rPr>
          <w:rFonts w:ascii="PT Astra Sans" w:hAnsi="PT Astra Sans"/>
          <w:sz w:val="24"/>
          <w:szCs w:val="24"/>
        </w:rPr>
        <w:t>».</w:t>
      </w:r>
    </w:p>
    <w:p w:rsidR="00A600FD" w:rsidRPr="00812703" w:rsidRDefault="00A600FD" w:rsidP="00A600FD">
      <w:pPr>
        <w:jc w:val="both"/>
        <w:rPr>
          <w:rFonts w:ascii="PT Astra Sans" w:hAnsi="PT Astra Sans"/>
          <w:sz w:val="24"/>
          <w:szCs w:val="24"/>
        </w:rPr>
      </w:pPr>
    </w:p>
    <w:p w:rsidR="00A600FD" w:rsidRPr="009A7466" w:rsidRDefault="00A600FD" w:rsidP="00A600FD">
      <w:pPr>
        <w:pStyle w:val="a3"/>
        <w:numPr>
          <w:ilvl w:val="0"/>
          <w:numId w:val="9"/>
        </w:numPr>
        <w:jc w:val="center"/>
        <w:rPr>
          <w:rFonts w:ascii="PT Astra Sans" w:hAnsi="PT Astra Sans"/>
          <w:sz w:val="24"/>
          <w:szCs w:val="24"/>
        </w:rPr>
      </w:pPr>
      <w:r w:rsidRPr="009A7466">
        <w:rPr>
          <w:rFonts w:ascii="PT Astra Sans" w:hAnsi="PT Astra Sans"/>
          <w:sz w:val="24"/>
          <w:szCs w:val="24"/>
        </w:rPr>
        <w:t>О состоянии производственного травматизма в организациях расположенных на территории Белоз</w:t>
      </w:r>
      <w:r>
        <w:rPr>
          <w:rFonts w:ascii="PT Astra Sans" w:hAnsi="PT Astra Sans"/>
          <w:sz w:val="24"/>
          <w:szCs w:val="24"/>
        </w:rPr>
        <w:t>ерского района за 2 квартал 2023</w:t>
      </w:r>
      <w:r w:rsidRPr="009A7466">
        <w:rPr>
          <w:rFonts w:ascii="PT Astra Sans" w:hAnsi="PT Astra Sans"/>
          <w:sz w:val="24"/>
          <w:szCs w:val="24"/>
        </w:rPr>
        <w:t xml:space="preserve"> года</w:t>
      </w:r>
    </w:p>
    <w:p w:rsidR="00A600FD" w:rsidRPr="00812703" w:rsidRDefault="00A600FD" w:rsidP="00A600FD">
      <w:pPr>
        <w:shd w:val="clear" w:color="auto" w:fill="FFFFFF"/>
        <w:spacing w:line="322" w:lineRule="exact"/>
        <w:ind w:left="19" w:firstLine="701"/>
        <w:jc w:val="center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(Демьянов И.Н.)</w:t>
      </w:r>
    </w:p>
    <w:p w:rsidR="00A600FD" w:rsidRDefault="00A600FD" w:rsidP="00A600FD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ind w:left="360" w:firstLine="34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В организациях, расположенных на территории Белозерского муниципального округа за второй квартал 2023 года не допущено ни одного несчастного случая на производстве. За истекший период с работниками Администрации Белозерского района своевременно проведены инструктажи по охране труда и пожарной – безопасности, </w:t>
      </w:r>
      <w:r>
        <w:rPr>
          <w:rFonts w:ascii="PT Astra Sans" w:hAnsi="PT Astra Sans"/>
          <w:sz w:val="24"/>
          <w:szCs w:val="24"/>
        </w:rPr>
        <w:lastRenderedPageBreak/>
        <w:t>также проведены инструктажи по внесенным изменениям в правила пожарной безопасности и охраны труда. Информация о несчастных случаях на производстве Курганской области своевременно доводится до населения округа и руководителей организаций через средства массовой информации и информационной системы «Интернет».</w:t>
      </w:r>
    </w:p>
    <w:p w:rsidR="00A600FD" w:rsidRPr="00812703" w:rsidRDefault="00A600FD" w:rsidP="00A600FD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A600FD" w:rsidRPr="00812703" w:rsidRDefault="00A600FD" w:rsidP="00A600F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</w:t>
      </w:r>
      <w:r>
        <w:rPr>
          <w:rFonts w:ascii="PT Astra Sans" w:hAnsi="PT Astra Sans"/>
          <w:sz w:val="24"/>
          <w:szCs w:val="24"/>
        </w:rPr>
        <w:t xml:space="preserve"> отдела ЖКХ и градостроительной деятельности </w:t>
      </w:r>
      <w:r>
        <w:rPr>
          <w:rFonts w:ascii="PT Astra Sans" w:hAnsi="PT Astra Sans"/>
          <w:spacing w:val="-2"/>
          <w:sz w:val="24"/>
          <w:szCs w:val="24"/>
        </w:rPr>
        <w:t>принять к сведению.</w:t>
      </w:r>
    </w:p>
    <w:p w:rsidR="00A600FD" w:rsidRDefault="00A600FD" w:rsidP="00A600FD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своевременно организовывать </w:t>
      </w:r>
      <w:r>
        <w:rPr>
          <w:rFonts w:ascii="PT Astra Sans" w:hAnsi="PT Astra Sans"/>
          <w:sz w:val="24"/>
          <w:szCs w:val="24"/>
        </w:rPr>
        <w:t>с целью недопущения несчастных случаев на производстве обучение по ОТ и пожарной</w:t>
      </w:r>
      <w:r w:rsidRPr="00812703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безопасности</w:t>
      </w:r>
      <w:r w:rsidRPr="00812703">
        <w:rPr>
          <w:rFonts w:ascii="PT Astra Sans" w:hAnsi="PT Astra Sans"/>
          <w:sz w:val="24"/>
          <w:szCs w:val="24"/>
        </w:rPr>
        <w:t xml:space="preserve"> руководителей всех уровней и специалистов по охране труда.</w:t>
      </w:r>
    </w:p>
    <w:p w:rsidR="00A600FD" w:rsidRPr="00812703" w:rsidRDefault="00A600FD" w:rsidP="00A600F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              Срок: в течении 2023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A600FD" w:rsidRPr="00A86A3B" w:rsidRDefault="00A600FD" w:rsidP="00A600FD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A600FD" w:rsidRPr="00B63378" w:rsidRDefault="00A600FD" w:rsidP="00A600F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0"/>
        </w:tabs>
        <w:autoSpaceDE/>
        <w:autoSpaceDN/>
        <w:adjustRightInd/>
        <w:spacing w:before="264" w:after="200" w:line="278" w:lineRule="exact"/>
        <w:ind w:left="0"/>
        <w:jc w:val="center"/>
        <w:rPr>
          <w:rFonts w:ascii="PT Astra Sans" w:hAnsi="PT Astra Sans"/>
          <w:sz w:val="24"/>
          <w:szCs w:val="24"/>
        </w:rPr>
      </w:pPr>
      <w:r w:rsidRPr="00B63378">
        <w:rPr>
          <w:rFonts w:ascii="PT Astra Sans" w:hAnsi="PT Astra Sans"/>
          <w:sz w:val="24"/>
          <w:szCs w:val="24"/>
        </w:rPr>
        <w:t xml:space="preserve">О состоянии и предотвращению несчастных случаев вызванных падением работников с высоты, на глубину и работах в ограниченных и замкнутых пространствах в организация расположенных на территории Белозерского муниципального округа </w:t>
      </w:r>
      <w:r>
        <w:rPr>
          <w:rFonts w:ascii="PT Astra Sans" w:hAnsi="PT Astra Sans"/>
          <w:sz w:val="24"/>
          <w:szCs w:val="24"/>
        </w:rPr>
        <w:t>(Информация</w:t>
      </w:r>
      <w:r w:rsidRPr="00B63378">
        <w:rPr>
          <w:rFonts w:ascii="PT Astra Sans" w:hAnsi="PT Astra Sans"/>
          <w:sz w:val="24"/>
          <w:szCs w:val="24"/>
        </w:rPr>
        <w:t xml:space="preserve"> Минтруда России от 05.06.2023 года № 15-3/10/В-8557)</w:t>
      </w:r>
    </w:p>
    <w:p w:rsidR="00A600FD" w:rsidRDefault="00A600FD" w:rsidP="00A600FD">
      <w:pPr>
        <w:pStyle w:val="a3"/>
        <w:shd w:val="clear" w:color="auto" w:fill="FFFFFF"/>
        <w:tabs>
          <w:tab w:val="left" w:pos="240"/>
        </w:tabs>
        <w:spacing w:before="264" w:line="278" w:lineRule="exact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(Человечков В.В., Демьянов И.Н.)</w:t>
      </w:r>
    </w:p>
    <w:p w:rsidR="00A600FD" w:rsidRPr="003344F4" w:rsidRDefault="00A600FD" w:rsidP="00A600FD">
      <w:pPr>
        <w:pStyle w:val="a3"/>
        <w:shd w:val="clear" w:color="auto" w:fill="FFFFFF"/>
        <w:tabs>
          <w:tab w:val="left" w:pos="240"/>
        </w:tabs>
        <w:spacing w:before="264" w:line="278" w:lineRule="exact"/>
        <w:rPr>
          <w:rFonts w:ascii="PT Astra Sans" w:hAnsi="PT Astra Sans"/>
          <w:sz w:val="24"/>
          <w:szCs w:val="24"/>
        </w:rPr>
      </w:pP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</w:t>
      </w:r>
      <w:r w:rsidRPr="00D12365">
        <w:rPr>
          <w:rFonts w:ascii="PT Astra Sans" w:hAnsi="PT Astra Sans"/>
          <w:sz w:val="24"/>
          <w:szCs w:val="24"/>
        </w:rPr>
        <w:t>Министерство труда и социальной защиты Российской Федерации информирует, что наиболее распространенным видом происшествия групповых несчастных случаев, тяжелых несчастных случаев и несчастных случаев со смертельным исходом, происшедших на производстве, (далее - несчастные случаи на производстве с тяжелыми последствиями) является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 и на глубину (в шахты, ямы, рытвины и др.) (далее соответственно - падение при разности уровней высот, падение на глубину).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Так, по сведениям Федеральной службы по труду и занятости ежегодно за период с 2018 г. по 2022 г. в организациях Российской Федерации из общего количества несчастных случаев с тяжелыми последствиями доля несчастных случаев в результате падения при разности уровней высот и на глубину составила в среднем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23%.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Из анализа сведений, представленных государственными инспекциями труда в субъектах Российской Федерации, следует, что наибольшая доля несчастных случаев, происшедших в результате падения при разности уровней высот и на глубину, происходит по следующим причинам: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нарушение требований Правил по охране труда при работе на высоте, утвержденных приказом Минтруда России от 16 ноября 2020 г. № 782н;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4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lastRenderedPageBreak/>
        <w:t>кровли и сооружений, предназначенных для осуществления технологических процессов, хранения сырья или продукции, перемещения людей и грузов;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необеспечение контроля со стороны руководителей и иных должностных лиц работодателя за ходом выполнения работ;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недостатки в организации и проведении подготовки работников по охране труда;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неприменение работником средств индивидуальной защиты; нарушение порядка допуска к работам с повышенной опасностью; нарушение работником трудового распорядка и дисциплины труда. Анализ количества несчастных случаев на производстве с тяжелыми последствиям, происшедших в результате падения при разности уровней высот, в разрезе федеральных округов Российской Федерации путем ранжирования количества указанных случаев по степени убывания показал, что в 2022 году: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27,3 % от общего количества несчастных случаев с тяжелыми последствиям, происшедших в результате падения при разности уровней высот, приходится на Центральный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17,7% - на Приволжский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13,0% - на Сибирский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11</w:t>
      </w:r>
      <w:r w:rsidRPr="00D12365">
        <w:rPr>
          <w:rStyle w:val="-1pt"/>
          <w:rFonts w:ascii="PT Astra Sans" w:hAnsi="PT Astra Sans"/>
          <w:sz w:val="24"/>
          <w:szCs w:val="24"/>
        </w:rPr>
        <w:t>,9%</w:t>
      </w:r>
      <w:r w:rsidRPr="00D12365">
        <w:rPr>
          <w:rFonts w:ascii="PT Astra Sans" w:hAnsi="PT Astra Sans"/>
          <w:sz w:val="24"/>
          <w:szCs w:val="24"/>
        </w:rPr>
        <w:t xml:space="preserve"> - на Уральский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9,9% - на Северо-Западный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9,2% - на Южный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7,5% - на Дальневосточный федеральный округ;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 xml:space="preserve">3,5% - на </w:t>
      </w:r>
      <w:proofErr w:type="gramStart"/>
      <w:r w:rsidRPr="00D12365">
        <w:rPr>
          <w:rFonts w:ascii="PT Astra Sans" w:hAnsi="PT Astra Sans"/>
          <w:sz w:val="24"/>
          <w:szCs w:val="24"/>
        </w:rPr>
        <w:t>Северо-Кавказский</w:t>
      </w:r>
      <w:proofErr w:type="gramEnd"/>
      <w:r w:rsidRPr="00D12365">
        <w:rPr>
          <w:rFonts w:ascii="PT Astra Sans" w:hAnsi="PT Astra Sans"/>
          <w:sz w:val="24"/>
          <w:szCs w:val="24"/>
        </w:rPr>
        <w:t xml:space="preserve"> федеральный округ.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 xml:space="preserve">При этом в трех федеральных округах отмечается рост в 2022 году количества данных несчастных случаев по сравнению с 2021 годом (Северо-Западный, Южный и </w:t>
      </w:r>
      <w:proofErr w:type="gramStart"/>
      <w:r w:rsidRPr="00D12365">
        <w:rPr>
          <w:rFonts w:ascii="PT Astra Sans" w:hAnsi="PT Astra Sans"/>
          <w:sz w:val="24"/>
          <w:szCs w:val="24"/>
        </w:rPr>
        <w:t>Северо-Кавказский</w:t>
      </w:r>
      <w:proofErr w:type="gramEnd"/>
      <w:r w:rsidRPr="00D12365">
        <w:rPr>
          <w:rFonts w:ascii="PT Astra Sans" w:hAnsi="PT Astra Sans"/>
          <w:sz w:val="24"/>
          <w:szCs w:val="24"/>
        </w:rPr>
        <w:t xml:space="preserve"> федеральные округа).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Наибольшее количество несчастных случаев на производстве с тяжелыми последствиям, происшедших в результате падения при разности уровней высот, зарегистрировано в 2022 году в г. Москве, Свердловской области, г. Санкт- Петербурге, Челябинской области, Республике Башкортостан, Краснодарском крае, Московской, Кемеровской, Иркутской областях, Ханты-Мансийском автономном округе - Югре.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По результатам анализа количества несчастных случаев на производстве с тяжелыми последствиям, происшедших в результате падения на глубину, в разрезе федеральных округов Российской Федерации показал, что в 2022 году: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в Северо-Западном федеральном округе зарегистрировано 34,7 % указанных несчастных случаев от общего количества несчастных случаев с тяжелыми последствиям, происшедших в результате падения на глубину; в Приволжском федеральном округе - 25,0%; в Центральном федеральном округе - 19,4%;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640" w:right="2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в Уральском, Сибирском и Дальневосточном федеральных округах - по 5,6%; в Южном федеральном округе - 4,1%;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 xml:space="preserve">в </w:t>
      </w:r>
      <w:proofErr w:type="gramStart"/>
      <w:r w:rsidRPr="00D12365">
        <w:rPr>
          <w:rFonts w:ascii="PT Astra Sans" w:hAnsi="PT Astra Sans"/>
          <w:sz w:val="24"/>
          <w:szCs w:val="24"/>
        </w:rPr>
        <w:t>Северо-Кавказском</w:t>
      </w:r>
      <w:proofErr w:type="gramEnd"/>
      <w:r w:rsidRPr="00D12365">
        <w:rPr>
          <w:rFonts w:ascii="PT Astra Sans" w:hAnsi="PT Astra Sans"/>
          <w:sz w:val="24"/>
          <w:szCs w:val="24"/>
        </w:rPr>
        <w:t xml:space="preserve"> федеральном округе - случаев не зарегистрировано.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Наибольшее количество несчастных случаев на производстве с тяжелыми последствиями, происшедших в результате падения на глубину, отмечено в 2022 году в городах Санкт-Петербурге и Москве, Республике Татарстан.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Анализ несчастных случаев, которые произошли в 2022 году в результате падения пострадавшего при разности уровней высот, в разрезе видов экономической деятельности свидетельствует, что наибольшее количество несчастных случаев с тяжелыми последствиями происходит в таких группах видов экономической деятельности, как: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строительство</w:t>
      </w:r>
      <w:r w:rsidRPr="00D12365">
        <w:rPr>
          <w:rStyle w:val="aa"/>
          <w:rFonts w:ascii="PT Astra Sans" w:hAnsi="PT Astra Sans"/>
          <w:sz w:val="24"/>
          <w:szCs w:val="24"/>
        </w:rPr>
        <w:t xml:space="preserve"> (29,6%</w:t>
      </w:r>
      <w:r w:rsidRPr="00D12365">
        <w:rPr>
          <w:rFonts w:ascii="PT Astra Sans" w:hAnsi="PT Astra Sans"/>
          <w:sz w:val="24"/>
          <w:szCs w:val="24"/>
        </w:rPr>
        <w:t xml:space="preserve"> от общего количества несчастных случаев по данному виду (типу);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640" w:right="458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lastRenderedPageBreak/>
        <w:t>обрабатывающие производства (16,7%); транспортировка и хранение (8,8%);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сельское, лесное хозяйства, охота, рыбоводство и рыболовство (5,8%); торговля оптовая и розничная; ремонт автотранспортных средств и мотоциклов (5,7%);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образование (5,5%);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640" w:right="4180"/>
        <w:jc w:val="left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предоставление прочих видов услуг (5,2%); добыча полезных ископаемых (5,1%).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Анализ несчастных случаев, которые произошли в указанном году в результате падения пострадавшего на глубину, в разрезе видов экономической деятельности показал, что наибольшее количество несчастных случаев с тяжелыми последствиями происходит в таких группах видов экономической деятельности, как: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строительство (31,9% от общего количества несчастных случаев по данному виду (типу);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640" w:right="480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обрабатывающие производства (25%); добыча полезных ископаемых (13,9%); транспортировка и хранение (8,3%);</w:t>
      </w:r>
    </w:p>
    <w:p w:rsidR="00A600FD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сельское, лесное хозяйства, охота, рыбоводство и рыболовство (4,1%). Вызывает озабоченность рост количества несчастных случаев на производстве с тяжелыми последствиями в сфере строительства вследствие неприменения средств индивидуальной защиты (7,9% в 2021 г. и 11,3 % в 2022 г.), а также тот факт, что практически каждый второй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 высоте, а также без оформления наряд-допуска,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 (52% в 2021 г. и 45,7% в 2022 г.). Нарушения работниками требований инструкций по охране труда, трудового распорядка и дисциплины труда в сфере строительства, явившиеся причинами несчастных случаев на производстве с тяжелыми последствиями, составляет 17,6% в 2021 г. и 14% в 2022 г.</w:t>
      </w:r>
    </w:p>
    <w:p w:rsidR="00A600FD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 w:rsidRPr="00D12365">
        <w:rPr>
          <w:rFonts w:ascii="PT Astra Sans" w:hAnsi="PT Astra Sans"/>
          <w:sz w:val="24"/>
          <w:szCs w:val="24"/>
        </w:rPr>
        <w:t>В целях минимизации несчастных случаях с тяжелыми последствиями, происшедших в результате падения пострадавшего при разности уровней высот и на</w:t>
      </w:r>
      <w:r w:rsidRPr="0004379E">
        <w:rPr>
          <w:rFonts w:ascii="PT Astra Sans" w:hAnsi="PT Astra Sans"/>
          <w:sz w:val="24"/>
          <w:szCs w:val="24"/>
        </w:rPr>
        <w:t xml:space="preserve"> </w:t>
      </w:r>
      <w:r w:rsidRPr="00D12365">
        <w:rPr>
          <w:rFonts w:ascii="PT Astra Sans" w:hAnsi="PT Astra Sans"/>
          <w:sz w:val="24"/>
          <w:szCs w:val="24"/>
        </w:rPr>
        <w:t>глубину, и с учетом понимания того, что проблема снижения уровня производственного травматизма может быть решена только совместными усилиями всех органов государственной власти, просим с привлечением профильных ведомств субъектов Российской Федерации и органов местного самоуправления провести действенные мероприятия, направленные на снижение (предупреждение) в субъектах Российской Федерации производственного травматизма, в том числе в рамках целевых совещаний, межведомственных комиссий по охране труда, трехсторонних комиссий по регулированию социально-трудовых отношений субъектов Российской Федерации, обратив особое внимание на необходимость соблюдения государственных нормативных требований охраны труда.</w:t>
      </w:r>
      <w:r w:rsidRPr="0004379E">
        <w:rPr>
          <w:rFonts w:ascii="PT Astra Sans" w:hAnsi="PT Astra Sans"/>
          <w:sz w:val="24"/>
          <w:szCs w:val="24"/>
        </w:rPr>
        <w:t xml:space="preserve"> </w:t>
      </w:r>
    </w:p>
    <w:p w:rsidR="00A600FD" w:rsidRPr="00812703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A600FD" w:rsidRPr="00812703" w:rsidRDefault="00A600FD" w:rsidP="00A600F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Человечкова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В.В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начальника отдела агропромышленного развития,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A600FD" w:rsidRDefault="00A600FD" w:rsidP="00A600FD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2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>2 Рекомендовать (</w:t>
      </w:r>
      <w:proofErr w:type="spellStart"/>
      <w:r>
        <w:rPr>
          <w:rFonts w:ascii="PT Astra Sans" w:hAnsi="PT Astra Sans"/>
          <w:sz w:val="24"/>
          <w:szCs w:val="24"/>
        </w:rPr>
        <w:t>Человечкову</w:t>
      </w:r>
      <w:proofErr w:type="spellEnd"/>
      <w:r>
        <w:rPr>
          <w:rFonts w:ascii="PT Astra Sans" w:hAnsi="PT Astra Sans"/>
          <w:sz w:val="24"/>
          <w:szCs w:val="24"/>
        </w:rPr>
        <w:t xml:space="preserve"> В.В., Демья</w:t>
      </w:r>
      <w:r w:rsidRPr="00812703">
        <w:rPr>
          <w:rFonts w:ascii="PT Astra Sans" w:hAnsi="PT Astra Sans"/>
          <w:sz w:val="24"/>
          <w:szCs w:val="24"/>
        </w:rPr>
        <w:t xml:space="preserve">нову И.Н.) </w:t>
      </w:r>
      <w:r>
        <w:rPr>
          <w:rFonts w:ascii="PT Astra Sans" w:hAnsi="PT Astra Sans"/>
          <w:sz w:val="24"/>
          <w:szCs w:val="24"/>
        </w:rPr>
        <w:t>провести целевые инструктажи, совещания с сельскохозяйственными производителями и работниками Администрации Белозерского муниципального округа информацию также направить в организации расположенные на территории округа.</w:t>
      </w:r>
    </w:p>
    <w:p w:rsidR="00A600FD" w:rsidRPr="00812703" w:rsidRDefault="00A600FD" w:rsidP="00A600F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             </w:t>
      </w:r>
      <w:r w:rsidRPr="00812703">
        <w:rPr>
          <w:rFonts w:ascii="PT Astra Sans" w:hAnsi="PT Astra Sans"/>
          <w:sz w:val="24"/>
          <w:szCs w:val="24"/>
        </w:rPr>
        <w:t xml:space="preserve">Срок: </w:t>
      </w:r>
      <w:r>
        <w:rPr>
          <w:rFonts w:ascii="PT Astra Sans" w:hAnsi="PT Astra Sans"/>
          <w:sz w:val="24"/>
          <w:szCs w:val="24"/>
        </w:rPr>
        <w:t>21 июля 2023</w:t>
      </w:r>
      <w:r w:rsidRPr="00812703">
        <w:rPr>
          <w:rFonts w:ascii="PT Astra Sans" w:hAnsi="PT Astra Sans"/>
          <w:sz w:val="24"/>
          <w:szCs w:val="24"/>
        </w:rPr>
        <w:t xml:space="preserve"> года.</w:t>
      </w:r>
    </w:p>
    <w:p w:rsidR="00A600FD" w:rsidRPr="00D12365" w:rsidRDefault="00A600FD" w:rsidP="00A600FD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ans" w:hAnsi="PT Astra Sans"/>
          <w:sz w:val="24"/>
          <w:szCs w:val="24"/>
        </w:rPr>
      </w:pPr>
    </w:p>
    <w:p w:rsidR="00A600FD" w:rsidRPr="00C27E6C" w:rsidRDefault="00A600FD" w:rsidP="00A600FD">
      <w:pPr>
        <w:pStyle w:val="a3"/>
        <w:widowControl/>
        <w:numPr>
          <w:ilvl w:val="0"/>
          <w:numId w:val="9"/>
        </w:numPr>
        <w:tabs>
          <w:tab w:val="left" w:pos="1928"/>
        </w:tabs>
        <w:autoSpaceDE/>
        <w:autoSpaceDN/>
        <w:adjustRightInd/>
        <w:spacing w:after="200" w:line="276" w:lineRule="auto"/>
        <w:jc w:val="center"/>
        <w:rPr>
          <w:rFonts w:ascii="PT Astra Sans" w:hAnsi="PT Astra Sans"/>
          <w:sz w:val="24"/>
          <w:szCs w:val="24"/>
        </w:rPr>
      </w:pPr>
      <w:r w:rsidRPr="00C27E6C">
        <w:rPr>
          <w:rFonts w:ascii="PT Astra Sans" w:hAnsi="PT Astra Sans"/>
          <w:sz w:val="24"/>
          <w:szCs w:val="24"/>
        </w:rPr>
        <w:t>Организация и проведение мероприятий по специальной оценке условий труда</w:t>
      </w:r>
      <w:r>
        <w:rPr>
          <w:rFonts w:ascii="PT Astra Sans" w:hAnsi="PT Astra Sans"/>
          <w:sz w:val="24"/>
          <w:szCs w:val="24"/>
        </w:rPr>
        <w:t xml:space="preserve"> в Белозерском муниципальном округе</w:t>
      </w:r>
    </w:p>
    <w:p w:rsidR="00A600FD" w:rsidRDefault="00A600FD" w:rsidP="00A600FD">
      <w:pPr>
        <w:pStyle w:val="a3"/>
        <w:tabs>
          <w:tab w:val="left" w:pos="1928"/>
        </w:tabs>
        <w:ind w:left="1222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</w:t>
      </w:r>
      <w:r w:rsidRPr="00743DB8">
        <w:rPr>
          <w:rFonts w:ascii="PT Astra Sans" w:hAnsi="PT Astra Sans"/>
          <w:sz w:val="24"/>
          <w:szCs w:val="24"/>
        </w:rPr>
        <w:t>(Демьянов И.Н.)</w:t>
      </w: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В Администрации Белозерского муниципального округа Курганской области второго июня 2023 года проведена специальная оценка условий труда на 56 рабочих местах. Декларация соответствия условий труда государственным требованиям охраны труда своевременно направлена в Государственную инспекцию труда в Курганской области. Также Декларация размещена на официальном сайте Администрации Белозе5рского муниципального округа (Раздел Охрана труда).</w:t>
      </w: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Pr="00812703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 w:rsidRPr="00812703">
        <w:rPr>
          <w:rFonts w:ascii="PT Astra Sans" w:hAnsi="PT Astra Sans"/>
          <w:sz w:val="24"/>
          <w:szCs w:val="24"/>
        </w:rPr>
        <w:t>РЕШИЛИ:</w:t>
      </w:r>
    </w:p>
    <w:p w:rsidR="00A600FD" w:rsidRPr="00812703" w:rsidRDefault="00A600FD" w:rsidP="00A600F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.1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 w:rsidRPr="00812703"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A600FD" w:rsidRDefault="00A600FD" w:rsidP="00A600FD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812703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1.</w:t>
      </w:r>
      <w:r w:rsidRPr="00812703">
        <w:rPr>
          <w:rFonts w:ascii="PT Astra Sans" w:hAnsi="PT Astra Sans"/>
          <w:sz w:val="24"/>
          <w:szCs w:val="24"/>
        </w:rPr>
        <w:t xml:space="preserve">2 Рекомендовать (Демьянову И.Н.) </w:t>
      </w:r>
      <w:r>
        <w:rPr>
          <w:rFonts w:ascii="PT Astra Sans" w:hAnsi="PT Astra Sans"/>
          <w:sz w:val="24"/>
          <w:szCs w:val="24"/>
        </w:rPr>
        <w:t>держать на контроле вопрос проведения СОУТ в организациях, расположенных на территории округа, оказывать практическую помощь при проведении специальной оценки условий труда.</w:t>
      </w: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Pr="003C7704" w:rsidRDefault="00A600FD" w:rsidP="00A600FD">
      <w:pPr>
        <w:ind w:left="19" w:firstLine="701"/>
        <w:jc w:val="both"/>
        <w:rPr>
          <w:sz w:val="28"/>
          <w:szCs w:val="28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      Срок: в течении 2023</w:t>
      </w:r>
      <w:r w:rsidRPr="009326DF">
        <w:rPr>
          <w:rFonts w:ascii="PT Astra Sans" w:hAnsi="PT Astra Sans"/>
          <w:sz w:val="24"/>
          <w:szCs w:val="24"/>
        </w:rPr>
        <w:t xml:space="preserve"> года</w:t>
      </w: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Pr="00C27E6C" w:rsidRDefault="00A600FD" w:rsidP="00A600FD">
      <w:pPr>
        <w:widowControl w:val="0"/>
        <w:tabs>
          <w:tab w:val="left" w:pos="125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A600FD" w:rsidRPr="00C27E6C" w:rsidRDefault="00A600FD" w:rsidP="00A600FD">
      <w:pPr>
        <w:pStyle w:val="a3"/>
        <w:numPr>
          <w:ilvl w:val="0"/>
          <w:numId w:val="9"/>
        </w:numPr>
        <w:tabs>
          <w:tab w:val="left" w:pos="1252"/>
        </w:tabs>
        <w:rPr>
          <w:rFonts w:ascii="PT Astra Sans" w:hAnsi="PT Astra Sans"/>
          <w:sz w:val="24"/>
          <w:szCs w:val="24"/>
        </w:rPr>
      </w:pPr>
      <w:r w:rsidRPr="00C27E6C">
        <w:rPr>
          <w:rFonts w:ascii="PT Astra Sans" w:hAnsi="PT Astra Sans"/>
          <w:sz w:val="24"/>
          <w:szCs w:val="24"/>
        </w:rPr>
        <w:t>О мероприятиях по профилактике и предупреждению несчастных случаев на производстве при проведении весенних – полевых работ в Белозерском районе</w:t>
      </w:r>
    </w:p>
    <w:p w:rsidR="00A600FD" w:rsidRDefault="00A600FD" w:rsidP="00A600FD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(Человечков В.В.)</w:t>
      </w:r>
    </w:p>
    <w:p w:rsidR="00A600FD" w:rsidRDefault="00A600FD" w:rsidP="00A600FD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В 2023 году перед началом весенних - полевых работ проведены зональные, агрономические совещания с руководителями, специалистами, главами фермерских хозяйств, также на совещаниях были рассмотрены вопросы охраны труда, проведены инструктажи. </w:t>
      </w:r>
    </w:p>
    <w:p w:rsidR="00A600FD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Проведено обучение безопасным приемам проведения, в том числе при работе с пестицидами и </w:t>
      </w:r>
      <w:proofErr w:type="spellStart"/>
      <w:r>
        <w:rPr>
          <w:rFonts w:ascii="PT Astra Sans" w:hAnsi="PT Astra Sans"/>
          <w:sz w:val="24"/>
          <w:szCs w:val="24"/>
        </w:rPr>
        <w:t>агро</w:t>
      </w:r>
      <w:proofErr w:type="spellEnd"/>
      <w:r>
        <w:rPr>
          <w:rFonts w:ascii="PT Astra Sans" w:hAnsi="PT Astra Sans"/>
          <w:sz w:val="24"/>
          <w:szCs w:val="24"/>
        </w:rPr>
        <w:t xml:space="preserve"> химикатами. </w:t>
      </w:r>
    </w:p>
    <w:p w:rsidR="00A600FD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     При подготовке к работам проведены технические осмотры тракторов и самоходной техники. Весь персонал обеспечен спецодеждой, респираторами, </w:t>
      </w:r>
      <w:proofErr w:type="spellStart"/>
      <w:r>
        <w:rPr>
          <w:rFonts w:ascii="PT Astra Sans" w:hAnsi="PT Astra Sans"/>
          <w:sz w:val="24"/>
          <w:szCs w:val="24"/>
        </w:rPr>
        <w:t>медаптечкой</w:t>
      </w:r>
      <w:proofErr w:type="spellEnd"/>
      <w:r>
        <w:rPr>
          <w:rFonts w:ascii="PT Astra Sans" w:hAnsi="PT Astra Sans"/>
          <w:sz w:val="24"/>
          <w:szCs w:val="24"/>
        </w:rPr>
        <w:t xml:space="preserve"> и средствами пожаротушения. Были разработаны маршруты движения и перегона агрегатов и машин.</w:t>
      </w:r>
    </w:p>
    <w:p w:rsidR="00A600FD" w:rsidRDefault="00A600FD" w:rsidP="00A600F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A600FD" w:rsidRPr="00812703" w:rsidRDefault="00A600FD" w:rsidP="00A600F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9326DF">
        <w:rPr>
          <w:rFonts w:ascii="PT Astra Sans" w:hAnsi="PT Astra Sans"/>
          <w:sz w:val="24"/>
          <w:szCs w:val="24"/>
        </w:rPr>
        <w:t>.1</w:t>
      </w:r>
      <w:r>
        <w:rPr>
          <w:rFonts w:ascii="PT Astra Sans" w:hAnsi="PT Astra Sans"/>
          <w:sz w:val="24"/>
          <w:szCs w:val="24"/>
        </w:rPr>
        <w:t>.</w:t>
      </w:r>
      <w:r w:rsidRPr="009326DF">
        <w:rPr>
          <w:rFonts w:ascii="PT Astra Sans" w:hAnsi="PT Astra Sans"/>
          <w:sz w:val="24"/>
          <w:szCs w:val="24"/>
        </w:rPr>
        <w:t xml:space="preserve"> 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Информацию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Человечкова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В.В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начальника отдела агропромышленного развития</w:t>
      </w:r>
      <w:r w:rsidRPr="00812703">
        <w:rPr>
          <w:rFonts w:ascii="PT Astra Sans" w:hAnsi="PT Astra Sans"/>
          <w:spacing w:val="-2"/>
          <w:sz w:val="24"/>
          <w:szCs w:val="24"/>
        </w:rPr>
        <w:t xml:space="preserve"> принять к сведению</w:t>
      </w:r>
      <w:r>
        <w:rPr>
          <w:rFonts w:ascii="PT Astra Sans" w:hAnsi="PT Astra Sans"/>
          <w:spacing w:val="-2"/>
          <w:sz w:val="24"/>
          <w:szCs w:val="24"/>
        </w:rPr>
        <w:t>.</w:t>
      </w:r>
    </w:p>
    <w:p w:rsidR="00A600FD" w:rsidRPr="009326DF" w:rsidRDefault="00A600FD" w:rsidP="00A600FD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9326DF">
        <w:rPr>
          <w:rFonts w:ascii="PT Astra Sans" w:hAnsi="PT Astra Sans"/>
          <w:sz w:val="24"/>
          <w:szCs w:val="24"/>
        </w:rPr>
        <w:t>.1.</w:t>
      </w:r>
      <w:r>
        <w:rPr>
          <w:rFonts w:ascii="PT Astra Sans" w:hAnsi="PT Astra Sans"/>
          <w:sz w:val="24"/>
          <w:szCs w:val="24"/>
        </w:rPr>
        <w:t>2</w:t>
      </w:r>
      <w:r w:rsidRPr="009326DF">
        <w:rPr>
          <w:rFonts w:ascii="PT Astra Sans" w:hAnsi="PT Astra Sans"/>
          <w:sz w:val="24"/>
          <w:szCs w:val="24"/>
        </w:rPr>
        <w:t xml:space="preserve"> Рекомендовать (</w:t>
      </w:r>
      <w:proofErr w:type="spellStart"/>
      <w:r w:rsidRPr="009326DF">
        <w:rPr>
          <w:rFonts w:ascii="PT Astra Sans" w:hAnsi="PT Astra Sans"/>
          <w:sz w:val="24"/>
          <w:szCs w:val="24"/>
        </w:rPr>
        <w:t>Человечков</w:t>
      </w:r>
      <w:r>
        <w:rPr>
          <w:rFonts w:ascii="PT Astra Sans" w:hAnsi="PT Astra Sans"/>
          <w:sz w:val="24"/>
          <w:szCs w:val="24"/>
        </w:rPr>
        <w:t>у</w:t>
      </w:r>
      <w:proofErr w:type="spellEnd"/>
      <w:r w:rsidRPr="009326DF">
        <w:rPr>
          <w:rFonts w:ascii="PT Astra Sans" w:hAnsi="PT Astra Sans"/>
          <w:sz w:val="24"/>
          <w:szCs w:val="24"/>
        </w:rPr>
        <w:t xml:space="preserve"> В.В.</w:t>
      </w:r>
      <w:r>
        <w:rPr>
          <w:rFonts w:ascii="PT Astra Sans" w:hAnsi="PT Astra Sans"/>
          <w:sz w:val="24"/>
          <w:szCs w:val="24"/>
        </w:rPr>
        <w:t xml:space="preserve"> </w:t>
      </w:r>
      <w:r w:rsidRPr="009326DF">
        <w:rPr>
          <w:rFonts w:ascii="PT Astra Sans" w:hAnsi="PT Astra Sans"/>
          <w:sz w:val="24"/>
          <w:szCs w:val="24"/>
        </w:rPr>
        <w:t xml:space="preserve">продолжить работу в данном направлении с целью предупреждения и недопущения НС на производстве в АПК.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00FD" w:rsidRDefault="00A600FD" w:rsidP="00A600FD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 w:rsidRPr="009326DF">
        <w:rPr>
          <w:rFonts w:ascii="PT Astra Sans" w:hAnsi="PT Astra Sans"/>
          <w:sz w:val="24"/>
          <w:szCs w:val="24"/>
        </w:rPr>
        <w:tab/>
        <w:t xml:space="preserve">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                         </w:t>
      </w:r>
    </w:p>
    <w:p w:rsidR="00A600FD" w:rsidRPr="00286895" w:rsidRDefault="00A600FD" w:rsidP="00A600FD">
      <w:pPr>
        <w:ind w:left="19" w:firstLine="701"/>
        <w:jc w:val="both"/>
        <w:rPr>
          <w:sz w:val="28"/>
          <w:szCs w:val="28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                  Срок: в течении 2023</w:t>
      </w:r>
      <w:r w:rsidRPr="009326DF">
        <w:rPr>
          <w:rFonts w:ascii="PT Astra Sans" w:hAnsi="PT Astra Sans"/>
          <w:sz w:val="24"/>
          <w:szCs w:val="24"/>
        </w:rPr>
        <w:t xml:space="preserve"> года</w:t>
      </w:r>
    </w:p>
    <w:p w:rsidR="00A600FD" w:rsidRPr="00743DB8" w:rsidRDefault="00A600FD" w:rsidP="00A600FD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Исполняющий обязанности заместителя</w:t>
      </w:r>
    </w:p>
    <w:p w:rsidR="00A600FD" w:rsidRDefault="00A600FD" w:rsidP="00A600FD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 xml:space="preserve">Главы Белозерского </w:t>
      </w:r>
    </w:p>
    <w:p w:rsidR="00A600FD" w:rsidRPr="001735E8" w:rsidRDefault="00A600FD" w:rsidP="00A600FD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муниципального округа</w:t>
      </w:r>
      <w:r w:rsidRPr="001735E8">
        <w:rPr>
          <w:rFonts w:ascii="PT Astra Sans" w:hAnsi="PT Astra Sans"/>
          <w:spacing w:val="-2"/>
          <w:sz w:val="24"/>
          <w:szCs w:val="24"/>
        </w:rPr>
        <w:t xml:space="preserve">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               </w:t>
      </w:r>
      <w:r w:rsidRPr="001735E8">
        <w:rPr>
          <w:rFonts w:ascii="PT Astra Sans" w:hAnsi="PT Astra Sans"/>
          <w:spacing w:val="-2"/>
          <w:sz w:val="24"/>
          <w:szCs w:val="24"/>
        </w:rPr>
        <w:t>В.</w:t>
      </w:r>
      <w:r>
        <w:rPr>
          <w:rFonts w:ascii="PT Astra Sans" w:hAnsi="PT Astra Sans"/>
          <w:spacing w:val="-2"/>
          <w:sz w:val="24"/>
          <w:szCs w:val="24"/>
        </w:rPr>
        <w:t>А.</w:t>
      </w:r>
      <w:r w:rsidRPr="001735E8">
        <w:rPr>
          <w:rFonts w:ascii="PT Astra Sans" w:hAnsi="PT Astra Sans"/>
          <w:spacing w:val="-2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Гиндулин</w:t>
      </w:r>
      <w:proofErr w:type="spellEnd"/>
    </w:p>
    <w:p w:rsidR="00A600FD" w:rsidRPr="001735E8" w:rsidRDefault="00A600FD" w:rsidP="00A600FD">
      <w:pPr>
        <w:shd w:val="clear" w:color="auto" w:fill="FFFFFF"/>
        <w:spacing w:after="0" w:line="240" w:lineRule="auto"/>
        <w:ind w:left="11" w:right="142"/>
        <w:jc w:val="both"/>
        <w:rPr>
          <w:rFonts w:ascii="PT Astra Sans" w:hAnsi="PT Astra Sans"/>
          <w:spacing w:val="-2"/>
          <w:sz w:val="24"/>
          <w:szCs w:val="24"/>
        </w:rPr>
      </w:pPr>
    </w:p>
    <w:p w:rsidR="00A600FD" w:rsidRPr="001735E8" w:rsidRDefault="00A600FD" w:rsidP="00A600FD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A600FD" w:rsidRPr="001735E8" w:rsidRDefault="00A600FD" w:rsidP="00A600FD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A600FD" w:rsidRDefault="00A600FD" w:rsidP="00A600FD">
      <w:pPr>
        <w:pStyle w:val="a3"/>
        <w:tabs>
          <w:tab w:val="left" w:pos="1928"/>
        </w:tabs>
        <w:ind w:left="142" w:firstLine="11"/>
        <w:jc w:val="both"/>
        <w:rPr>
          <w:rFonts w:ascii="PT Astra Sans" w:hAnsi="PT Astra Sans"/>
          <w:sz w:val="24"/>
          <w:szCs w:val="24"/>
        </w:rPr>
      </w:pPr>
      <w:r w:rsidRPr="001735E8">
        <w:rPr>
          <w:rFonts w:ascii="PT Astra Sans" w:hAnsi="PT Astra Sans"/>
          <w:spacing w:val="-2"/>
          <w:sz w:val="24"/>
          <w:szCs w:val="24"/>
        </w:rPr>
        <w:t xml:space="preserve">Секретарь комиссии                                                                       </w:t>
      </w:r>
      <w:r>
        <w:rPr>
          <w:rFonts w:ascii="PT Astra Sans" w:hAnsi="PT Astra Sans"/>
          <w:spacing w:val="-2"/>
          <w:sz w:val="24"/>
          <w:szCs w:val="24"/>
        </w:rPr>
        <w:t xml:space="preserve">                          </w:t>
      </w:r>
      <w:r w:rsidRPr="001735E8">
        <w:rPr>
          <w:rFonts w:ascii="PT Astra Sans" w:hAnsi="PT Astra Sans"/>
          <w:spacing w:val="-2"/>
          <w:sz w:val="24"/>
          <w:szCs w:val="24"/>
        </w:rPr>
        <w:t>И.Н. Демьянов</w:t>
      </w:r>
    </w:p>
    <w:p w:rsidR="00A600FD" w:rsidRDefault="00A600FD" w:rsidP="00A600FD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jc w:val="both"/>
        <w:rPr>
          <w:rFonts w:ascii="PT Astra Sans" w:hAnsi="PT Astra Sans"/>
          <w:sz w:val="24"/>
          <w:szCs w:val="24"/>
        </w:rPr>
      </w:pPr>
    </w:p>
    <w:p w:rsidR="00A600FD" w:rsidRDefault="00A600FD" w:rsidP="00A600FD">
      <w:pPr>
        <w:rPr>
          <w:rFonts w:ascii="PT Astra Sans" w:hAnsi="PT Astra Sans"/>
          <w:sz w:val="24"/>
          <w:szCs w:val="24"/>
        </w:rPr>
      </w:pPr>
    </w:p>
    <w:p w:rsidR="00204ADD" w:rsidRDefault="00204ADD" w:rsidP="00A600FD">
      <w:pPr>
        <w:rPr>
          <w:rFonts w:ascii="PT Astra Sans" w:hAnsi="PT Astra Sans"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3A132B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204ADD" w:rsidRDefault="003A132B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lastRenderedPageBreak/>
        <w:t xml:space="preserve">                               </w:t>
      </w:r>
      <w:r w:rsidR="00204ADD">
        <w:rPr>
          <w:rFonts w:ascii="PT Astra Sans" w:hAnsi="PT Astra Sans"/>
          <w:bCs/>
          <w:sz w:val="24"/>
          <w:szCs w:val="24"/>
        </w:rPr>
        <w:t>Протокол</w:t>
      </w:r>
    </w:p>
    <w:p w:rsidR="00204ADD" w:rsidRDefault="00204ADD" w:rsidP="00204ADD">
      <w:pPr>
        <w:shd w:val="clear" w:color="auto" w:fill="FFFFFF"/>
        <w:spacing w:line="322" w:lineRule="exact"/>
        <w:ind w:left="29" w:right="538" w:firstLine="113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 xml:space="preserve">Заседания районной межведомственной комиссии по охране труда </w:t>
      </w:r>
      <w:r>
        <w:rPr>
          <w:rFonts w:ascii="PT Astra Sans" w:hAnsi="PT Astra Sans"/>
          <w:bCs/>
          <w:sz w:val="24"/>
          <w:szCs w:val="24"/>
        </w:rPr>
        <w:t>при Администрации Белозерского муниципального округа</w:t>
      </w:r>
    </w:p>
    <w:p w:rsidR="00204ADD" w:rsidRDefault="00204ADD" w:rsidP="00204ADD">
      <w:pPr>
        <w:shd w:val="clear" w:color="auto" w:fill="FFFFFF"/>
        <w:tabs>
          <w:tab w:val="left" w:pos="6538"/>
        </w:tabs>
        <w:spacing w:before="322" w:line="322" w:lineRule="exact"/>
        <w:jc w:val="center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№ 3</w:t>
      </w:r>
    </w:p>
    <w:p w:rsidR="00204ADD" w:rsidRDefault="00204ADD" w:rsidP="00204ADD">
      <w:pPr>
        <w:shd w:val="clear" w:color="auto" w:fill="FFFFFF"/>
        <w:tabs>
          <w:tab w:val="left" w:pos="6538"/>
        </w:tabs>
        <w:spacing w:before="322" w:line="322" w:lineRule="exact"/>
        <w:jc w:val="both"/>
        <w:rPr>
          <w:rFonts w:ascii="PT Astra Sans" w:hAnsi="PT Astra Sans"/>
          <w:bCs/>
          <w:spacing w:val="-2"/>
          <w:sz w:val="24"/>
          <w:szCs w:val="24"/>
        </w:rPr>
      </w:pPr>
      <w:r>
        <w:rPr>
          <w:rFonts w:ascii="PT Astra Sans" w:hAnsi="PT Astra Sans"/>
          <w:bCs/>
          <w:spacing w:val="-2"/>
          <w:sz w:val="24"/>
          <w:szCs w:val="24"/>
        </w:rPr>
        <w:t>29 сентября 2023 года                                                                                            с. Белозерское</w:t>
      </w:r>
    </w:p>
    <w:p w:rsidR="00204ADD" w:rsidRDefault="00204ADD" w:rsidP="00204ADD">
      <w:pPr>
        <w:shd w:val="clear" w:color="auto" w:fill="FFFFFF"/>
        <w:spacing w:line="322" w:lineRule="exact"/>
        <w:ind w:left="24"/>
        <w:jc w:val="both"/>
        <w:rPr>
          <w:rFonts w:ascii="PT Astra Sans" w:hAnsi="PT Astra Sans"/>
          <w:sz w:val="24"/>
          <w:szCs w:val="24"/>
          <w:u w:val="single"/>
        </w:rPr>
      </w:pPr>
    </w:p>
    <w:p w:rsidR="0035193F" w:rsidRPr="006D43F6" w:rsidRDefault="00204ADD" w:rsidP="0035193F">
      <w:pPr>
        <w:spacing w:after="0" w:line="240" w:lineRule="auto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</w:t>
      </w:r>
      <w:r w:rsidR="0035193F" w:rsidRPr="006D43F6">
        <w:rPr>
          <w:rFonts w:ascii="PT Astra Sans" w:hAnsi="PT Astra Sans" w:cs="Times New Roman"/>
          <w:sz w:val="24"/>
          <w:szCs w:val="24"/>
          <w:u w:val="single"/>
        </w:rPr>
        <w:t>-Председатель:</w:t>
      </w:r>
      <w:r w:rsidR="0035193F">
        <w:rPr>
          <w:rFonts w:ascii="PT Astra Sans" w:hAnsi="PT Astra Sans" w:cs="Times New Roman"/>
          <w:sz w:val="24"/>
          <w:szCs w:val="24"/>
        </w:rPr>
        <w:t xml:space="preserve"> Н.А. Богданова </w:t>
      </w:r>
      <w:r w:rsidR="0035193F" w:rsidRPr="006D43F6">
        <w:rPr>
          <w:rFonts w:ascii="PT Astra Sans" w:hAnsi="PT Astra Sans" w:cs="Times New Roman"/>
          <w:sz w:val="24"/>
          <w:szCs w:val="24"/>
        </w:rPr>
        <w:t>-</w:t>
      </w:r>
      <w:r w:rsidR="0035193F">
        <w:rPr>
          <w:rFonts w:ascii="PT Astra Sans" w:hAnsi="PT Astra Sans" w:cs="Times New Roman"/>
          <w:sz w:val="24"/>
          <w:szCs w:val="24"/>
        </w:rPr>
        <w:t xml:space="preserve"> Глава Белозерского муниципального округа</w:t>
      </w:r>
      <w:r w:rsidR="0035193F" w:rsidRPr="006D43F6">
        <w:rPr>
          <w:rFonts w:ascii="PT Astra Sans" w:hAnsi="PT Astra Sans" w:cs="Times New Roman"/>
          <w:sz w:val="24"/>
          <w:szCs w:val="24"/>
        </w:rPr>
        <w:t xml:space="preserve"> </w:t>
      </w:r>
    </w:p>
    <w:p w:rsidR="0035193F" w:rsidRPr="006D43F6" w:rsidRDefault="0035193F" w:rsidP="0035193F">
      <w:pPr>
        <w:spacing w:after="0" w:line="240" w:lineRule="auto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6D43F6">
        <w:rPr>
          <w:rFonts w:ascii="PT Astra Sans" w:hAnsi="PT Astra Sans" w:cs="Times New Roman"/>
          <w:sz w:val="24"/>
          <w:szCs w:val="24"/>
        </w:rPr>
        <w:t>-секретарь комиссии: И.Н. Демьянов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6D43F6">
        <w:rPr>
          <w:rFonts w:ascii="PT Astra Sans" w:hAnsi="PT Astra Sans" w:cs="Times New Roman"/>
          <w:sz w:val="24"/>
          <w:szCs w:val="24"/>
        </w:rPr>
        <w:t>-</w:t>
      </w:r>
      <w:r>
        <w:rPr>
          <w:rFonts w:ascii="PT Astra Sans" w:hAnsi="PT Astra Sans" w:cs="Times New Roman"/>
          <w:sz w:val="24"/>
          <w:szCs w:val="24"/>
        </w:rPr>
        <w:t xml:space="preserve"> </w:t>
      </w:r>
      <w:r w:rsidRPr="006D43F6">
        <w:rPr>
          <w:rFonts w:ascii="PT Astra Sans" w:hAnsi="PT Astra Sans" w:cs="Times New Roman"/>
          <w:sz w:val="24"/>
          <w:szCs w:val="24"/>
        </w:rPr>
        <w:t xml:space="preserve">специалист по охране труда и </w:t>
      </w:r>
      <w:r>
        <w:rPr>
          <w:rFonts w:ascii="PT Astra Sans" w:hAnsi="PT Astra Sans" w:cs="Times New Roman"/>
          <w:sz w:val="24"/>
          <w:szCs w:val="24"/>
        </w:rPr>
        <w:t>технике безопасности отдела ЖКХ</w:t>
      </w:r>
      <w:r w:rsidRPr="006D43F6">
        <w:rPr>
          <w:rFonts w:ascii="PT Astra Sans" w:hAnsi="PT Astra Sans" w:cs="Times New Roman"/>
          <w:sz w:val="24"/>
          <w:szCs w:val="24"/>
        </w:rPr>
        <w:t xml:space="preserve"> и </w:t>
      </w:r>
      <w:r>
        <w:rPr>
          <w:rFonts w:ascii="PT Astra Sans" w:hAnsi="PT Astra Sans" w:cs="Times New Roman"/>
          <w:sz w:val="24"/>
          <w:szCs w:val="24"/>
        </w:rPr>
        <w:t>градостроительной деятельности</w:t>
      </w:r>
      <w:r w:rsidRPr="006D43F6">
        <w:rPr>
          <w:rFonts w:ascii="PT Astra Sans" w:hAnsi="PT Astra Sans" w:cs="Times New Roman"/>
          <w:sz w:val="24"/>
          <w:szCs w:val="24"/>
        </w:rPr>
        <w:t xml:space="preserve"> А</w:t>
      </w:r>
      <w:r>
        <w:rPr>
          <w:rFonts w:ascii="PT Astra Sans" w:hAnsi="PT Astra Sans" w:cs="Times New Roman"/>
          <w:sz w:val="24"/>
          <w:szCs w:val="24"/>
        </w:rPr>
        <w:t>дминистрации Белозерского муниципального округа</w:t>
      </w:r>
      <w:r w:rsidRPr="006D43F6">
        <w:rPr>
          <w:rFonts w:ascii="PT Astra Sans" w:hAnsi="PT Astra Sans" w:cs="Times New Roman"/>
          <w:sz w:val="24"/>
          <w:szCs w:val="24"/>
        </w:rPr>
        <w:t>.</w:t>
      </w:r>
    </w:p>
    <w:p w:rsidR="00204ADD" w:rsidRDefault="00204ADD" w:rsidP="0035193F">
      <w:pPr>
        <w:shd w:val="clear" w:color="auto" w:fill="FFFFFF"/>
        <w:spacing w:line="322" w:lineRule="exact"/>
        <w:ind w:left="34" w:firstLine="674"/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z w:val="24"/>
          <w:szCs w:val="24"/>
          <w:u w:val="single"/>
        </w:rPr>
        <w:t xml:space="preserve">Присутствовали: </w:t>
      </w:r>
      <w:r>
        <w:rPr>
          <w:rFonts w:ascii="PT Astra Sans" w:hAnsi="PT Astra Sans"/>
          <w:spacing w:val="-2"/>
          <w:sz w:val="24"/>
          <w:szCs w:val="24"/>
          <w:u w:val="single"/>
        </w:rPr>
        <w:t xml:space="preserve">Члены </w:t>
      </w:r>
      <w:r>
        <w:rPr>
          <w:rFonts w:ascii="PT Astra Sans" w:hAnsi="PT Astra Sans"/>
          <w:bCs/>
          <w:spacing w:val="-2"/>
          <w:sz w:val="24"/>
          <w:szCs w:val="24"/>
        </w:rPr>
        <w:t xml:space="preserve">районной межведомственной комиссии по охране труда </w:t>
      </w:r>
      <w:r>
        <w:rPr>
          <w:rFonts w:ascii="PT Astra Sans" w:hAnsi="PT Astra Sans"/>
          <w:bCs/>
          <w:sz w:val="24"/>
          <w:szCs w:val="24"/>
        </w:rPr>
        <w:t>при Администрации Белозерского муниципального округа</w:t>
      </w:r>
      <w:r>
        <w:rPr>
          <w:rFonts w:ascii="PT Astra Sans" w:hAnsi="PT Astra Sans"/>
          <w:spacing w:val="-2"/>
          <w:sz w:val="24"/>
          <w:szCs w:val="24"/>
        </w:rPr>
        <w:t>:</w:t>
      </w:r>
    </w:p>
    <w:p w:rsidR="00204ADD" w:rsidRDefault="00204ADD" w:rsidP="00204ADD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Гиндулин</w:t>
      </w:r>
      <w:proofErr w:type="spellEnd"/>
      <w:r>
        <w:rPr>
          <w:rFonts w:ascii="PT Astra Sans" w:hAnsi="PT Astra Sans"/>
          <w:sz w:val="24"/>
          <w:szCs w:val="24"/>
        </w:rPr>
        <w:t xml:space="preserve"> В.А. – Исполняющий обязанности заместителя Главы Белозерского муниципального округа, начальник отдела ЖКХ и градостроительной деятельности;</w:t>
      </w:r>
    </w:p>
    <w:p w:rsidR="00204ADD" w:rsidRDefault="00204ADD" w:rsidP="00204AD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Человечков В.В. - Начальник отдела агропромышленного развития Администрации Белозерского муниципального округа;</w:t>
      </w:r>
    </w:p>
    <w:p w:rsidR="00204ADD" w:rsidRDefault="00204ADD" w:rsidP="00204AD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Храмцов Ю.М. - Главный специалист инспекции </w:t>
      </w:r>
      <w:proofErr w:type="spellStart"/>
      <w:r>
        <w:rPr>
          <w:rFonts w:ascii="PT Astra Sans" w:hAnsi="PT Astra Sans"/>
          <w:sz w:val="24"/>
          <w:szCs w:val="24"/>
        </w:rPr>
        <w:t>Гостехнадзора</w:t>
      </w:r>
      <w:proofErr w:type="spellEnd"/>
      <w:r>
        <w:rPr>
          <w:rFonts w:ascii="PT Astra Sans" w:hAnsi="PT Astra Sans"/>
          <w:sz w:val="24"/>
          <w:szCs w:val="24"/>
        </w:rPr>
        <w:t xml:space="preserve"> Белозерского района;</w:t>
      </w:r>
    </w:p>
    <w:p w:rsidR="00204ADD" w:rsidRDefault="00204ADD" w:rsidP="00204AD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Доможирова О.Г. - </w:t>
      </w:r>
      <w:r w:rsidR="0035193F" w:rsidRPr="00812703">
        <w:rPr>
          <w:rFonts w:ascii="PT Astra Sans" w:hAnsi="PT Astra Sans"/>
          <w:sz w:val="24"/>
          <w:szCs w:val="24"/>
        </w:rPr>
        <w:t>Помощник врача-эпидемиолога ГБУ «</w:t>
      </w:r>
      <w:r w:rsidR="0035193F">
        <w:rPr>
          <w:rFonts w:ascii="PT Astra Sans" w:hAnsi="PT Astra Sans"/>
          <w:sz w:val="24"/>
          <w:szCs w:val="24"/>
        </w:rPr>
        <w:t>Курганская областная больница № 2</w:t>
      </w:r>
      <w:r w:rsidR="0035193F" w:rsidRPr="00812703">
        <w:rPr>
          <w:rFonts w:ascii="PT Astra Sans" w:hAnsi="PT Astra Sans"/>
          <w:sz w:val="24"/>
          <w:szCs w:val="24"/>
        </w:rPr>
        <w:t>»</w:t>
      </w:r>
      <w:r w:rsidR="0035193F">
        <w:rPr>
          <w:rFonts w:ascii="PT Astra Sans" w:hAnsi="PT Astra Sans"/>
          <w:sz w:val="24"/>
          <w:szCs w:val="24"/>
        </w:rPr>
        <w:t xml:space="preserve"> поликлиника с. Белозерское</w:t>
      </w:r>
      <w:r w:rsidR="0035193F" w:rsidRPr="00812703">
        <w:rPr>
          <w:rFonts w:ascii="PT Astra Sans" w:hAnsi="PT Astra Sans"/>
          <w:sz w:val="24"/>
          <w:szCs w:val="24"/>
        </w:rPr>
        <w:t>;</w:t>
      </w:r>
    </w:p>
    <w:p w:rsidR="00204ADD" w:rsidRDefault="00204ADD" w:rsidP="00204ADD">
      <w:pPr>
        <w:shd w:val="clear" w:color="auto" w:fill="FFFFFF"/>
        <w:spacing w:line="322" w:lineRule="exact"/>
        <w:ind w:left="19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Верхнева</w:t>
      </w:r>
      <w:proofErr w:type="spellEnd"/>
      <w:r>
        <w:rPr>
          <w:rFonts w:ascii="PT Astra Sans" w:hAnsi="PT Astra Sans"/>
          <w:sz w:val="24"/>
          <w:szCs w:val="24"/>
        </w:rPr>
        <w:t xml:space="preserve"> Л.А. - Председатель районного координационного Совета профсоюзов.</w:t>
      </w:r>
    </w:p>
    <w:p w:rsidR="00204ADD" w:rsidRDefault="00204ADD" w:rsidP="00204AD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  <w:u w:val="single"/>
        </w:rPr>
        <w:t>Приглашенные:</w:t>
      </w:r>
    </w:p>
    <w:p w:rsidR="00204ADD" w:rsidRDefault="00204ADD" w:rsidP="00204ADD">
      <w:pPr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pStyle w:val="a3"/>
        <w:numPr>
          <w:ilvl w:val="0"/>
          <w:numId w:val="10"/>
        </w:num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 состоянии производственного травматизма в организациях расположенных на территории Белоз</w:t>
      </w:r>
      <w:r w:rsidR="001E43C5">
        <w:rPr>
          <w:rFonts w:ascii="PT Astra Sans" w:hAnsi="PT Astra Sans"/>
          <w:sz w:val="24"/>
          <w:szCs w:val="24"/>
        </w:rPr>
        <w:t>ерского района за 3 квартал 2023</w:t>
      </w:r>
      <w:r>
        <w:rPr>
          <w:rFonts w:ascii="PT Astra Sans" w:hAnsi="PT Astra Sans"/>
          <w:sz w:val="24"/>
          <w:szCs w:val="24"/>
        </w:rPr>
        <w:t xml:space="preserve"> года</w:t>
      </w:r>
    </w:p>
    <w:p w:rsidR="00204ADD" w:rsidRDefault="00204ADD" w:rsidP="00204ADD">
      <w:pPr>
        <w:shd w:val="clear" w:color="auto" w:fill="FFFFFF"/>
        <w:spacing w:line="322" w:lineRule="exact"/>
        <w:ind w:left="19" w:firstLine="701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(Демьянов И.Н.)</w:t>
      </w:r>
    </w:p>
    <w:p w:rsidR="00204ADD" w:rsidRDefault="00204ADD" w:rsidP="00204ADD">
      <w:pPr>
        <w:ind w:left="862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ind w:left="360" w:firstLine="34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В организациях, расположенных на территории Белозерского муниципально</w:t>
      </w:r>
      <w:r w:rsidR="001E43C5">
        <w:rPr>
          <w:rFonts w:ascii="PT Astra Sans" w:hAnsi="PT Astra Sans"/>
          <w:sz w:val="24"/>
          <w:szCs w:val="24"/>
        </w:rPr>
        <w:t>го округа за третий квартал 2023</w:t>
      </w:r>
      <w:r>
        <w:rPr>
          <w:rFonts w:ascii="PT Astra Sans" w:hAnsi="PT Astra Sans"/>
          <w:sz w:val="24"/>
          <w:szCs w:val="24"/>
        </w:rPr>
        <w:t xml:space="preserve"> года не допущено ни одного несчастного случая на производстве. За истекший период с работниками Администрации Белозерского муниципального округа своевременно проведены инструктажи по охране труда и </w:t>
      </w:r>
      <w:proofErr w:type="spellStart"/>
      <w:r>
        <w:rPr>
          <w:rFonts w:ascii="PT Astra Sans" w:hAnsi="PT Astra Sans"/>
          <w:sz w:val="24"/>
          <w:szCs w:val="24"/>
        </w:rPr>
        <w:t>пожарно</w:t>
      </w:r>
      <w:proofErr w:type="spellEnd"/>
      <w:r>
        <w:rPr>
          <w:rFonts w:ascii="PT Astra Sans" w:hAnsi="PT Astra Sans"/>
          <w:sz w:val="24"/>
          <w:szCs w:val="24"/>
        </w:rPr>
        <w:t xml:space="preserve"> – техническому минимуму, также проведены инструктажи по внесенным изменениям в правила пожарной безопасности и охраны труда. Информация о несчастных случаях на производстве Курганской области своевременно доводится до </w:t>
      </w:r>
      <w:r>
        <w:rPr>
          <w:rFonts w:ascii="PT Astra Sans" w:hAnsi="PT Astra Sans"/>
          <w:sz w:val="24"/>
          <w:szCs w:val="24"/>
        </w:rPr>
        <w:lastRenderedPageBreak/>
        <w:t xml:space="preserve">населения района через средства массовой информации и информационной системы </w:t>
      </w:r>
      <w:proofErr w:type="gramStart"/>
      <w:r>
        <w:rPr>
          <w:rFonts w:ascii="PT Astra Sans" w:hAnsi="PT Astra Sans"/>
          <w:sz w:val="24"/>
          <w:szCs w:val="24"/>
        </w:rPr>
        <w:t>« Интернет</w:t>
      </w:r>
      <w:proofErr w:type="gramEnd"/>
      <w:r>
        <w:rPr>
          <w:rFonts w:ascii="PT Astra Sans" w:hAnsi="PT Astra Sans"/>
          <w:sz w:val="24"/>
          <w:szCs w:val="24"/>
        </w:rPr>
        <w:t xml:space="preserve"> ».</w:t>
      </w:r>
    </w:p>
    <w:p w:rsidR="00204ADD" w:rsidRDefault="00204ADD" w:rsidP="00204ADD">
      <w:pPr>
        <w:shd w:val="clear" w:color="auto" w:fill="FFFFFF"/>
        <w:ind w:left="82" w:right="62" w:firstLine="67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204ADD" w:rsidRDefault="00204ADD" w:rsidP="00204AD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1.1</w:t>
      </w:r>
      <w:r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204ADD" w:rsidRDefault="00204ADD" w:rsidP="00204ADD">
      <w:pPr>
        <w:shd w:val="clear" w:color="auto" w:fill="FFFFFF"/>
        <w:spacing w:line="322" w:lineRule="exact"/>
        <w:ind w:left="29"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1.1.2 Рекомендовать (Демьянову И.Н.) своевременно организовывать с целью недопущения несчастных случаев на производстве обучение по ОТ и пожарному минимуму руководителей всех уровней и специалистов по охране труда.</w:t>
      </w:r>
    </w:p>
    <w:p w:rsidR="00204ADD" w:rsidRDefault="00204ADD" w:rsidP="00204ADD">
      <w:pPr>
        <w:shd w:val="clear" w:color="auto" w:fill="FFFFFF"/>
        <w:spacing w:line="322" w:lineRule="exact"/>
        <w:ind w:left="29" w:right="538" w:firstLine="691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         </w:t>
      </w:r>
      <w:r w:rsidR="001E43C5">
        <w:rPr>
          <w:rFonts w:ascii="PT Astra Sans" w:hAnsi="PT Astra Sans"/>
          <w:sz w:val="24"/>
          <w:szCs w:val="24"/>
        </w:rPr>
        <w:t xml:space="preserve">            Срок: в течении 2023</w:t>
      </w:r>
      <w:r>
        <w:rPr>
          <w:rFonts w:ascii="PT Astra Sans" w:hAnsi="PT Astra Sans"/>
          <w:sz w:val="24"/>
          <w:szCs w:val="24"/>
        </w:rPr>
        <w:t xml:space="preserve"> года.</w:t>
      </w:r>
    </w:p>
    <w:p w:rsidR="00204ADD" w:rsidRDefault="00204ADD" w:rsidP="00204ADD">
      <w:pPr>
        <w:pStyle w:val="a3"/>
        <w:numPr>
          <w:ilvl w:val="0"/>
          <w:numId w:val="10"/>
        </w:num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 мероприятиях по профилактике и предупреждению несчастных случаев на производстве при проведении осенних – полевых работ в Белозерском районе</w:t>
      </w:r>
    </w:p>
    <w:p w:rsidR="00204ADD" w:rsidRDefault="00204ADD" w:rsidP="00204ADD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(Человечков В.В.)</w:t>
      </w:r>
    </w:p>
    <w:p w:rsidR="00204ADD" w:rsidRDefault="00204ADD" w:rsidP="00204ADD">
      <w:pPr>
        <w:tabs>
          <w:tab w:val="left" w:pos="1252"/>
        </w:tabs>
        <w:jc w:val="center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shd w:val="clear" w:color="auto" w:fill="FFFFFF"/>
        <w:spacing w:line="322" w:lineRule="exact"/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Перед начало</w:t>
      </w:r>
      <w:r w:rsidR="00E4759C">
        <w:rPr>
          <w:rFonts w:ascii="PT Astra Sans" w:hAnsi="PT Astra Sans"/>
          <w:sz w:val="24"/>
          <w:szCs w:val="24"/>
        </w:rPr>
        <w:t>м осенних - полевых работ в 2023</w:t>
      </w:r>
      <w:r>
        <w:rPr>
          <w:rFonts w:ascii="PT Astra Sans" w:hAnsi="PT Astra Sans"/>
          <w:sz w:val="24"/>
          <w:szCs w:val="24"/>
        </w:rPr>
        <w:t xml:space="preserve"> году проведены зональные, агрономические совещания с руководителями, специалистами, главами фермерских хозяйств, также на совещаниях были рассмотрены вопросы охраны труда, проведены инструкта</w:t>
      </w:r>
      <w:r w:rsidR="00E4759C">
        <w:rPr>
          <w:rFonts w:ascii="PT Astra Sans" w:hAnsi="PT Astra Sans"/>
          <w:sz w:val="24"/>
          <w:szCs w:val="24"/>
        </w:rPr>
        <w:t>жи. Руководили АПК прошли в 2022</w:t>
      </w:r>
      <w:r>
        <w:rPr>
          <w:rFonts w:ascii="PT Astra Sans" w:hAnsi="PT Astra Sans"/>
          <w:sz w:val="24"/>
          <w:szCs w:val="24"/>
        </w:rPr>
        <w:t xml:space="preserve"> году обучение по охране труда и пожарному техническому минимуму.</w:t>
      </w:r>
    </w:p>
    <w:p w:rsidR="00204ADD" w:rsidRDefault="00204ADD" w:rsidP="00204AD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Проведено обучение безопасным приемам проведения, полевых работ. При подготовке к работам проведены технические осмотры тракторов и самоходной техники. Весь персонал обеспечен спецодеждой, респираторами, </w:t>
      </w:r>
      <w:proofErr w:type="spellStart"/>
      <w:r>
        <w:rPr>
          <w:rFonts w:ascii="PT Astra Sans" w:hAnsi="PT Astra Sans"/>
          <w:sz w:val="24"/>
          <w:szCs w:val="24"/>
        </w:rPr>
        <w:t>медаптечкой</w:t>
      </w:r>
      <w:proofErr w:type="spellEnd"/>
      <w:r>
        <w:rPr>
          <w:rFonts w:ascii="PT Astra Sans" w:hAnsi="PT Astra Sans"/>
          <w:sz w:val="24"/>
          <w:szCs w:val="24"/>
        </w:rPr>
        <w:t xml:space="preserve"> и средствами пожаротушения. Были разработаны маршруты движения и перегона агрегатов и машин.</w:t>
      </w:r>
    </w:p>
    <w:p w:rsidR="00204ADD" w:rsidRDefault="00204ADD" w:rsidP="00204AD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204ADD" w:rsidRDefault="00204ADD" w:rsidP="00204AD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2.1. </w:t>
      </w:r>
      <w:r>
        <w:rPr>
          <w:rFonts w:ascii="PT Astra Sans" w:hAnsi="PT Astra Sans"/>
          <w:spacing w:val="-2"/>
          <w:sz w:val="24"/>
          <w:szCs w:val="24"/>
        </w:rPr>
        <w:t xml:space="preserve">Информацию </w:t>
      </w:r>
      <w:proofErr w:type="spellStart"/>
      <w:r>
        <w:rPr>
          <w:rFonts w:ascii="PT Astra Sans" w:hAnsi="PT Astra Sans"/>
          <w:spacing w:val="-2"/>
          <w:sz w:val="24"/>
          <w:szCs w:val="24"/>
        </w:rPr>
        <w:t>Человечкова</w:t>
      </w:r>
      <w:proofErr w:type="spellEnd"/>
      <w:r>
        <w:rPr>
          <w:rFonts w:ascii="PT Astra Sans" w:hAnsi="PT Astra Sans"/>
          <w:spacing w:val="-2"/>
          <w:sz w:val="24"/>
          <w:szCs w:val="24"/>
        </w:rPr>
        <w:t xml:space="preserve"> В.В. </w:t>
      </w:r>
      <w:r>
        <w:rPr>
          <w:rFonts w:ascii="PT Astra Sans" w:hAnsi="PT Astra Sans"/>
          <w:sz w:val="24"/>
          <w:szCs w:val="24"/>
        </w:rPr>
        <w:t>начальника отдела агропромышленного развития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204ADD" w:rsidRDefault="00204ADD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2.1.2 Рекомендовать (</w:t>
      </w:r>
      <w:proofErr w:type="spellStart"/>
      <w:r>
        <w:rPr>
          <w:rFonts w:ascii="PT Astra Sans" w:hAnsi="PT Astra Sans"/>
          <w:sz w:val="24"/>
          <w:szCs w:val="24"/>
        </w:rPr>
        <w:t>Человечкову</w:t>
      </w:r>
      <w:proofErr w:type="spellEnd"/>
      <w:r>
        <w:rPr>
          <w:rFonts w:ascii="PT Astra Sans" w:hAnsi="PT Astra Sans"/>
          <w:sz w:val="24"/>
          <w:szCs w:val="24"/>
        </w:rPr>
        <w:t xml:space="preserve"> В.В.) продолжить работу в данном направлении с целью предупреждения и недопущения НС на производстве в АПК.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ADD" w:rsidRDefault="00204ADD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                                                                                      </w:t>
      </w:r>
    </w:p>
    <w:p w:rsidR="00204ADD" w:rsidRDefault="00204ADD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  </w:t>
      </w:r>
      <w:r w:rsidR="00E34FFC">
        <w:rPr>
          <w:rFonts w:ascii="PT Astra Sans" w:hAnsi="PT Astra Sans"/>
          <w:sz w:val="24"/>
          <w:szCs w:val="24"/>
        </w:rPr>
        <w:t xml:space="preserve">            Срок: в течении 2023-2024</w:t>
      </w:r>
      <w:r>
        <w:rPr>
          <w:rFonts w:ascii="PT Astra Sans" w:hAnsi="PT Astra Sans"/>
          <w:sz w:val="24"/>
          <w:szCs w:val="24"/>
        </w:rPr>
        <w:t xml:space="preserve"> г. г.</w:t>
      </w:r>
    </w:p>
    <w:p w:rsidR="00204ADD" w:rsidRDefault="00204ADD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7F3EBF" w:rsidRDefault="007F3EBF" w:rsidP="00204ADD">
      <w:pPr>
        <w:ind w:left="19" w:firstLine="701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pStyle w:val="a3"/>
        <w:numPr>
          <w:ilvl w:val="0"/>
          <w:numId w:val="10"/>
        </w:num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Об организации и проведении обучения операторов котельных</w:t>
      </w:r>
    </w:p>
    <w:p w:rsidR="00204ADD" w:rsidRDefault="00204ADD" w:rsidP="00204ADD">
      <w:pPr>
        <w:pStyle w:val="a3"/>
        <w:widowControl/>
        <w:shd w:val="clear" w:color="auto" w:fill="FFFFFF"/>
        <w:tabs>
          <w:tab w:val="left" w:pos="240"/>
        </w:tabs>
        <w:autoSpaceDE/>
        <w:adjustRightInd/>
        <w:spacing w:before="264" w:after="200" w:line="278" w:lineRule="exact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(Демьянов И.Н.)</w:t>
      </w:r>
    </w:p>
    <w:p w:rsidR="00204ADD" w:rsidRDefault="00204ADD" w:rsidP="00204ADD">
      <w:pPr>
        <w:pStyle w:val="a3"/>
        <w:widowControl/>
        <w:shd w:val="clear" w:color="auto" w:fill="FFFFFF"/>
        <w:tabs>
          <w:tab w:val="left" w:pos="240"/>
        </w:tabs>
        <w:autoSpaceDE/>
        <w:adjustRightInd/>
        <w:spacing w:before="264" w:after="200" w:line="278" w:lineRule="exact"/>
        <w:rPr>
          <w:rFonts w:ascii="PT Astra Sans" w:hAnsi="PT Astra Sans"/>
          <w:sz w:val="24"/>
          <w:szCs w:val="24"/>
        </w:rPr>
      </w:pPr>
    </w:p>
    <w:p w:rsidR="00204ADD" w:rsidRDefault="004C1F61" w:rsidP="00204AD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22 сентября 2023</w:t>
      </w:r>
      <w:r w:rsidR="00F1407E">
        <w:rPr>
          <w:rFonts w:ascii="PT Astra Sans" w:hAnsi="PT Astra Sans"/>
          <w:sz w:val="24"/>
          <w:szCs w:val="24"/>
        </w:rPr>
        <w:t xml:space="preserve"> года</w:t>
      </w:r>
      <w:r w:rsidR="00204ADD">
        <w:rPr>
          <w:rFonts w:ascii="PT Astra Sans" w:hAnsi="PT Astra Sans"/>
          <w:sz w:val="24"/>
          <w:szCs w:val="24"/>
        </w:rPr>
        <w:t xml:space="preserve"> проведено обучение операто</w:t>
      </w:r>
      <w:r w:rsidR="00F1407E">
        <w:rPr>
          <w:rFonts w:ascii="PT Astra Sans" w:hAnsi="PT Astra Sans"/>
          <w:sz w:val="24"/>
          <w:szCs w:val="24"/>
        </w:rPr>
        <w:t>ров котельных. Которое состоялось</w:t>
      </w:r>
      <w:r w:rsidR="00204ADD">
        <w:rPr>
          <w:rFonts w:ascii="PT Astra Sans" w:hAnsi="PT Astra Sans"/>
          <w:sz w:val="24"/>
          <w:szCs w:val="24"/>
        </w:rPr>
        <w:t xml:space="preserve"> в актовом зале Администрации Белозерского муниципального окру</w:t>
      </w:r>
      <w:r w:rsidR="00F1407E">
        <w:rPr>
          <w:rFonts w:ascii="PT Astra Sans" w:hAnsi="PT Astra Sans"/>
          <w:sz w:val="24"/>
          <w:szCs w:val="24"/>
        </w:rPr>
        <w:t>га в 10 часов. Обучение провидено</w:t>
      </w:r>
      <w:r w:rsidR="00204ADD">
        <w:rPr>
          <w:rFonts w:ascii="PT Astra Sans" w:hAnsi="PT Astra Sans"/>
          <w:sz w:val="24"/>
          <w:szCs w:val="24"/>
        </w:rPr>
        <w:t xml:space="preserve"> </w:t>
      </w:r>
      <w:r w:rsidR="00F1407E">
        <w:rPr>
          <w:rFonts w:ascii="PT Astra Sans" w:hAnsi="PT Astra Sans"/>
          <w:sz w:val="24"/>
          <w:szCs w:val="24"/>
        </w:rPr>
        <w:t>Центром Охраны Труда</w:t>
      </w:r>
      <w:r w:rsidR="00204ADD">
        <w:rPr>
          <w:rFonts w:ascii="PT Astra Sans" w:hAnsi="PT Astra Sans"/>
          <w:sz w:val="24"/>
          <w:szCs w:val="24"/>
        </w:rPr>
        <w:t xml:space="preserve"> города Кургана. </w:t>
      </w:r>
      <w:r w:rsidR="00F1407E">
        <w:rPr>
          <w:rFonts w:ascii="PT Astra Sans" w:hAnsi="PT Astra Sans"/>
          <w:sz w:val="24"/>
          <w:szCs w:val="24"/>
        </w:rPr>
        <w:t>В обучении приняли</w:t>
      </w:r>
      <w:r>
        <w:rPr>
          <w:rFonts w:ascii="PT Astra Sans" w:hAnsi="PT Astra Sans"/>
          <w:sz w:val="24"/>
          <w:szCs w:val="24"/>
        </w:rPr>
        <w:t xml:space="preserve"> участие 89</w:t>
      </w:r>
      <w:r w:rsidR="00204ADD">
        <w:rPr>
          <w:rFonts w:ascii="PT Astra Sans" w:hAnsi="PT Astra Sans"/>
          <w:sz w:val="24"/>
          <w:szCs w:val="24"/>
        </w:rPr>
        <w:t xml:space="preserve"> специалистов данного профиля.</w:t>
      </w:r>
    </w:p>
    <w:p w:rsidR="00204ADD" w:rsidRDefault="00204ADD" w:rsidP="00204ADD">
      <w:pPr>
        <w:tabs>
          <w:tab w:val="left" w:pos="1252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РЕШИЛИ:</w:t>
      </w:r>
    </w:p>
    <w:p w:rsidR="00204ADD" w:rsidRDefault="00204ADD" w:rsidP="00204AD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3.1</w:t>
      </w:r>
      <w:r>
        <w:rPr>
          <w:rFonts w:ascii="PT Astra Sans" w:hAnsi="PT Astra Sans"/>
          <w:spacing w:val="-2"/>
          <w:sz w:val="24"/>
          <w:szCs w:val="24"/>
        </w:rPr>
        <w:t xml:space="preserve"> Информацию Демьянова И.Н. </w:t>
      </w:r>
      <w:r>
        <w:rPr>
          <w:rFonts w:ascii="PT Astra Sans" w:hAnsi="PT Astra Sans"/>
          <w:sz w:val="24"/>
          <w:szCs w:val="24"/>
        </w:rPr>
        <w:t>специалиста по охране труда и технике безопасности отдела ЖКХ и градостроительной деятельности</w:t>
      </w:r>
      <w:r>
        <w:rPr>
          <w:rFonts w:ascii="PT Astra Sans" w:hAnsi="PT Astra Sans"/>
          <w:spacing w:val="-2"/>
          <w:sz w:val="24"/>
          <w:szCs w:val="24"/>
        </w:rPr>
        <w:t xml:space="preserve"> принять к сведению.</w:t>
      </w:r>
    </w:p>
    <w:p w:rsidR="00204ADD" w:rsidRDefault="00204ADD" w:rsidP="00204ADD">
      <w:pPr>
        <w:shd w:val="clear" w:color="auto" w:fill="FFFFFF"/>
        <w:spacing w:line="322" w:lineRule="exact"/>
        <w:ind w:right="-1" w:firstLine="69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3.1.2 Рекомендовать (Демьянову И.Н.) держать на контроле вопрос обучения по всем направлениям. Информацию об обучении и списки руководителей и специалистов по охране труда разместить на сайте Администрации Белозерского муниципального округа в подразделе «Охрана труда».</w:t>
      </w:r>
    </w:p>
    <w:p w:rsidR="00204ADD" w:rsidRDefault="00204ADD" w:rsidP="00204ADD">
      <w:pPr>
        <w:shd w:val="clear" w:color="auto" w:fill="FFFFFF"/>
        <w:spacing w:line="322" w:lineRule="exact"/>
        <w:ind w:right="538" w:firstLine="691"/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.                                                                                           </w:t>
      </w:r>
      <w:r w:rsidR="00CD57FE">
        <w:rPr>
          <w:rFonts w:ascii="PT Astra Sans" w:hAnsi="PT Astra Sans"/>
          <w:sz w:val="24"/>
          <w:szCs w:val="24"/>
        </w:rPr>
        <w:t xml:space="preserve">           Срок: 31 октября 2023</w:t>
      </w:r>
      <w:r>
        <w:rPr>
          <w:rFonts w:ascii="PT Astra Sans" w:hAnsi="PT Astra Sans"/>
          <w:sz w:val="24"/>
          <w:szCs w:val="24"/>
        </w:rPr>
        <w:t xml:space="preserve"> года.</w:t>
      </w:r>
    </w:p>
    <w:p w:rsidR="00204ADD" w:rsidRDefault="00204ADD" w:rsidP="00204ADD">
      <w:pPr>
        <w:tabs>
          <w:tab w:val="left" w:pos="1252"/>
        </w:tabs>
        <w:ind w:left="862"/>
        <w:jc w:val="center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pStyle w:val="a3"/>
        <w:tabs>
          <w:tab w:val="left" w:pos="1928"/>
        </w:tabs>
        <w:jc w:val="both"/>
        <w:rPr>
          <w:rFonts w:ascii="PT Astra Sans" w:hAnsi="PT Astra Sans"/>
          <w:sz w:val="24"/>
          <w:szCs w:val="24"/>
        </w:rPr>
      </w:pPr>
    </w:p>
    <w:p w:rsidR="00204ADD" w:rsidRDefault="00204ADD" w:rsidP="00204ADD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</w:p>
    <w:p w:rsidR="00F12C83" w:rsidRDefault="00F12C83" w:rsidP="00F12C83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Глава</w:t>
      </w:r>
      <w:r w:rsidR="00204ADD">
        <w:rPr>
          <w:rFonts w:ascii="PT Astra Sans" w:hAnsi="PT Astra Sans"/>
          <w:sz w:val="24"/>
          <w:szCs w:val="24"/>
        </w:rPr>
        <w:t xml:space="preserve"> Белозерского </w:t>
      </w:r>
    </w:p>
    <w:p w:rsidR="00204ADD" w:rsidRDefault="00204ADD" w:rsidP="00F12C83">
      <w:pPr>
        <w:shd w:val="clear" w:color="auto" w:fill="FFFFFF"/>
        <w:spacing w:line="322" w:lineRule="exact"/>
        <w:ind w:left="29" w:right="53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муниципального округа                                                            </w:t>
      </w:r>
      <w:r w:rsidR="00F12C83">
        <w:rPr>
          <w:rFonts w:ascii="PT Astra Sans" w:hAnsi="PT Astra Sans"/>
          <w:sz w:val="24"/>
          <w:szCs w:val="24"/>
        </w:rPr>
        <w:t xml:space="preserve">                         </w:t>
      </w:r>
      <w:r>
        <w:rPr>
          <w:rFonts w:ascii="PT Astra Sans" w:hAnsi="PT Astra Sans"/>
          <w:sz w:val="24"/>
          <w:szCs w:val="24"/>
        </w:rPr>
        <w:t>Н.А. Богданова</w:t>
      </w:r>
    </w:p>
    <w:p w:rsidR="00204ADD" w:rsidRDefault="00204ADD" w:rsidP="00204ADD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204ADD" w:rsidRDefault="00204ADD" w:rsidP="00204ADD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204ADD" w:rsidRDefault="00204ADD" w:rsidP="00204ADD">
      <w:pPr>
        <w:shd w:val="clear" w:color="auto" w:fill="FFFFFF"/>
        <w:spacing w:line="322" w:lineRule="exact"/>
        <w:ind w:left="10" w:right="143"/>
        <w:jc w:val="both"/>
        <w:rPr>
          <w:rFonts w:ascii="PT Astra Sans" w:hAnsi="PT Astra Sans"/>
          <w:spacing w:val="-2"/>
          <w:sz w:val="24"/>
          <w:szCs w:val="24"/>
        </w:rPr>
      </w:pPr>
    </w:p>
    <w:p w:rsidR="00204ADD" w:rsidRDefault="00204ADD" w:rsidP="00204ADD">
      <w:pPr>
        <w:tabs>
          <w:tab w:val="left" w:pos="1928"/>
        </w:tabs>
        <w:jc w:val="both"/>
        <w:rPr>
          <w:rFonts w:ascii="PT Astra Sans" w:hAnsi="PT Astra Sans"/>
          <w:spacing w:val="-2"/>
          <w:sz w:val="24"/>
          <w:szCs w:val="24"/>
        </w:rPr>
      </w:pPr>
      <w:r>
        <w:rPr>
          <w:rFonts w:ascii="PT Astra Sans" w:hAnsi="PT Astra Sans"/>
          <w:spacing w:val="-2"/>
          <w:sz w:val="24"/>
          <w:szCs w:val="24"/>
        </w:rPr>
        <w:t>Секретарь комиссии                                                                                              И.Н. Демьянов</w:t>
      </w:r>
    </w:p>
    <w:p w:rsidR="00204ADD" w:rsidRDefault="00204ADD" w:rsidP="00204ADD">
      <w:pPr>
        <w:shd w:val="clear" w:color="auto" w:fill="FFFFFF"/>
        <w:spacing w:line="322" w:lineRule="exact"/>
        <w:ind w:left="29" w:right="538" w:firstLine="1862"/>
        <w:rPr>
          <w:rFonts w:ascii="PT Astra Sans" w:hAnsi="PT Astra Sans"/>
          <w:bCs/>
          <w:sz w:val="24"/>
          <w:szCs w:val="24"/>
        </w:rPr>
      </w:pPr>
    </w:p>
    <w:p w:rsidR="00204ADD" w:rsidRDefault="00204ADD" w:rsidP="00A600FD">
      <w:pPr>
        <w:rPr>
          <w:rFonts w:ascii="PT Astra Sans" w:hAnsi="PT Astra Sans"/>
          <w:sz w:val="24"/>
          <w:szCs w:val="24"/>
        </w:rPr>
      </w:pPr>
    </w:p>
    <w:sectPr w:rsidR="00204A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E2" w:rsidRDefault="002A35E2" w:rsidP="00A600FD">
      <w:pPr>
        <w:spacing w:after="0" w:line="240" w:lineRule="auto"/>
      </w:pPr>
      <w:r>
        <w:separator/>
      </w:r>
    </w:p>
  </w:endnote>
  <w:endnote w:type="continuationSeparator" w:id="0">
    <w:p w:rsidR="002A35E2" w:rsidRDefault="002A35E2" w:rsidP="00A6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FD" w:rsidRDefault="00A600FD">
    <w:pPr>
      <w:pStyle w:val="a7"/>
    </w:pPr>
  </w:p>
  <w:p w:rsidR="00A600FD" w:rsidRDefault="00A600FD">
    <w:pPr>
      <w:pStyle w:val="a7"/>
    </w:pPr>
  </w:p>
  <w:p w:rsidR="00A600FD" w:rsidRDefault="00A600FD">
    <w:pPr>
      <w:pStyle w:val="a7"/>
    </w:pPr>
  </w:p>
  <w:p w:rsidR="00A600FD" w:rsidRDefault="00A600FD">
    <w:pPr>
      <w:pStyle w:val="a7"/>
    </w:pPr>
  </w:p>
  <w:p w:rsidR="00A600FD" w:rsidRDefault="00A600FD">
    <w:pPr>
      <w:pStyle w:val="a7"/>
    </w:pPr>
  </w:p>
  <w:p w:rsidR="00A600FD" w:rsidRDefault="00A600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E2" w:rsidRDefault="002A35E2" w:rsidP="00A600FD">
      <w:pPr>
        <w:spacing w:after="0" w:line="240" w:lineRule="auto"/>
      </w:pPr>
      <w:r>
        <w:separator/>
      </w:r>
    </w:p>
  </w:footnote>
  <w:footnote w:type="continuationSeparator" w:id="0">
    <w:p w:rsidR="002A35E2" w:rsidRDefault="002A35E2" w:rsidP="00A6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F7D32"/>
    <w:multiLevelType w:val="hybridMultilevel"/>
    <w:tmpl w:val="AC026B6E"/>
    <w:lvl w:ilvl="0" w:tplc="C9D8F43E">
      <w:start w:val="1"/>
      <w:numFmt w:val="decimal"/>
      <w:lvlText w:val="%1)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>
    <w:nsid w:val="19365FA1"/>
    <w:multiLevelType w:val="hybridMultilevel"/>
    <w:tmpl w:val="0B90F8EE"/>
    <w:lvl w:ilvl="0" w:tplc="4D8C65F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2715149F"/>
    <w:multiLevelType w:val="hybridMultilevel"/>
    <w:tmpl w:val="40986A68"/>
    <w:lvl w:ilvl="0" w:tplc="4ED0D02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510715E"/>
    <w:multiLevelType w:val="hybridMultilevel"/>
    <w:tmpl w:val="40986A68"/>
    <w:lvl w:ilvl="0" w:tplc="4ED0D02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B8938BA"/>
    <w:multiLevelType w:val="hybridMultilevel"/>
    <w:tmpl w:val="0B90F8EE"/>
    <w:lvl w:ilvl="0" w:tplc="4D8C65F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4C7028F2"/>
    <w:multiLevelType w:val="hybridMultilevel"/>
    <w:tmpl w:val="7CB6EB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05974"/>
    <w:multiLevelType w:val="hybridMultilevel"/>
    <w:tmpl w:val="3B6E7EC6"/>
    <w:lvl w:ilvl="0" w:tplc="323A33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65176CF8"/>
    <w:multiLevelType w:val="hybridMultilevel"/>
    <w:tmpl w:val="3B6E7EC6"/>
    <w:lvl w:ilvl="0" w:tplc="323A33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6DCB6518"/>
    <w:multiLevelType w:val="hybridMultilevel"/>
    <w:tmpl w:val="666E03CA"/>
    <w:lvl w:ilvl="0" w:tplc="DCE4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DA"/>
    <w:rsid w:val="00165AF2"/>
    <w:rsid w:val="001A1CD7"/>
    <w:rsid w:val="001E43C5"/>
    <w:rsid w:val="00201DDA"/>
    <w:rsid w:val="00204ADD"/>
    <w:rsid w:val="002225D5"/>
    <w:rsid w:val="002A35E2"/>
    <w:rsid w:val="002E74E7"/>
    <w:rsid w:val="00301733"/>
    <w:rsid w:val="0030348C"/>
    <w:rsid w:val="003367E9"/>
    <w:rsid w:val="0035193F"/>
    <w:rsid w:val="00353633"/>
    <w:rsid w:val="0039671F"/>
    <w:rsid w:val="003A132B"/>
    <w:rsid w:val="004A237B"/>
    <w:rsid w:val="004C1F61"/>
    <w:rsid w:val="004D1C73"/>
    <w:rsid w:val="00515A75"/>
    <w:rsid w:val="005B0775"/>
    <w:rsid w:val="005E3E39"/>
    <w:rsid w:val="00607DA6"/>
    <w:rsid w:val="006229DC"/>
    <w:rsid w:val="006512A0"/>
    <w:rsid w:val="00653925"/>
    <w:rsid w:val="006818DD"/>
    <w:rsid w:val="006A305F"/>
    <w:rsid w:val="006F77ED"/>
    <w:rsid w:val="00734C61"/>
    <w:rsid w:val="00787B07"/>
    <w:rsid w:val="007944AD"/>
    <w:rsid w:val="007A1C95"/>
    <w:rsid w:val="007B2B70"/>
    <w:rsid w:val="007D2EA1"/>
    <w:rsid w:val="007E6D40"/>
    <w:rsid w:val="007F3EBF"/>
    <w:rsid w:val="008047C7"/>
    <w:rsid w:val="00835A24"/>
    <w:rsid w:val="008926F9"/>
    <w:rsid w:val="008C6FD0"/>
    <w:rsid w:val="0096031F"/>
    <w:rsid w:val="00965C66"/>
    <w:rsid w:val="009877F5"/>
    <w:rsid w:val="009F6F11"/>
    <w:rsid w:val="00A11397"/>
    <w:rsid w:val="00A600FD"/>
    <w:rsid w:val="00AF62F4"/>
    <w:rsid w:val="00B0660C"/>
    <w:rsid w:val="00B216E0"/>
    <w:rsid w:val="00B46E9A"/>
    <w:rsid w:val="00B65C7B"/>
    <w:rsid w:val="00BD3B6B"/>
    <w:rsid w:val="00BF62DA"/>
    <w:rsid w:val="00C02AEE"/>
    <w:rsid w:val="00C6440A"/>
    <w:rsid w:val="00C840D3"/>
    <w:rsid w:val="00CB1932"/>
    <w:rsid w:val="00CD57FE"/>
    <w:rsid w:val="00D06F42"/>
    <w:rsid w:val="00DA01BC"/>
    <w:rsid w:val="00E34FFC"/>
    <w:rsid w:val="00E45A8E"/>
    <w:rsid w:val="00E4759C"/>
    <w:rsid w:val="00E930C4"/>
    <w:rsid w:val="00EB0C49"/>
    <w:rsid w:val="00EE692C"/>
    <w:rsid w:val="00F12C83"/>
    <w:rsid w:val="00F1407E"/>
    <w:rsid w:val="00F359F7"/>
    <w:rsid w:val="00F41C39"/>
    <w:rsid w:val="00F54A5E"/>
    <w:rsid w:val="00F62847"/>
    <w:rsid w:val="00FA4077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5EB22-C098-447C-ACF2-9D921D0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B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B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0FD"/>
  </w:style>
  <w:style w:type="paragraph" w:styleId="a7">
    <w:name w:val="footer"/>
    <w:basedOn w:val="a"/>
    <w:link w:val="a8"/>
    <w:uiPriority w:val="99"/>
    <w:unhideWhenUsed/>
    <w:rsid w:val="00A6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0FD"/>
  </w:style>
  <w:style w:type="character" w:customStyle="1" w:styleId="a9">
    <w:name w:val="Основной текст_"/>
    <w:basedOn w:val="a0"/>
    <w:link w:val="2"/>
    <w:rsid w:val="00A600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9"/>
    <w:rsid w:val="00A600FD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aa">
    <w:name w:val="Основной текст + Курсив"/>
    <w:basedOn w:val="a9"/>
    <w:rsid w:val="00A600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600FD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29</Pages>
  <Words>7848</Words>
  <Characters>44735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</dc:creator>
  <cp:keywords/>
  <dc:description/>
  <cp:lastModifiedBy>User-d</cp:lastModifiedBy>
  <cp:revision>76</cp:revision>
  <dcterms:created xsi:type="dcterms:W3CDTF">2023-03-29T03:21:00Z</dcterms:created>
  <dcterms:modified xsi:type="dcterms:W3CDTF">2023-11-03T09:47:00Z</dcterms:modified>
</cp:coreProperties>
</file>