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48" w:rsidRPr="00C11155" w:rsidRDefault="00B22148" w:rsidP="00C111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C11155">
        <w:rPr>
          <w:rFonts w:ascii="Times New Roman" w:hAnsi="Times New Roman" w:cs="Times New Roman"/>
          <w:b/>
          <w:bCs/>
          <w:kern w:val="36"/>
          <w:sz w:val="28"/>
          <w:szCs w:val="28"/>
        </w:rPr>
        <w:t>Изменения в лицензировании</w:t>
      </w:r>
    </w:p>
    <w:p w:rsidR="00411616" w:rsidRDefault="00B22148" w:rsidP="00C111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C11155">
        <w:rPr>
          <w:rFonts w:ascii="Times New Roman" w:hAnsi="Times New Roman" w:cs="Times New Roman"/>
          <w:b/>
          <w:bCs/>
          <w:kern w:val="36"/>
          <w:sz w:val="28"/>
          <w:szCs w:val="28"/>
        </w:rPr>
        <w:t>геодезической и картографической деятельности</w:t>
      </w:r>
    </w:p>
    <w:p w:rsidR="0024069F" w:rsidRPr="00C11155" w:rsidRDefault="0024069F" w:rsidP="00C111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11155" w:rsidRPr="00C11155" w:rsidRDefault="00C11155" w:rsidP="00C11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15E">
        <w:rPr>
          <w:rFonts w:ascii="Times New Roman" w:eastAsia="Times New Roman" w:hAnsi="Times New Roman" w:cs="Times New Roman"/>
          <w:sz w:val="28"/>
          <w:szCs w:val="28"/>
        </w:rPr>
        <w:t xml:space="preserve">С 1 января 2021 года изменился порядок осуществления лицензирования картографической и геодезической деятельности. В связи с вступлением в силу Федерального закона от 27.12.2019 №478-ФЗ «О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деятельности», а также Постановления Правительства РФ от 28.07.2020 №1126 «О лицензировании геодезической и картографической деятельности». </w:t>
      </w:r>
    </w:p>
    <w:p w:rsidR="00C11155" w:rsidRPr="00C11155" w:rsidRDefault="00C11155" w:rsidP="00C11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155">
        <w:rPr>
          <w:rFonts w:ascii="Times New Roman" w:eastAsia="Times New Roman" w:hAnsi="Times New Roman" w:cs="Times New Roman"/>
          <w:sz w:val="28"/>
          <w:szCs w:val="28"/>
        </w:rPr>
        <w:t>С этого года</w:t>
      </w:r>
      <w:r w:rsidRPr="0023515E">
        <w:rPr>
          <w:rFonts w:ascii="Times New Roman" w:eastAsia="Times New Roman" w:hAnsi="Times New Roman" w:cs="Times New Roman"/>
          <w:sz w:val="28"/>
          <w:szCs w:val="28"/>
        </w:rPr>
        <w:t xml:space="preserve"> прекращается выдача лицензий на бланках установленного образца. Теперь право заниматься геодезической или картографической деятельностью будет подтверждаться уведомлением о предоставлении лицензии или выпиской из записи в реестре лицензий. </w:t>
      </w:r>
    </w:p>
    <w:p w:rsidR="00C11155" w:rsidRPr="0023515E" w:rsidRDefault="00C11155" w:rsidP="00C11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15E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или выписка из реестра может быть направлена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 </w:t>
      </w:r>
    </w:p>
    <w:p w:rsidR="004D04B3" w:rsidRDefault="00C11155" w:rsidP="00C11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15E">
        <w:rPr>
          <w:rFonts w:ascii="Times New Roman" w:eastAsia="Times New Roman" w:hAnsi="Times New Roman" w:cs="Times New Roman"/>
          <w:sz w:val="28"/>
          <w:szCs w:val="28"/>
        </w:rPr>
        <w:t>Стоит отметить, что выписка в форме электронного документа предоставляется без взимания платы. Выписка же в форме документа на бумажном но</w:t>
      </w:r>
      <w:r w:rsidRPr="00C11155">
        <w:rPr>
          <w:rFonts w:ascii="Times New Roman" w:eastAsia="Times New Roman" w:hAnsi="Times New Roman" w:cs="Times New Roman"/>
          <w:sz w:val="28"/>
          <w:szCs w:val="28"/>
        </w:rPr>
        <w:t>сителе предоставляется за плату, р</w:t>
      </w:r>
      <w:r w:rsidRPr="0023515E">
        <w:rPr>
          <w:rFonts w:ascii="Times New Roman" w:eastAsia="Times New Roman" w:hAnsi="Times New Roman" w:cs="Times New Roman"/>
          <w:sz w:val="28"/>
          <w:szCs w:val="28"/>
        </w:rPr>
        <w:t xml:space="preserve">азмер </w:t>
      </w:r>
      <w:r w:rsidRPr="00C11155">
        <w:rPr>
          <w:rFonts w:ascii="Times New Roman" w:eastAsia="Times New Roman" w:hAnsi="Times New Roman" w:cs="Times New Roman"/>
          <w:sz w:val="28"/>
          <w:szCs w:val="28"/>
        </w:rPr>
        <w:t xml:space="preserve">которой составляет </w:t>
      </w:r>
      <w:r w:rsidRPr="0023515E">
        <w:rPr>
          <w:rFonts w:ascii="Times New Roman" w:eastAsia="Times New Roman" w:hAnsi="Times New Roman" w:cs="Times New Roman"/>
          <w:sz w:val="28"/>
          <w:szCs w:val="28"/>
        </w:rPr>
        <w:t>3000 рублей.</w:t>
      </w:r>
    </w:p>
    <w:p w:rsidR="004D04B3" w:rsidRDefault="00C11155" w:rsidP="00C11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15E">
        <w:rPr>
          <w:rFonts w:ascii="Times New Roman" w:eastAsia="Times New Roman" w:hAnsi="Times New Roman" w:cs="Times New Roman"/>
          <w:sz w:val="28"/>
          <w:szCs w:val="28"/>
        </w:rPr>
        <w:t xml:space="preserve"> Обращаем </w:t>
      </w:r>
      <w:r w:rsidRPr="00C11155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23515E">
        <w:rPr>
          <w:rFonts w:ascii="Times New Roman" w:eastAsia="Times New Roman" w:hAnsi="Times New Roman" w:cs="Times New Roman"/>
          <w:sz w:val="28"/>
          <w:szCs w:val="28"/>
        </w:rPr>
        <w:t xml:space="preserve">внимание, что с этого года отменяется предоставление </w:t>
      </w:r>
      <w:r w:rsidR="004D04B3">
        <w:rPr>
          <w:rFonts w:ascii="Times New Roman" w:eastAsia="Times New Roman" w:hAnsi="Times New Roman" w:cs="Times New Roman"/>
          <w:sz w:val="28"/>
          <w:szCs w:val="28"/>
        </w:rPr>
        <w:t>дубликатов и копий лицензий.</w:t>
      </w:r>
    </w:p>
    <w:p w:rsidR="00C11155" w:rsidRPr="0023515E" w:rsidRDefault="00C11155" w:rsidP="00C11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15E">
        <w:rPr>
          <w:rFonts w:ascii="Times New Roman" w:eastAsia="Times New Roman" w:hAnsi="Times New Roman" w:cs="Times New Roman"/>
          <w:sz w:val="28"/>
          <w:szCs w:val="28"/>
        </w:rPr>
        <w:t xml:space="preserve">Напомним, </w:t>
      </w:r>
      <w:r w:rsidRPr="00C11155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23515E">
        <w:rPr>
          <w:rFonts w:ascii="Times New Roman" w:eastAsia="Times New Roman" w:hAnsi="Times New Roman" w:cs="Times New Roman"/>
          <w:sz w:val="28"/>
          <w:szCs w:val="28"/>
        </w:rPr>
        <w:t xml:space="preserve">лицензия на осуществление картографической и геодезической деятельности дает право выполнять работы в области геодезии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картографии </w:t>
      </w:r>
      <w:r w:rsidRPr="0023515E">
        <w:rPr>
          <w:rFonts w:ascii="Times New Roman" w:eastAsia="Times New Roman" w:hAnsi="Times New Roman" w:cs="Times New Roman"/>
          <w:sz w:val="28"/>
          <w:szCs w:val="28"/>
        </w:rPr>
        <w:t>на территории всей России без привязки к региону выдачи документа.</w:t>
      </w:r>
    </w:p>
    <w:p w:rsidR="00C11155" w:rsidRPr="00B22148" w:rsidRDefault="004D04B3" w:rsidP="004D0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11155" w:rsidRPr="00C1115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11155" w:rsidRPr="0023515E">
        <w:rPr>
          <w:rFonts w:ascii="Times New Roman" w:eastAsia="Times New Roman" w:hAnsi="Times New Roman" w:cs="Times New Roman"/>
          <w:sz w:val="28"/>
          <w:szCs w:val="28"/>
        </w:rPr>
        <w:t xml:space="preserve"> настоящий момент на территории </w:t>
      </w:r>
      <w:r w:rsidR="00C11155" w:rsidRPr="00C11155">
        <w:rPr>
          <w:rFonts w:ascii="Times New Roman" w:eastAsia="Times New Roman" w:hAnsi="Times New Roman" w:cs="Times New Roman"/>
          <w:sz w:val="28"/>
          <w:szCs w:val="28"/>
        </w:rPr>
        <w:t>Курганской области</w:t>
      </w:r>
      <w:r w:rsidR="00C11155" w:rsidRPr="0023515E">
        <w:rPr>
          <w:rFonts w:ascii="Times New Roman" w:eastAsia="Times New Roman" w:hAnsi="Times New Roman" w:cs="Times New Roman"/>
          <w:sz w:val="28"/>
          <w:szCs w:val="28"/>
        </w:rPr>
        <w:t xml:space="preserve"> лицензии на осуществление деятельности в сфере геодезии и картографии имеет </w:t>
      </w:r>
      <w:r w:rsidR="00C11155" w:rsidRPr="00C11155">
        <w:rPr>
          <w:rFonts w:ascii="Times New Roman" w:eastAsia="Times New Roman" w:hAnsi="Times New Roman" w:cs="Times New Roman"/>
          <w:sz w:val="28"/>
          <w:szCs w:val="28"/>
        </w:rPr>
        <w:t>8</w:t>
      </w:r>
      <w:r w:rsidR="00C11155" w:rsidRPr="0023515E">
        <w:rPr>
          <w:rFonts w:ascii="Times New Roman" w:eastAsia="Times New Roman" w:hAnsi="Times New Roman" w:cs="Times New Roman"/>
          <w:sz w:val="28"/>
          <w:szCs w:val="28"/>
        </w:rPr>
        <w:t xml:space="preserve"> организаций.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155" w:rsidRPr="00B22148">
        <w:rPr>
          <w:rFonts w:ascii="Times New Roman" w:hAnsi="Times New Roman" w:cs="Times New Roman"/>
          <w:color w:val="000000"/>
          <w:sz w:val="28"/>
          <w:szCs w:val="28"/>
          <w:lang w:val="x-none"/>
        </w:rPr>
        <w:t>Ознакомиться с новыми формами документов можно на сайте Росреестра в разделе Главная/Деятельность/Оказание государственных услуг/Перечень оказываемых услуг и осуществляемых функций/Лицензирование геодезической и картографической деятельности/Бланк</w:t>
      </w:r>
      <w:r w:rsidR="00C11155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и, образцы заявлений, XML-схемы </w:t>
      </w:r>
      <w:r w:rsidR="00C11155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7" w:history="1">
        <w:r w:rsidR="001A6E11" w:rsidRPr="0055325E">
          <w:rPr>
            <w:rStyle w:val="a6"/>
            <w:rFonts w:ascii="Times New Roman" w:hAnsi="Times New Roman" w:cs="Times New Roman"/>
            <w:sz w:val="28"/>
            <w:szCs w:val="28"/>
            <w:lang w:val="x-none"/>
          </w:rPr>
          <w:t>https://rosreestr.gov.ru/site/ur/litsenzirovanie-geodezicheskoy-i-kartograficheskoy-deyatelnosti/blanki/</w:t>
        </w:r>
        <w:r w:rsidR="001A6E11" w:rsidRPr="0055325E">
          <w:rPr>
            <w:rStyle w:val="a6"/>
            <w:rFonts w:ascii="Times New Roman" w:hAnsi="Times New Roman" w:cs="Times New Roman"/>
            <w:sz w:val="28"/>
            <w:szCs w:val="28"/>
          </w:rPr>
          <w:t>).»</w:t>
        </w:r>
      </w:hyperlink>
      <w:bookmarkStart w:id="0" w:name="_GoBack"/>
      <w:bookmarkEnd w:id="0"/>
      <w:r w:rsidR="001A6E11"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r w:rsidRPr="004D04B3">
        <w:rPr>
          <w:rFonts w:ascii="Times New Roman" w:hAnsi="Times New Roman" w:cs="Times New Roman"/>
          <w:color w:val="000000"/>
          <w:sz w:val="28"/>
          <w:szCs w:val="28"/>
        </w:rPr>
        <w:t>рассказала начальник отдела геодезии и картографии Управления Росреестра по Курганской области А.А. Сысоева.</w:t>
      </w:r>
    </w:p>
    <w:p w:rsidR="00CC1027" w:rsidRPr="00C11155" w:rsidRDefault="00CC1027" w:rsidP="00A34B01">
      <w:pPr>
        <w:pStyle w:val="a3"/>
        <w:spacing w:before="0" w:beforeAutospacing="0" w:after="0" w:afterAutospacing="0"/>
        <w:ind w:firstLine="709"/>
        <w:jc w:val="both"/>
      </w:pPr>
    </w:p>
    <w:p w:rsidR="00CC1027" w:rsidRPr="00C11155" w:rsidRDefault="00CC1027" w:rsidP="00455F65">
      <w:pPr>
        <w:pStyle w:val="a3"/>
        <w:spacing w:before="0" w:beforeAutospacing="0" w:after="0" w:afterAutospacing="0"/>
        <w:ind w:firstLine="708"/>
        <w:jc w:val="both"/>
      </w:pPr>
    </w:p>
    <w:p w:rsidR="00CC1027" w:rsidRPr="00C11155" w:rsidRDefault="00CC1027" w:rsidP="00455F65">
      <w:pPr>
        <w:pStyle w:val="a3"/>
        <w:spacing w:before="0" w:beforeAutospacing="0" w:after="0" w:afterAutospacing="0"/>
        <w:ind w:firstLine="708"/>
        <w:jc w:val="both"/>
      </w:pPr>
    </w:p>
    <w:sectPr w:rsidR="00CC1027" w:rsidRPr="00C11155" w:rsidSect="0001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87745"/>
    <w:multiLevelType w:val="hybridMultilevel"/>
    <w:tmpl w:val="25A8F328"/>
    <w:lvl w:ilvl="0" w:tplc="C030719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09"/>
    <w:rsid w:val="00010F26"/>
    <w:rsid w:val="00071F8A"/>
    <w:rsid w:val="000F7D89"/>
    <w:rsid w:val="00115365"/>
    <w:rsid w:val="00177838"/>
    <w:rsid w:val="001A6E11"/>
    <w:rsid w:val="0023515E"/>
    <w:rsid w:val="0024069F"/>
    <w:rsid w:val="002A1EE8"/>
    <w:rsid w:val="002C54F3"/>
    <w:rsid w:val="002F6760"/>
    <w:rsid w:val="00411616"/>
    <w:rsid w:val="00455F65"/>
    <w:rsid w:val="004D04B3"/>
    <w:rsid w:val="004E3D42"/>
    <w:rsid w:val="005328D5"/>
    <w:rsid w:val="005C60F9"/>
    <w:rsid w:val="00616D20"/>
    <w:rsid w:val="007636C1"/>
    <w:rsid w:val="00785211"/>
    <w:rsid w:val="007C3003"/>
    <w:rsid w:val="008C5463"/>
    <w:rsid w:val="008D0BAC"/>
    <w:rsid w:val="008D4B91"/>
    <w:rsid w:val="00933A81"/>
    <w:rsid w:val="009622BA"/>
    <w:rsid w:val="00A34B01"/>
    <w:rsid w:val="00A417B7"/>
    <w:rsid w:val="00A53509"/>
    <w:rsid w:val="00A67A97"/>
    <w:rsid w:val="00B22148"/>
    <w:rsid w:val="00C11155"/>
    <w:rsid w:val="00CC1027"/>
    <w:rsid w:val="00E65E6C"/>
    <w:rsid w:val="00EB4A71"/>
    <w:rsid w:val="00EB7205"/>
    <w:rsid w:val="00F20405"/>
    <w:rsid w:val="00F553CB"/>
    <w:rsid w:val="00F9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 Знак12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A53509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unhideWhenUsed/>
    <w:rsid w:val="0017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4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16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1A6E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 Знак12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A53509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unhideWhenUsed/>
    <w:rsid w:val="0017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4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16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1A6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reestr.gov.ru/site/ur/litsenzirovanie-geodezicheskoy-i-kartograficheskoy-deyatelnosti/blanki/)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92E79-66C2-4DE7-BDFE-F72AF05C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ufsgr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PineginaEA</dc:creator>
  <cp:lastModifiedBy>Пинегина Екатерина Александровна</cp:lastModifiedBy>
  <cp:revision>5</cp:revision>
  <cp:lastPrinted>2021-01-18T08:42:00Z</cp:lastPrinted>
  <dcterms:created xsi:type="dcterms:W3CDTF">2021-01-18T06:22:00Z</dcterms:created>
  <dcterms:modified xsi:type="dcterms:W3CDTF">2021-01-18T09:55:00Z</dcterms:modified>
</cp:coreProperties>
</file>