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0A" w:rsidRPr="007E10F2" w:rsidRDefault="00DB1E0A" w:rsidP="00DB1E0A">
      <w:pPr>
        <w:keepLines/>
        <w:spacing w:after="0"/>
        <w:jc w:val="center"/>
        <w:rPr>
          <w:rFonts w:ascii="Times New Roman" w:hAnsi="Times New Roman" w:cs="Times New Roman"/>
          <w:b/>
          <w:bCs/>
          <w:sz w:val="36"/>
          <w:szCs w:val="36"/>
        </w:rPr>
      </w:pPr>
      <w:r w:rsidRPr="007E10F2">
        <w:rPr>
          <w:rFonts w:ascii="Times New Roman" w:hAnsi="Times New Roman" w:cs="Times New Roman"/>
          <w:b/>
          <w:bCs/>
          <w:sz w:val="36"/>
          <w:szCs w:val="36"/>
        </w:rPr>
        <w:t>Бе</w:t>
      </w:r>
      <w:r w:rsidRPr="00A538D9">
        <w:rPr>
          <w:rFonts w:ascii="Times New Roman" w:hAnsi="Times New Roman" w:cs="Times New Roman"/>
          <w:bCs/>
          <w:sz w:val="36"/>
          <w:szCs w:val="36"/>
        </w:rPr>
        <w:t>л</w:t>
      </w:r>
      <w:r w:rsidRPr="007E10F2">
        <w:rPr>
          <w:rFonts w:ascii="Times New Roman" w:hAnsi="Times New Roman" w:cs="Times New Roman"/>
          <w:b/>
          <w:bCs/>
          <w:sz w:val="36"/>
          <w:szCs w:val="36"/>
        </w:rPr>
        <w:t>озерская районная Дума</w:t>
      </w:r>
    </w:p>
    <w:p w:rsidR="00DB1E0A" w:rsidRPr="007E10F2" w:rsidRDefault="00DB1E0A" w:rsidP="00DB1E0A">
      <w:pPr>
        <w:keepLines/>
        <w:spacing w:after="0"/>
        <w:jc w:val="center"/>
        <w:rPr>
          <w:rFonts w:ascii="Times New Roman" w:hAnsi="Times New Roman" w:cs="Times New Roman"/>
          <w:b/>
          <w:bCs/>
          <w:sz w:val="36"/>
          <w:szCs w:val="36"/>
        </w:rPr>
      </w:pPr>
      <w:r w:rsidRPr="007E10F2">
        <w:rPr>
          <w:rFonts w:ascii="Times New Roman" w:hAnsi="Times New Roman" w:cs="Times New Roman"/>
          <w:b/>
          <w:bCs/>
          <w:sz w:val="36"/>
          <w:szCs w:val="36"/>
        </w:rPr>
        <w:t>Курганской области</w:t>
      </w:r>
    </w:p>
    <w:p w:rsidR="00DB1E0A" w:rsidRPr="007C664D" w:rsidRDefault="00DB1E0A" w:rsidP="00DB1E0A">
      <w:pPr>
        <w:keepLines/>
        <w:jc w:val="center"/>
        <w:rPr>
          <w:rFonts w:ascii="Times New Roman" w:hAnsi="Times New Roman" w:cs="Times New Roman"/>
          <w:b/>
          <w:bCs/>
          <w:sz w:val="28"/>
          <w:szCs w:val="28"/>
        </w:rPr>
      </w:pPr>
    </w:p>
    <w:p w:rsidR="00DB1E0A" w:rsidRPr="007E10F2" w:rsidRDefault="00DB1E0A" w:rsidP="00DB1E0A">
      <w:pPr>
        <w:keepLines/>
        <w:jc w:val="center"/>
        <w:rPr>
          <w:rFonts w:ascii="Times New Roman" w:hAnsi="Times New Roman" w:cs="Times New Roman"/>
          <w:b/>
          <w:bCs/>
          <w:sz w:val="52"/>
          <w:szCs w:val="52"/>
        </w:rPr>
      </w:pPr>
      <w:r w:rsidRPr="007E10F2">
        <w:rPr>
          <w:rFonts w:ascii="Times New Roman" w:hAnsi="Times New Roman" w:cs="Times New Roman"/>
          <w:b/>
          <w:bCs/>
          <w:sz w:val="52"/>
          <w:szCs w:val="52"/>
        </w:rPr>
        <w:t>РЕШЕНИЕ</w:t>
      </w:r>
    </w:p>
    <w:p w:rsidR="00DB1E0A" w:rsidRPr="00A538D9" w:rsidRDefault="00DB1E0A" w:rsidP="00DB1E0A">
      <w:pPr>
        <w:keepLines/>
        <w:rPr>
          <w:rFonts w:ascii="Times New Roman" w:hAnsi="Times New Roman" w:cs="Times New Roman"/>
          <w:sz w:val="16"/>
          <w:szCs w:val="16"/>
        </w:rPr>
      </w:pPr>
    </w:p>
    <w:p w:rsidR="00DB1E0A" w:rsidRPr="004C2A3F" w:rsidRDefault="0072340B" w:rsidP="00DB1E0A">
      <w:pPr>
        <w:keepLines/>
        <w:spacing w:after="0"/>
        <w:rPr>
          <w:rFonts w:ascii="Times New Roman" w:hAnsi="Times New Roman" w:cs="Times New Roman"/>
          <w:sz w:val="24"/>
          <w:szCs w:val="24"/>
        </w:rPr>
      </w:pPr>
      <w:r w:rsidRPr="004C2A3F">
        <w:rPr>
          <w:rFonts w:ascii="Times New Roman" w:hAnsi="Times New Roman" w:cs="Times New Roman"/>
          <w:sz w:val="24"/>
          <w:szCs w:val="24"/>
        </w:rPr>
        <w:t>от  «</w:t>
      </w:r>
      <w:r w:rsidR="00CD6547">
        <w:rPr>
          <w:rFonts w:ascii="Times New Roman" w:hAnsi="Times New Roman" w:cs="Times New Roman"/>
          <w:sz w:val="24"/>
          <w:szCs w:val="24"/>
        </w:rPr>
        <w:t>24</w:t>
      </w:r>
      <w:r w:rsidR="00DB1E0A" w:rsidRPr="004C2A3F">
        <w:rPr>
          <w:rFonts w:ascii="Times New Roman" w:hAnsi="Times New Roman" w:cs="Times New Roman"/>
          <w:sz w:val="24"/>
          <w:szCs w:val="24"/>
        </w:rPr>
        <w:t>»</w:t>
      </w:r>
      <w:r w:rsidR="00CD6547">
        <w:rPr>
          <w:rFonts w:ascii="Times New Roman" w:hAnsi="Times New Roman" w:cs="Times New Roman"/>
          <w:sz w:val="24"/>
          <w:szCs w:val="24"/>
        </w:rPr>
        <w:t xml:space="preserve"> мая</w:t>
      </w:r>
      <w:bookmarkStart w:id="0" w:name="_GoBack"/>
      <w:bookmarkEnd w:id="0"/>
      <w:r w:rsidR="00DB1E0A" w:rsidRPr="004C2A3F">
        <w:rPr>
          <w:rFonts w:ascii="Times New Roman" w:hAnsi="Times New Roman" w:cs="Times New Roman"/>
          <w:sz w:val="24"/>
          <w:szCs w:val="24"/>
        </w:rPr>
        <w:t xml:space="preserve"> 201</w:t>
      </w:r>
      <w:r w:rsidR="00A422BA" w:rsidRPr="004C2A3F">
        <w:rPr>
          <w:rFonts w:ascii="Times New Roman" w:hAnsi="Times New Roman" w:cs="Times New Roman"/>
          <w:sz w:val="24"/>
          <w:szCs w:val="24"/>
        </w:rPr>
        <w:t>8</w:t>
      </w:r>
      <w:r w:rsidR="00F741B4" w:rsidRPr="004C2A3F">
        <w:rPr>
          <w:rFonts w:ascii="Times New Roman" w:hAnsi="Times New Roman" w:cs="Times New Roman"/>
          <w:sz w:val="24"/>
          <w:szCs w:val="24"/>
        </w:rPr>
        <w:t xml:space="preserve"> года  № </w:t>
      </w:r>
      <w:r w:rsidR="00CD6547">
        <w:rPr>
          <w:rFonts w:ascii="Times New Roman" w:hAnsi="Times New Roman" w:cs="Times New Roman"/>
          <w:sz w:val="24"/>
          <w:szCs w:val="24"/>
        </w:rPr>
        <w:t>180</w:t>
      </w:r>
    </w:p>
    <w:p w:rsidR="00DB1E0A" w:rsidRPr="004C2A3F" w:rsidRDefault="00DB1E0A" w:rsidP="00DB1E0A">
      <w:pPr>
        <w:keepLines/>
        <w:spacing w:after="0"/>
        <w:rPr>
          <w:rFonts w:ascii="Times New Roman" w:hAnsi="Times New Roman" w:cs="Times New Roman"/>
          <w:sz w:val="24"/>
          <w:szCs w:val="24"/>
        </w:rPr>
      </w:pPr>
      <w:r w:rsidRPr="004C2A3F">
        <w:rPr>
          <w:rFonts w:ascii="Times New Roman" w:hAnsi="Times New Roman" w:cs="Times New Roman"/>
          <w:sz w:val="24"/>
          <w:szCs w:val="24"/>
        </w:rPr>
        <w:t xml:space="preserve">            с. Белозерское</w:t>
      </w:r>
    </w:p>
    <w:p w:rsidR="00DB1E0A" w:rsidRPr="00A538D9" w:rsidRDefault="00DB1E0A" w:rsidP="00DB1E0A">
      <w:pPr>
        <w:rPr>
          <w:rFonts w:ascii="Times New Roman" w:hAnsi="Times New Roman" w:cs="Times New Roman"/>
          <w:sz w:val="16"/>
          <w:szCs w:val="16"/>
        </w:rPr>
      </w:pPr>
    </w:p>
    <w:p w:rsidR="006B64CE" w:rsidRDefault="00DB1E0A" w:rsidP="004C2A3F">
      <w:pPr>
        <w:spacing w:after="0" w:line="240" w:lineRule="auto"/>
        <w:jc w:val="center"/>
        <w:rPr>
          <w:rFonts w:ascii="Times New Roman" w:hAnsi="Times New Roman" w:cs="Times New Roman"/>
          <w:b/>
          <w:sz w:val="28"/>
          <w:szCs w:val="28"/>
        </w:rPr>
      </w:pPr>
      <w:r w:rsidRPr="007C664D">
        <w:rPr>
          <w:rFonts w:ascii="Times New Roman" w:hAnsi="Times New Roman" w:cs="Times New Roman"/>
          <w:b/>
          <w:sz w:val="28"/>
          <w:szCs w:val="28"/>
        </w:rPr>
        <w:t xml:space="preserve">О внесении </w:t>
      </w:r>
      <w:r>
        <w:rPr>
          <w:rFonts w:ascii="Times New Roman" w:hAnsi="Times New Roman" w:cs="Times New Roman"/>
          <w:b/>
          <w:sz w:val="28"/>
          <w:szCs w:val="28"/>
        </w:rPr>
        <w:t>изме</w:t>
      </w:r>
      <w:r w:rsidRPr="007C664D">
        <w:rPr>
          <w:rFonts w:ascii="Times New Roman" w:hAnsi="Times New Roman" w:cs="Times New Roman"/>
          <w:b/>
          <w:sz w:val="28"/>
          <w:szCs w:val="28"/>
        </w:rPr>
        <w:t>нени</w:t>
      </w:r>
      <w:r w:rsidR="009F0CF9">
        <w:rPr>
          <w:rFonts w:ascii="Times New Roman" w:hAnsi="Times New Roman" w:cs="Times New Roman"/>
          <w:b/>
          <w:sz w:val="28"/>
          <w:szCs w:val="28"/>
        </w:rPr>
        <w:t>й</w:t>
      </w:r>
      <w:r w:rsidRPr="007C664D">
        <w:rPr>
          <w:rFonts w:ascii="Times New Roman" w:hAnsi="Times New Roman" w:cs="Times New Roman"/>
          <w:b/>
          <w:sz w:val="28"/>
          <w:szCs w:val="28"/>
        </w:rPr>
        <w:t xml:space="preserve"> в </w:t>
      </w:r>
      <w:r>
        <w:rPr>
          <w:rFonts w:ascii="Times New Roman" w:hAnsi="Times New Roman" w:cs="Times New Roman"/>
          <w:b/>
          <w:sz w:val="28"/>
          <w:szCs w:val="28"/>
        </w:rPr>
        <w:t>р</w:t>
      </w:r>
      <w:r w:rsidRPr="007C664D">
        <w:rPr>
          <w:rFonts w:ascii="Times New Roman" w:hAnsi="Times New Roman" w:cs="Times New Roman"/>
          <w:b/>
          <w:sz w:val="28"/>
          <w:szCs w:val="28"/>
        </w:rPr>
        <w:t>ешение Белозерской районной Думы</w:t>
      </w:r>
      <w:r w:rsidR="00165237">
        <w:rPr>
          <w:rFonts w:ascii="Times New Roman" w:hAnsi="Times New Roman" w:cs="Times New Roman"/>
          <w:b/>
          <w:sz w:val="28"/>
          <w:szCs w:val="28"/>
        </w:rPr>
        <w:t xml:space="preserve"> </w:t>
      </w:r>
    </w:p>
    <w:p w:rsidR="00DB1E0A" w:rsidRDefault="00DB1E0A" w:rsidP="004C2A3F">
      <w:pPr>
        <w:spacing w:after="0" w:line="240" w:lineRule="auto"/>
        <w:jc w:val="center"/>
        <w:rPr>
          <w:rFonts w:ascii="Times New Roman" w:hAnsi="Times New Roman" w:cs="Times New Roman"/>
          <w:b/>
          <w:sz w:val="28"/>
          <w:szCs w:val="28"/>
        </w:rPr>
      </w:pPr>
      <w:r w:rsidRPr="007C664D">
        <w:rPr>
          <w:rFonts w:ascii="Times New Roman" w:hAnsi="Times New Roman" w:cs="Times New Roman"/>
          <w:b/>
          <w:sz w:val="28"/>
          <w:szCs w:val="28"/>
        </w:rPr>
        <w:t xml:space="preserve">от </w:t>
      </w:r>
      <w:r w:rsidR="009F0CF9">
        <w:rPr>
          <w:rFonts w:ascii="Times New Roman" w:hAnsi="Times New Roman" w:cs="Times New Roman"/>
          <w:b/>
          <w:sz w:val="28"/>
          <w:szCs w:val="28"/>
        </w:rPr>
        <w:t>10</w:t>
      </w:r>
      <w:r w:rsidRPr="007C664D">
        <w:rPr>
          <w:rFonts w:ascii="Times New Roman" w:hAnsi="Times New Roman" w:cs="Times New Roman"/>
          <w:b/>
          <w:sz w:val="28"/>
          <w:szCs w:val="28"/>
        </w:rPr>
        <w:t xml:space="preserve"> </w:t>
      </w:r>
      <w:r w:rsidR="009F0CF9">
        <w:rPr>
          <w:rFonts w:ascii="Times New Roman" w:hAnsi="Times New Roman" w:cs="Times New Roman"/>
          <w:b/>
          <w:sz w:val="28"/>
          <w:szCs w:val="28"/>
        </w:rPr>
        <w:t xml:space="preserve">марта </w:t>
      </w:r>
      <w:r w:rsidRPr="007C664D">
        <w:rPr>
          <w:rFonts w:ascii="Times New Roman" w:hAnsi="Times New Roman" w:cs="Times New Roman"/>
          <w:b/>
          <w:sz w:val="28"/>
          <w:szCs w:val="28"/>
        </w:rPr>
        <w:t>201</w:t>
      </w:r>
      <w:r w:rsidR="009F0CF9">
        <w:rPr>
          <w:rFonts w:ascii="Times New Roman" w:hAnsi="Times New Roman" w:cs="Times New Roman"/>
          <w:b/>
          <w:sz w:val="28"/>
          <w:szCs w:val="28"/>
        </w:rPr>
        <w:t>7</w:t>
      </w:r>
      <w:r w:rsidRPr="007C664D">
        <w:rPr>
          <w:rFonts w:ascii="Times New Roman" w:hAnsi="Times New Roman" w:cs="Times New Roman"/>
          <w:b/>
          <w:sz w:val="28"/>
          <w:szCs w:val="28"/>
        </w:rPr>
        <w:t xml:space="preserve"> года №</w:t>
      </w:r>
      <w:r w:rsidR="009F0CF9">
        <w:rPr>
          <w:rFonts w:ascii="Times New Roman" w:hAnsi="Times New Roman" w:cs="Times New Roman"/>
          <w:b/>
          <w:sz w:val="28"/>
          <w:szCs w:val="28"/>
        </w:rPr>
        <w:t xml:space="preserve"> 107</w:t>
      </w:r>
      <w:r w:rsidRPr="007C664D">
        <w:rPr>
          <w:rFonts w:ascii="Times New Roman" w:hAnsi="Times New Roman" w:cs="Times New Roman"/>
          <w:b/>
          <w:sz w:val="28"/>
          <w:szCs w:val="28"/>
        </w:rPr>
        <w:t xml:space="preserve"> «Об у</w:t>
      </w:r>
      <w:r>
        <w:rPr>
          <w:rFonts w:ascii="Times New Roman" w:hAnsi="Times New Roman" w:cs="Times New Roman"/>
          <w:b/>
          <w:sz w:val="28"/>
          <w:szCs w:val="28"/>
        </w:rPr>
        <w:t>твержде</w:t>
      </w:r>
      <w:r w:rsidRPr="007C664D">
        <w:rPr>
          <w:rFonts w:ascii="Times New Roman" w:hAnsi="Times New Roman" w:cs="Times New Roman"/>
          <w:b/>
          <w:sz w:val="28"/>
          <w:szCs w:val="28"/>
        </w:rPr>
        <w:t xml:space="preserve">нии </w:t>
      </w:r>
      <w:r w:rsidR="009F0CF9">
        <w:rPr>
          <w:rFonts w:ascii="Times New Roman" w:hAnsi="Times New Roman" w:cs="Times New Roman"/>
          <w:b/>
          <w:sz w:val="28"/>
          <w:szCs w:val="28"/>
        </w:rPr>
        <w:t xml:space="preserve">положения о порядке осуществления муниципального земельного контроля на территории </w:t>
      </w:r>
      <w:r w:rsidRPr="007C664D">
        <w:rPr>
          <w:rFonts w:ascii="Times New Roman" w:hAnsi="Times New Roman" w:cs="Times New Roman"/>
          <w:b/>
          <w:sz w:val="28"/>
          <w:szCs w:val="28"/>
        </w:rPr>
        <w:t>Белозерского района</w:t>
      </w:r>
      <w:r w:rsidR="009F0CF9">
        <w:rPr>
          <w:rFonts w:ascii="Times New Roman" w:hAnsi="Times New Roman" w:cs="Times New Roman"/>
          <w:b/>
          <w:sz w:val="28"/>
          <w:szCs w:val="28"/>
        </w:rPr>
        <w:t xml:space="preserve"> Курганской области</w:t>
      </w:r>
      <w:r w:rsidRPr="007C664D">
        <w:rPr>
          <w:rFonts w:ascii="Times New Roman" w:hAnsi="Times New Roman" w:cs="Times New Roman"/>
          <w:b/>
          <w:sz w:val="28"/>
          <w:szCs w:val="28"/>
        </w:rPr>
        <w:t>»</w:t>
      </w:r>
    </w:p>
    <w:p w:rsidR="00DB1E0A" w:rsidRPr="007C664D" w:rsidRDefault="00DB1E0A" w:rsidP="004C2A3F">
      <w:pPr>
        <w:spacing w:after="0" w:line="240" w:lineRule="auto"/>
        <w:jc w:val="center"/>
        <w:rPr>
          <w:rFonts w:ascii="Times New Roman" w:hAnsi="Times New Roman" w:cs="Times New Roman"/>
          <w:b/>
          <w:sz w:val="28"/>
          <w:szCs w:val="28"/>
        </w:rPr>
      </w:pPr>
    </w:p>
    <w:p w:rsidR="00DB1E0A" w:rsidRDefault="00DB1E0A" w:rsidP="004C2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необходимостью </w:t>
      </w:r>
      <w:r w:rsidR="005A0B6B">
        <w:rPr>
          <w:rFonts w:ascii="Times New Roman" w:hAnsi="Times New Roman" w:cs="Times New Roman"/>
          <w:sz w:val="28"/>
          <w:szCs w:val="28"/>
        </w:rPr>
        <w:t xml:space="preserve">уточнения Положения о порядке осуществления муниципального земельного контроля на территории </w:t>
      </w:r>
      <w:r w:rsidRPr="007C664D">
        <w:rPr>
          <w:rFonts w:ascii="Times New Roman" w:hAnsi="Times New Roman" w:cs="Times New Roman"/>
          <w:sz w:val="28"/>
          <w:szCs w:val="28"/>
        </w:rPr>
        <w:t>Белозерского района</w:t>
      </w:r>
      <w:r w:rsidR="005A0B6B">
        <w:rPr>
          <w:rFonts w:ascii="Times New Roman" w:hAnsi="Times New Roman" w:cs="Times New Roman"/>
          <w:sz w:val="28"/>
          <w:szCs w:val="28"/>
        </w:rPr>
        <w:t xml:space="preserve"> Курганской области</w:t>
      </w:r>
      <w:r w:rsidRPr="007C664D">
        <w:rPr>
          <w:rFonts w:ascii="Times New Roman" w:hAnsi="Times New Roman" w:cs="Times New Roman"/>
          <w:sz w:val="28"/>
          <w:szCs w:val="28"/>
        </w:rPr>
        <w:t>, Белозерская районная Дума</w:t>
      </w:r>
    </w:p>
    <w:p w:rsidR="00DB1E0A" w:rsidRPr="007C664D" w:rsidRDefault="00DB1E0A" w:rsidP="004C2A3F">
      <w:pPr>
        <w:spacing w:after="0" w:line="240" w:lineRule="auto"/>
        <w:jc w:val="both"/>
        <w:rPr>
          <w:rFonts w:ascii="Times New Roman" w:hAnsi="Times New Roman" w:cs="Times New Roman"/>
          <w:b/>
          <w:sz w:val="28"/>
          <w:szCs w:val="28"/>
        </w:rPr>
      </w:pPr>
      <w:r w:rsidRPr="007C664D">
        <w:rPr>
          <w:rFonts w:ascii="Times New Roman" w:hAnsi="Times New Roman" w:cs="Times New Roman"/>
          <w:b/>
          <w:sz w:val="28"/>
          <w:szCs w:val="28"/>
        </w:rPr>
        <w:t>РЕШИЛА:</w:t>
      </w:r>
    </w:p>
    <w:p w:rsidR="00DB1E0A" w:rsidRPr="007C664D" w:rsidRDefault="00DB1E0A" w:rsidP="004C2A3F">
      <w:pPr>
        <w:spacing w:after="0" w:line="240" w:lineRule="auto"/>
        <w:ind w:firstLine="709"/>
        <w:jc w:val="both"/>
        <w:rPr>
          <w:rFonts w:ascii="Times New Roman" w:hAnsi="Times New Roman" w:cs="Times New Roman"/>
          <w:sz w:val="28"/>
          <w:szCs w:val="28"/>
        </w:rPr>
      </w:pPr>
      <w:r w:rsidRPr="007C664D">
        <w:rPr>
          <w:rFonts w:ascii="Times New Roman" w:hAnsi="Times New Roman" w:cs="Times New Roman"/>
          <w:sz w:val="28"/>
          <w:szCs w:val="28"/>
        </w:rPr>
        <w:t>1. Внести в решени</w:t>
      </w:r>
      <w:r w:rsidR="00A538D9">
        <w:rPr>
          <w:rFonts w:ascii="Times New Roman" w:hAnsi="Times New Roman" w:cs="Times New Roman"/>
          <w:sz w:val="28"/>
          <w:szCs w:val="28"/>
        </w:rPr>
        <w:t>е</w:t>
      </w:r>
      <w:r w:rsidRPr="007C664D">
        <w:rPr>
          <w:rFonts w:ascii="Times New Roman" w:hAnsi="Times New Roman" w:cs="Times New Roman"/>
          <w:sz w:val="28"/>
          <w:szCs w:val="28"/>
        </w:rPr>
        <w:t xml:space="preserve"> Белозерской районной Думы </w:t>
      </w:r>
      <w:r w:rsidR="00165237">
        <w:rPr>
          <w:rFonts w:ascii="Times New Roman" w:hAnsi="Times New Roman" w:cs="Times New Roman"/>
          <w:sz w:val="28"/>
          <w:szCs w:val="28"/>
        </w:rPr>
        <w:t xml:space="preserve">Курганской области </w:t>
      </w:r>
      <w:r w:rsidRPr="007C664D">
        <w:rPr>
          <w:rFonts w:ascii="Times New Roman" w:hAnsi="Times New Roman" w:cs="Times New Roman"/>
          <w:sz w:val="28"/>
          <w:szCs w:val="28"/>
        </w:rPr>
        <w:t xml:space="preserve">от </w:t>
      </w:r>
      <w:r w:rsidR="005A0B6B">
        <w:rPr>
          <w:rFonts w:ascii="Times New Roman" w:hAnsi="Times New Roman" w:cs="Times New Roman"/>
          <w:sz w:val="28"/>
          <w:szCs w:val="28"/>
        </w:rPr>
        <w:t>10</w:t>
      </w:r>
      <w:r w:rsidRPr="007C664D">
        <w:rPr>
          <w:rFonts w:ascii="Times New Roman" w:hAnsi="Times New Roman" w:cs="Times New Roman"/>
          <w:sz w:val="28"/>
          <w:szCs w:val="28"/>
        </w:rPr>
        <w:t xml:space="preserve"> </w:t>
      </w:r>
      <w:r w:rsidR="005A0B6B">
        <w:rPr>
          <w:rFonts w:ascii="Times New Roman" w:hAnsi="Times New Roman" w:cs="Times New Roman"/>
          <w:sz w:val="28"/>
          <w:szCs w:val="28"/>
        </w:rPr>
        <w:t>марта</w:t>
      </w:r>
      <w:r w:rsidRPr="005408A8">
        <w:rPr>
          <w:rFonts w:ascii="Times New Roman" w:hAnsi="Times New Roman" w:cs="Times New Roman"/>
          <w:sz w:val="28"/>
          <w:szCs w:val="28"/>
        </w:rPr>
        <w:t xml:space="preserve"> 201</w:t>
      </w:r>
      <w:r w:rsidR="005A0B6B">
        <w:rPr>
          <w:rFonts w:ascii="Times New Roman" w:hAnsi="Times New Roman" w:cs="Times New Roman"/>
          <w:sz w:val="28"/>
          <w:szCs w:val="28"/>
        </w:rPr>
        <w:t>7</w:t>
      </w:r>
      <w:r w:rsidRPr="005408A8">
        <w:rPr>
          <w:rFonts w:ascii="Times New Roman" w:hAnsi="Times New Roman" w:cs="Times New Roman"/>
          <w:sz w:val="28"/>
          <w:szCs w:val="28"/>
        </w:rPr>
        <w:t xml:space="preserve"> </w:t>
      </w:r>
      <w:r w:rsidRPr="007C664D">
        <w:rPr>
          <w:rFonts w:ascii="Times New Roman" w:hAnsi="Times New Roman" w:cs="Times New Roman"/>
          <w:sz w:val="28"/>
          <w:szCs w:val="28"/>
        </w:rPr>
        <w:t>года №</w:t>
      </w:r>
      <w:r w:rsidR="005A0B6B">
        <w:rPr>
          <w:rFonts w:ascii="Times New Roman" w:hAnsi="Times New Roman" w:cs="Times New Roman"/>
          <w:sz w:val="28"/>
          <w:szCs w:val="28"/>
        </w:rPr>
        <w:t xml:space="preserve"> 107</w:t>
      </w:r>
      <w:r w:rsidRPr="007C664D">
        <w:rPr>
          <w:rFonts w:ascii="Times New Roman" w:hAnsi="Times New Roman" w:cs="Times New Roman"/>
          <w:sz w:val="28"/>
          <w:szCs w:val="28"/>
        </w:rPr>
        <w:t xml:space="preserve"> «Об утверждении</w:t>
      </w:r>
      <w:r>
        <w:rPr>
          <w:rFonts w:ascii="Times New Roman" w:hAnsi="Times New Roman" w:cs="Times New Roman"/>
          <w:sz w:val="28"/>
          <w:szCs w:val="28"/>
        </w:rPr>
        <w:t xml:space="preserve"> </w:t>
      </w:r>
      <w:r w:rsidR="005A0B6B">
        <w:rPr>
          <w:rFonts w:ascii="Times New Roman" w:hAnsi="Times New Roman" w:cs="Times New Roman"/>
          <w:sz w:val="28"/>
          <w:szCs w:val="28"/>
        </w:rPr>
        <w:t>п</w:t>
      </w:r>
      <w:r w:rsidRPr="005408A8">
        <w:rPr>
          <w:rFonts w:ascii="Times New Roman" w:hAnsi="Times New Roman" w:cs="Times New Roman"/>
          <w:sz w:val="28"/>
          <w:szCs w:val="28"/>
        </w:rPr>
        <w:t xml:space="preserve">оложения </w:t>
      </w:r>
      <w:r w:rsidR="005A0B6B">
        <w:rPr>
          <w:rFonts w:ascii="Times New Roman" w:hAnsi="Times New Roman" w:cs="Times New Roman"/>
          <w:sz w:val="28"/>
          <w:szCs w:val="28"/>
        </w:rPr>
        <w:t xml:space="preserve">о порядке осуществления муниципального земельного контроля на территории </w:t>
      </w:r>
      <w:r w:rsidR="005A0B6B" w:rsidRPr="007C664D">
        <w:rPr>
          <w:rFonts w:ascii="Times New Roman" w:hAnsi="Times New Roman" w:cs="Times New Roman"/>
          <w:sz w:val="28"/>
          <w:szCs w:val="28"/>
        </w:rPr>
        <w:t>Белозерского района</w:t>
      </w:r>
      <w:r w:rsidR="005A0B6B">
        <w:rPr>
          <w:rFonts w:ascii="Times New Roman" w:hAnsi="Times New Roman" w:cs="Times New Roman"/>
          <w:sz w:val="28"/>
          <w:szCs w:val="28"/>
        </w:rPr>
        <w:t xml:space="preserve"> Курганской области</w:t>
      </w:r>
      <w:r w:rsidRPr="007C664D">
        <w:rPr>
          <w:rFonts w:ascii="Times New Roman" w:hAnsi="Times New Roman" w:cs="Times New Roman"/>
          <w:sz w:val="28"/>
          <w:szCs w:val="28"/>
        </w:rPr>
        <w:t>» следующ</w:t>
      </w:r>
      <w:r w:rsidR="005A0B6B">
        <w:rPr>
          <w:rFonts w:ascii="Times New Roman" w:hAnsi="Times New Roman" w:cs="Times New Roman"/>
          <w:sz w:val="28"/>
          <w:szCs w:val="28"/>
        </w:rPr>
        <w:t>и</w:t>
      </w:r>
      <w:r w:rsidRPr="007C664D">
        <w:rPr>
          <w:rFonts w:ascii="Times New Roman" w:hAnsi="Times New Roman" w:cs="Times New Roman"/>
          <w:sz w:val="28"/>
          <w:szCs w:val="28"/>
        </w:rPr>
        <w:t xml:space="preserve">е </w:t>
      </w:r>
      <w:r>
        <w:rPr>
          <w:rFonts w:ascii="Times New Roman" w:hAnsi="Times New Roman" w:cs="Times New Roman"/>
          <w:sz w:val="28"/>
          <w:szCs w:val="28"/>
        </w:rPr>
        <w:t>изменени</w:t>
      </w:r>
      <w:r w:rsidR="005A0B6B">
        <w:rPr>
          <w:rFonts w:ascii="Times New Roman" w:hAnsi="Times New Roman" w:cs="Times New Roman"/>
          <w:sz w:val="28"/>
          <w:szCs w:val="28"/>
        </w:rPr>
        <w:t>я</w:t>
      </w:r>
      <w:r>
        <w:rPr>
          <w:rFonts w:ascii="Times New Roman" w:hAnsi="Times New Roman" w:cs="Times New Roman"/>
          <w:sz w:val="28"/>
          <w:szCs w:val="28"/>
        </w:rPr>
        <w:t>:</w:t>
      </w:r>
    </w:p>
    <w:p w:rsidR="00D269A4" w:rsidRDefault="003B7235" w:rsidP="004C2A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Раздел </w:t>
      </w:r>
      <w:r>
        <w:rPr>
          <w:rFonts w:ascii="Times New Roman" w:hAnsi="Times New Roman" w:cs="Times New Roman"/>
          <w:sz w:val="28"/>
          <w:szCs w:val="28"/>
          <w:lang w:val="en-US"/>
        </w:rPr>
        <w:t>VI</w:t>
      </w:r>
      <w:r w:rsidRPr="003B7235">
        <w:rPr>
          <w:rFonts w:ascii="Times New Roman" w:hAnsi="Times New Roman" w:cs="Times New Roman"/>
          <w:sz w:val="28"/>
          <w:szCs w:val="28"/>
        </w:rPr>
        <w:t>.</w:t>
      </w:r>
      <w:r>
        <w:rPr>
          <w:rFonts w:ascii="Times New Roman" w:hAnsi="Times New Roman" w:cs="Times New Roman"/>
          <w:sz w:val="28"/>
          <w:szCs w:val="28"/>
          <w:lang w:val="en-US"/>
        </w:rPr>
        <w:t>I</w:t>
      </w:r>
      <w:r w:rsidRPr="003B7235">
        <w:rPr>
          <w:rFonts w:ascii="Times New Roman" w:hAnsi="Times New Roman" w:cs="Times New Roman"/>
          <w:sz w:val="28"/>
          <w:szCs w:val="28"/>
        </w:rPr>
        <w:t xml:space="preserve"> </w:t>
      </w:r>
      <w:r w:rsidR="001D2189">
        <w:rPr>
          <w:rFonts w:ascii="Times New Roman" w:hAnsi="Times New Roman" w:cs="Times New Roman"/>
          <w:sz w:val="28"/>
          <w:szCs w:val="28"/>
        </w:rPr>
        <w:t>приложения к данному решению изложить в следующей редакции</w:t>
      </w:r>
      <w:r>
        <w:rPr>
          <w:rFonts w:ascii="Times New Roman" w:hAnsi="Times New Roman" w:cs="Times New Roman"/>
          <w:sz w:val="28"/>
          <w:szCs w:val="28"/>
        </w:rPr>
        <w:t xml:space="preserve">: </w:t>
      </w:r>
    </w:p>
    <w:p w:rsidR="009B4F9F" w:rsidRPr="009B4F9F" w:rsidRDefault="003B7235" w:rsidP="004C2A3F">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Pr>
          <w:rFonts w:ascii="Times New Roman" w:hAnsi="Times New Roman" w:cs="Times New Roman"/>
          <w:sz w:val="28"/>
          <w:szCs w:val="28"/>
        </w:rPr>
        <w:t>«</w:t>
      </w:r>
      <w:r w:rsidRPr="0035115C">
        <w:rPr>
          <w:rFonts w:ascii="Times New Roman" w:hAnsi="Times New Roman" w:cs="Times New Roman"/>
          <w:b/>
          <w:sz w:val="28"/>
          <w:szCs w:val="28"/>
        </w:rPr>
        <w:t xml:space="preserve">Раздел </w:t>
      </w:r>
      <w:r w:rsidRPr="0035115C">
        <w:rPr>
          <w:rFonts w:ascii="Times New Roman" w:hAnsi="Times New Roman" w:cs="Times New Roman"/>
          <w:b/>
          <w:sz w:val="28"/>
          <w:szCs w:val="28"/>
          <w:lang w:val="en-US"/>
        </w:rPr>
        <w:t>VI</w:t>
      </w:r>
      <w:r w:rsidRPr="0035115C">
        <w:rPr>
          <w:rFonts w:ascii="Times New Roman" w:hAnsi="Times New Roman" w:cs="Times New Roman"/>
          <w:b/>
          <w:sz w:val="28"/>
          <w:szCs w:val="28"/>
        </w:rPr>
        <w:t>.</w:t>
      </w:r>
      <w:r w:rsidRPr="0035115C">
        <w:rPr>
          <w:rFonts w:ascii="Times New Roman" w:hAnsi="Times New Roman" w:cs="Times New Roman"/>
          <w:b/>
          <w:sz w:val="28"/>
          <w:szCs w:val="28"/>
          <w:lang w:val="en-US"/>
        </w:rPr>
        <w:t>I</w:t>
      </w:r>
      <w:r w:rsidRPr="0035115C">
        <w:rPr>
          <w:rFonts w:ascii="Times New Roman" w:hAnsi="Times New Roman" w:cs="Times New Roman"/>
          <w:b/>
          <w:sz w:val="28"/>
          <w:szCs w:val="28"/>
        </w:rPr>
        <w:t xml:space="preserve">. </w:t>
      </w:r>
      <w:r w:rsidR="009B4F9F" w:rsidRPr="009B4F9F">
        <w:rPr>
          <w:rFonts w:ascii="Times New Roman" w:eastAsia="Times New Roman" w:hAnsi="Times New Roman" w:cs="Times New Roman"/>
          <w:b/>
          <w:bCs/>
          <w:color w:val="000000"/>
          <w:sz w:val="28"/>
          <w:szCs w:val="28"/>
        </w:rPr>
        <w:t xml:space="preserve">Плановые (рейдовые) осмотры, обследования земельных участков </w:t>
      </w:r>
    </w:p>
    <w:p w:rsidR="009B4F9F" w:rsidRPr="009B4F9F" w:rsidRDefault="009B4F9F" w:rsidP="004C2A3F">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9B4F9F" w:rsidRPr="009B4F9F" w:rsidRDefault="00DC0D47" w:rsidP="004C2A3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39.1</w:t>
      </w:r>
      <w:r w:rsidR="009B4F9F" w:rsidRPr="009B4F9F">
        <w:rPr>
          <w:rFonts w:ascii="Times New Roman" w:eastAsia="Times New Roman" w:hAnsi="Times New Roman" w:cs="Times New Roman"/>
          <w:color w:val="000000"/>
          <w:sz w:val="28"/>
          <w:szCs w:val="28"/>
        </w:rPr>
        <w:t>. Плановые (рейдовые) осмотры, обследования земельных участков проводятся уполномоченными должностными лицами в пределах своей компетенции на основании плановых (рейдовых) заданий. Порядок оформления и содержание таких заданий</w:t>
      </w:r>
      <w:r w:rsidR="004C2A3F">
        <w:rPr>
          <w:rFonts w:ascii="Times New Roman" w:eastAsia="Times New Roman" w:hAnsi="Times New Roman" w:cs="Times New Roman"/>
          <w:color w:val="000000"/>
          <w:sz w:val="28"/>
          <w:szCs w:val="28"/>
        </w:rPr>
        <w:t>,</w:t>
      </w:r>
      <w:r w:rsidR="009B4F9F" w:rsidRPr="009B4F9F">
        <w:rPr>
          <w:rFonts w:ascii="Times New Roman" w:eastAsia="Times New Roman" w:hAnsi="Times New Roman" w:cs="Times New Roman"/>
          <w:color w:val="000000"/>
          <w:sz w:val="28"/>
          <w:szCs w:val="28"/>
        </w:rPr>
        <w:t xml:space="preserve"> и порядок оформления результатов плановых (рейдовых) осмотров, обследований определя</w:t>
      </w:r>
      <w:r w:rsidR="004C2A3F">
        <w:rPr>
          <w:rFonts w:ascii="Times New Roman" w:eastAsia="Times New Roman" w:hAnsi="Times New Roman" w:cs="Times New Roman"/>
          <w:color w:val="000000"/>
          <w:sz w:val="28"/>
          <w:szCs w:val="28"/>
        </w:rPr>
        <w:t>ю</w:t>
      </w:r>
      <w:r w:rsidR="009B4F9F" w:rsidRPr="009B4F9F">
        <w:rPr>
          <w:rFonts w:ascii="Times New Roman" w:eastAsia="Times New Roman" w:hAnsi="Times New Roman" w:cs="Times New Roman"/>
          <w:color w:val="000000"/>
          <w:sz w:val="28"/>
          <w:szCs w:val="28"/>
        </w:rPr>
        <w:t>тся постановлением Администрации Белозерского района.</w:t>
      </w:r>
    </w:p>
    <w:p w:rsidR="009B4F9F" w:rsidRPr="009B4F9F" w:rsidRDefault="00DC0D47" w:rsidP="004C2A3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39.2</w:t>
      </w:r>
      <w:r w:rsidR="009B4F9F" w:rsidRPr="009B4F9F">
        <w:rPr>
          <w:rFonts w:ascii="Times New Roman" w:eastAsia="Times New Roman" w:hAnsi="Times New Roman" w:cs="Times New Roman"/>
          <w:color w:val="000000"/>
          <w:sz w:val="28"/>
          <w:szCs w:val="28"/>
        </w:rPr>
        <w:t>. О проведении планового (рейдового) осмотра, обследования владельцы проверяемых земельных участков уведомляются не менее чем за пять рабочих дней до проведения путем размещения Администрацией плановых (рейдовых) заданий на официальном сайте Администрации Белозерского района в сети «Интернет».</w:t>
      </w:r>
    </w:p>
    <w:p w:rsidR="00861FA2" w:rsidRDefault="00DC0D47" w:rsidP="004C2A3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eastAsia="Times New Roman" w:hAnsi="Times New Roman" w:cs="Times New Roman"/>
          <w:color w:val="000000"/>
          <w:sz w:val="28"/>
          <w:szCs w:val="28"/>
        </w:rPr>
        <w:t>39.3</w:t>
      </w:r>
      <w:r w:rsidR="009B4F9F" w:rsidRPr="009B4F9F">
        <w:rPr>
          <w:rFonts w:ascii="Times New Roman" w:eastAsia="Times New Roman" w:hAnsi="Times New Roman" w:cs="Times New Roman"/>
          <w:color w:val="000000"/>
          <w:sz w:val="28"/>
          <w:szCs w:val="28"/>
        </w:rPr>
        <w:t xml:space="preserve">. </w:t>
      </w:r>
      <w:proofErr w:type="gramStart"/>
      <w:r w:rsidR="009B4F9F" w:rsidRPr="009B4F9F">
        <w:rPr>
          <w:rFonts w:ascii="Times New Roman" w:eastAsia="Times New Roman" w:hAnsi="Times New Roman" w:cs="Times New Roman"/>
          <w:color w:val="000000"/>
          <w:sz w:val="28"/>
          <w:szCs w:val="28"/>
        </w:rPr>
        <w:t xml:space="preserve">В случае выявления нарушений требований законодательства при проведении плановых (рейдовых) осмотров, обследований должностные лица принимают в пределах своей компетенции меры по пресечению таких нарушений, а также доводят в письменной форме до сведения Главы </w:t>
      </w:r>
      <w:r w:rsidR="009B4F9F" w:rsidRPr="009B4F9F">
        <w:rPr>
          <w:rFonts w:ascii="Times New Roman" w:eastAsia="Times New Roman" w:hAnsi="Times New Roman" w:cs="Times New Roman"/>
          <w:color w:val="000000"/>
          <w:sz w:val="28"/>
          <w:szCs w:val="28"/>
        </w:rPr>
        <w:lastRenderedPageBreak/>
        <w:t>Белозерского района (первого заместителя Главы Белозерского района) информацию о выявленных нарушениях для принятия решения о назначении внеплановой проверки по основаниям, указанным в пункт</w:t>
      </w:r>
      <w:r w:rsidR="005F7AD5">
        <w:rPr>
          <w:rFonts w:ascii="Times New Roman" w:eastAsia="Times New Roman" w:hAnsi="Times New Roman" w:cs="Times New Roman"/>
          <w:color w:val="000000"/>
          <w:sz w:val="28"/>
          <w:szCs w:val="28"/>
        </w:rPr>
        <w:t>е</w:t>
      </w:r>
      <w:r w:rsidR="009B4F9F" w:rsidRPr="009B4F9F">
        <w:rPr>
          <w:rFonts w:ascii="Times New Roman" w:eastAsia="Times New Roman" w:hAnsi="Times New Roman" w:cs="Times New Roman"/>
          <w:color w:val="000000"/>
          <w:sz w:val="28"/>
          <w:szCs w:val="28"/>
        </w:rPr>
        <w:t xml:space="preserve"> </w:t>
      </w:r>
      <w:r w:rsidR="005F7AD5">
        <w:rPr>
          <w:rFonts w:ascii="Times New Roman" w:eastAsia="Times New Roman" w:hAnsi="Times New Roman" w:cs="Times New Roman"/>
          <w:color w:val="000000"/>
          <w:sz w:val="28"/>
          <w:szCs w:val="28"/>
        </w:rPr>
        <w:t xml:space="preserve">22.2 раздела </w:t>
      </w:r>
      <w:r w:rsidR="005F7AD5">
        <w:rPr>
          <w:rFonts w:ascii="Times New Roman" w:eastAsia="Times New Roman" w:hAnsi="Times New Roman" w:cs="Times New Roman"/>
          <w:color w:val="000000"/>
          <w:sz w:val="28"/>
          <w:szCs w:val="28"/>
          <w:lang w:val="en-US"/>
        </w:rPr>
        <w:t>IV</w:t>
      </w:r>
      <w:r w:rsidR="005F7AD5">
        <w:rPr>
          <w:rFonts w:ascii="Times New Roman" w:eastAsia="Times New Roman" w:hAnsi="Times New Roman" w:cs="Times New Roman"/>
          <w:color w:val="000000"/>
          <w:sz w:val="28"/>
          <w:szCs w:val="28"/>
        </w:rPr>
        <w:t xml:space="preserve"> настоящего</w:t>
      </w:r>
      <w:proofErr w:type="gramEnd"/>
      <w:r w:rsidR="005F7AD5">
        <w:rPr>
          <w:rFonts w:ascii="Times New Roman" w:eastAsia="Times New Roman" w:hAnsi="Times New Roman" w:cs="Times New Roman"/>
          <w:color w:val="000000"/>
          <w:sz w:val="28"/>
          <w:szCs w:val="28"/>
        </w:rPr>
        <w:t xml:space="preserve"> Положения</w:t>
      </w:r>
      <w:proofErr w:type="gramStart"/>
      <w:r w:rsidR="005F7AD5">
        <w:rPr>
          <w:rFonts w:ascii="Times New Roman" w:eastAsia="Times New Roman" w:hAnsi="Times New Roman" w:cs="Times New Roman"/>
          <w:color w:val="000000"/>
          <w:sz w:val="28"/>
          <w:szCs w:val="28"/>
        </w:rPr>
        <w:t>.»</w:t>
      </w:r>
      <w:r w:rsidR="009B4F9F" w:rsidRPr="009B4F9F">
        <w:rPr>
          <w:rFonts w:ascii="Times New Roman" w:eastAsia="Times New Roman" w:hAnsi="Times New Roman" w:cs="Times New Roman"/>
          <w:color w:val="000000"/>
          <w:sz w:val="28"/>
          <w:szCs w:val="28"/>
        </w:rPr>
        <w:t>.</w:t>
      </w:r>
      <w:proofErr w:type="gramEnd"/>
    </w:p>
    <w:p w:rsidR="00325FD0" w:rsidRPr="00325FD0" w:rsidRDefault="00325FD0" w:rsidP="004C2A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25FD0">
        <w:rPr>
          <w:rFonts w:ascii="Times New Roman" w:hAnsi="Times New Roman" w:cs="Times New Roman"/>
          <w:sz w:val="28"/>
          <w:szCs w:val="28"/>
        </w:rPr>
        <w:t>Разместить настоящее решение на официальном сайте Администрации Белозерского района Курганской области в информационно-телекоммуникационной сети «Интернет».</w:t>
      </w:r>
    </w:p>
    <w:p w:rsidR="00DB1E0A" w:rsidRPr="007C664D" w:rsidRDefault="00325FD0" w:rsidP="004C2A3F">
      <w:pPr>
        <w:spacing w:after="0" w:line="240" w:lineRule="auto"/>
        <w:ind w:firstLine="567"/>
        <w:jc w:val="both"/>
        <w:rPr>
          <w:rFonts w:ascii="Times New Roman" w:hAnsi="Times New Roman"/>
          <w:sz w:val="28"/>
          <w:szCs w:val="28"/>
        </w:rPr>
      </w:pPr>
      <w:r w:rsidRPr="00325FD0">
        <w:rPr>
          <w:rFonts w:ascii="Times New Roman" w:hAnsi="Times New Roman" w:cs="Times New Roman"/>
          <w:sz w:val="28"/>
          <w:szCs w:val="28"/>
        </w:rPr>
        <w:t>3. Решение вступает в силу с момента подписания.</w:t>
      </w:r>
    </w:p>
    <w:p w:rsidR="00DB1E0A" w:rsidRPr="004C2A3F" w:rsidRDefault="00DB1E0A" w:rsidP="004C2A3F">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rPr>
      </w:pPr>
    </w:p>
    <w:p w:rsidR="00DB1E0A" w:rsidRPr="004C2A3F" w:rsidRDefault="00DB1E0A" w:rsidP="004C2A3F">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rPr>
      </w:pPr>
    </w:p>
    <w:p w:rsidR="004C2A3F" w:rsidRPr="004C2A3F" w:rsidRDefault="004C2A3F" w:rsidP="004C2A3F">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rPr>
      </w:pPr>
      <w:r w:rsidRPr="004C2A3F">
        <w:rPr>
          <w:rFonts w:ascii="Times New Roman" w:eastAsia="Times New Roman" w:hAnsi="Times New Roman" w:cs="Times New Roman"/>
          <w:color w:val="000000"/>
          <w:sz w:val="28"/>
          <w:szCs w:val="28"/>
        </w:rPr>
        <w:t xml:space="preserve">Председатель </w:t>
      </w:r>
      <w:r w:rsidRPr="004C2A3F">
        <w:rPr>
          <w:rFonts w:ascii="Times New Roman" w:eastAsia="Times New Roman" w:hAnsi="Times New Roman" w:cs="Times New Roman"/>
          <w:color w:val="000000"/>
          <w:sz w:val="28"/>
          <w:szCs w:val="28"/>
        </w:rPr>
        <w:br/>
        <w:t>Белозерской районной Думы                                                           Ю.В. Гилёв</w:t>
      </w:r>
    </w:p>
    <w:p w:rsidR="004C2A3F" w:rsidRPr="004C2A3F" w:rsidRDefault="004C2A3F" w:rsidP="004C2A3F">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rPr>
      </w:pPr>
    </w:p>
    <w:p w:rsidR="004C2A3F" w:rsidRPr="004C2A3F" w:rsidRDefault="004C2A3F" w:rsidP="004C2A3F">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rPr>
      </w:pPr>
    </w:p>
    <w:p w:rsidR="00612A2A" w:rsidRPr="004C2A3F" w:rsidRDefault="004C2A3F" w:rsidP="004C2A3F">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rPr>
      </w:pPr>
      <w:r w:rsidRPr="004C2A3F">
        <w:rPr>
          <w:rFonts w:ascii="Times New Roman" w:eastAsia="Times New Roman" w:hAnsi="Times New Roman" w:cs="Times New Roman"/>
          <w:color w:val="000000"/>
          <w:sz w:val="28"/>
          <w:szCs w:val="28"/>
        </w:rPr>
        <w:t>Глава Белозерского района                                                              В.В. Терёхин</w:t>
      </w:r>
    </w:p>
    <w:sectPr w:rsidR="00612A2A" w:rsidRPr="004C2A3F" w:rsidSect="001D2189">
      <w:pgSz w:w="11906" w:h="16838"/>
      <w:pgMar w:top="1135"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8A" w:rsidRDefault="0013498A" w:rsidP="009F0CF9">
      <w:pPr>
        <w:spacing w:after="0" w:line="240" w:lineRule="auto"/>
      </w:pPr>
      <w:r>
        <w:separator/>
      </w:r>
    </w:p>
  </w:endnote>
  <w:endnote w:type="continuationSeparator" w:id="0">
    <w:p w:rsidR="0013498A" w:rsidRDefault="0013498A" w:rsidP="009F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8A" w:rsidRDefault="0013498A" w:rsidP="009F0CF9">
      <w:pPr>
        <w:spacing w:after="0" w:line="240" w:lineRule="auto"/>
      </w:pPr>
      <w:r>
        <w:separator/>
      </w:r>
    </w:p>
  </w:footnote>
  <w:footnote w:type="continuationSeparator" w:id="0">
    <w:p w:rsidR="0013498A" w:rsidRDefault="0013498A" w:rsidP="009F0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B1E0A"/>
    <w:rsid w:val="000679BA"/>
    <w:rsid w:val="000D1D14"/>
    <w:rsid w:val="0013498A"/>
    <w:rsid w:val="00161DB8"/>
    <w:rsid w:val="00165237"/>
    <w:rsid w:val="001914E7"/>
    <w:rsid w:val="00196DEF"/>
    <w:rsid w:val="001D2189"/>
    <w:rsid w:val="001F0171"/>
    <w:rsid w:val="001F1B31"/>
    <w:rsid w:val="00214077"/>
    <w:rsid w:val="00227CE9"/>
    <w:rsid w:val="00263ED4"/>
    <w:rsid w:val="002D3A69"/>
    <w:rsid w:val="0030629C"/>
    <w:rsid w:val="00325FD0"/>
    <w:rsid w:val="00335291"/>
    <w:rsid w:val="0035115C"/>
    <w:rsid w:val="003657CD"/>
    <w:rsid w:val="003917D7"/>
    <w:rsid w:val="003B7235"/>
    <w:rsid w:val="00411D46"/>
    <w:rsid w:val="00491608"/>
    <w:rsid w:val="004C0B02"/>
    <w:rsid w:val="004C2A3F"/>
    <w:rsid w:val="005177C3"/>
    <w:rsid w:val="005331F8"/>
    <w:rsid w:val="005A0B6B"/>
    <w:rsid w:val="005F7AD5"/>
    <w:rsid w:val="00612A2A"/>
    <w:rsid w:val="0062387C"/>
    <w:rsid w:val="00666E4A"/>
    <w:rsid w:val="006A0F6A"/>
    <w:rsid w:val="006B64CE"/>
    <w:rsid w:val="006C3F14"/>
    <w:rsid w:val="00702C70"/>
    <w:rsid w:val="00706BB0"/>
    <w:rsid w:val="00713C1C"/>
    <w:rsid w:val="0072340B"/>
    <w:rsid w:val="00784A60"/>
    <w:rsid w:val="007C5161"/>
    <w:rsid w:val="007D7DF7"/>
    <w:rsid w:val="00802973"/>
    <w:rsid w:val="00832FC7"/>
    <w:rsid w:val="00861FA2"/>
    <w:rsid w:val="00887410"/>
    <w:rsid w:val="00893FE0"/>
    <w:rsid w:val="00896E87"/>
    <w:rsid w:val="008A5675"/>
    <w:rsid w:val="008E717B"/>
    <w:rsid w:val="00915351"/>
    <w:rsid w:val="00982D80"/>
    <w:rsid w:val="009B31BD"/>
    <w:rsid w:val="009B4F9F"/>
    <w:rsid w:val="009B7115"/>
    <w:rsid w:val="009F0CF9"/>
    <w:rsid w:val="00A1186A"/>
    <w:rsid w:val="00A422BA"/>
    <w:rsid w:val="00A538D9"/>
    <w:rsid w:val="00A82985"/>
    <w:rsid w:val="00A92E9F"/>
    <w:rsid w:val="00AD6A0C"/>
    <w:rsid w:val="00AF5FA6"/>
    <w:rsid w:val="00B03E9B"/>
    <w:rsid w:val="00C04383"/>
    <w:rsid w:val="00C46E2B"/>
    <w:rsid w:val="00C6374A"/>
    <w:rsid w:val="00C82F6D"/>
    <w:rsid w:val="00CD6547"/>
    <w:rsid w:val="00D23932"/>
    <w:rsid w:val="00D269A4"/>
    <w:rsid w:val="00D34780"/>
    <w:rsid w:val="00D67734"/>
    <w:rsid w:val="00D70925"/>
    <w:rsid w:val="00DB1E0A"/>
    <w:rsid w:val="00DC0D47"/>
    <w:rsid w:val="00DC2FCD"/>
    <w:rsid w:val="00DD6D4F"/>
    <w:rsid w:val="00DF3ED8"/>
    <w:rsid w:val="00E476BE"/>
    <w:rsid w:val="00E560E2"/>
    <w:rsid w:val="00EC40F9"/>
    <w:rsid w:val="00F14325"/>
    <w:rsid w:val="00F331F6"/>
    <w:rsid w:val="00F44638"/>
    <w:rsid w:val="00F741B4"/>
    <w:rsid w:val="00F77739"/>
    <w:rsid w:val="00F86B7F"/>
    <w:rsid w:val="00FB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612A2A"/>
    <w:pPr>
      <w:spacing w:before="240" w:after="60" w:line="240" w:lineRule="auto"/>
      <w:outlineLvl w:val="4"/>
    </w:pPr>
    <w:rPr>
      <w:rFonts w:ascii="Times New Roman" w:eastAsia="Calibri" w:hAnsi="Times New Roman" w:cs="Times New Roman"/>
      <w:b/>
      <w:bCs/>
      <w:i/>
      <w:iCs/>
      <w:sz w:val="26"/>
      <w:szCs w:val="26"/>
      <w:lang w:val="en-US" w:eastAsia="en-US"/>
    </w:rPr>
  </w:style>
  <w:style w:type="paragraph" w:styleId="7">
    <w:name w:val="heading 7"/>
    <w:basedOn w:val="a"/>
    <w:next w:val="a"/>
    <w:link w:val="70"/>
    <w:qFormat/>
    <w:rsid w:val="00612A2A"/>
    <w:pPr>
      <w:spacing w:before="240" w:after="60" w:line="240" w:lineRule="auto"/>
      <w:outlineLvl w:val="6"/>
    </w:pPr>
    <w:rPr>
      <w:rFonts w:ascii="Times New Roman" w:eastAsia="Calibri"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E0A"/>
    <w:pPr>
      <w:suppressAutoHyphens/>
      <w:autoSpaceDE w:val="0"/>
      <w:spacing w:after="0" w:line="240" w:lineRule="auto"/>
      <w:ind w:firstLine="720"/>
    </w:pPr>
    <w:rPr>
      <w:rFonts w:ascii="Arial" w:eastAsia="Calibri" w:hAnsi="Arial" w:cs="Arial"/>
      <w:kern w:val="2"/>
      <w:sz w:val="20"/>
      <w:szCs w:val="20"/>
      <w:lang w:eastAsia="ar-SA"/>
    </w:rPr>
  </w:style>
  <w:style w:type="paragraph" w:customStyle="1" w:styleId="ConsPlusTitle">
    <w:name w:val="ConsPlusTitle"/>
    <w:basedOn w:val="a"/>
    <w:next w:val="ConsPlusNormal"/>
    <w:rsid w:val="00DB1E0A"/>
    <w:pPr>
      <w:widowControl w:val="0"/>
      <w:suppressAutoHyphens/>
      <w:autoSpaceDE w:val="0"/>
      <w:spacing w:after="0" w:line="240" w:lineRule="auto"/>
    </w:pPr>
    <w:rPr>
      <w:rFonts w:ascii="Arial" w:eastAsia="Arial" w:hAnsi="Arial" w:cs="Arial"/>
      <w:b/>
      <w:bCs/>
      <w:kern w:val="2"/>
      <w:sz w:val="20"/>
      <w:szCs w:val="20"/>
      <w:lang w:eastAsia="hi-IN" w:bidi="hi-IN"/>
    </w:rPr>
  </w:style>
  <w:style w:type="paragraph" w:styleId="a3">
    <w:name w:val="No Spacing"/>
    <w:uiPriority w:val="1"/>
    <w:qFormat/>
    <w:rsid w:val="00DB1E0A"/>
    <w:pPr>
      <w:spacing w:after="0" w:line="240" w:lineRule="auto"/>
    </w:pPr>
    <w:rPr>
      <w:rFonts w:ascii="Calibri" w:eastAsia="Calibri" w:hAnsi="Calibri" w:cs="Times New Roman"/>
      <w:lang w:eastAsia="en-US"/>
    </w:rPr>
  </w:style>
  <w:style w:type="table" w:styleId="a4">
    <w:name w:val="Table Grid"/>
    <w:basedOn w:val="a1"/>
    <w:uiPriority w:val="59"/>
    <w:rsid w:val="00DB1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9F0C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0CF9"/>
  </w:style>
  <w:style w:type="paragraph" w:styleId="a7">
    <w:name w:val="footer"/>
    <w:basedOn w:val="a"/>
    <w:link w:val="a8"/>
    <w:uiPriority w:val="99"/>
    <w:unhideWhenUsed/>
    <w:rsid w:val="009F0C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0CF9"/>
  </w:style>
  <w:style w:type="character" w:customStyle="1" w:styleId="50">
    <w:name w:val="Заголовок 5 Знак"/>
    <w:basedOn w:val="a0"/>
    <w:link w:val="5"/>
    <w:rsid w:val="00612A2A"/>
    <w:rPr>
      <w:rFonts w:ascii="Times New Roman" w:eastAsia="Calibri" w:hAnsi="Times New Roman" w:cs="Times New Roman"/>
      <w:b/>
      <w:bCs/>
      <w:i/>
      <w:iCs/>
      <w:sz w:val="26"/>
      <w:szCs w:val="26"/>
      <w:lang w:val="en-US" w:eastAsia="en-US"/>
    </w:rPr>
  </w:style>
  <w:style w:type="character" w:customStyle="1" w:styleId="70">
    <w:name w:val="Заголовок 7 Знак"/>
    <w:basedOn w:val="a0"/>
    <w:link w:val="7"/>
    <w:rsid w:val="00612A2A"/>
    <w:rPr>
      <w:rFonts w:ascii="Times New Roman" w:eastAsia="Calibri" w:hAnsi="Times New Roman" w:cs="Times New Roman"/>
      <w:sz w:val="24"/>
      <w:szCs w:val="24"/>
      <w:lang w:val="en-US" w:eastAsia="en-US"/>
    </w:rPr>
  </w:style>
  <w:style w:type="paragraph" w:customStyle="1" w:styleId="ConsPlusNonformat">
    <w:name w:val="ConsPlusNonformat"/>
    <w:uiPriority w:val="99"/>
    <w:rsid w:val="00612A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Indent"/>
    <w:basedOn w:val="a"/>
    <w:link w:val="aa"/>
    <w:rsid w:val="00612A2A"/>
    <w:pPr>
      <w:spacing w:after="0" w:line="240" w:lineRule="auto"/>
      <w:ind w:firstLine="708"/>
    </w:pPr>
    <w:rPr>
      <w:rFonts w:ascii="Times New Roman" w:eastAsia="Times New Roman" w:hAnsi="Times New Roman" w:cs="Times New Roman"/>
      <w:color w:val="333399"/>
      <w:sz w:val="20"/>
      <w:szCs w:val="24"/>
    </w:rPr>
  </w:style>
  <w:style w:type="character" w:customStyle="1" w:styleId="aa">
    <w:name w:val="Основной текст с отступом Знак"/>
    <w:basedOn w:val="a0"/>
    <w:link w:val="a9"/>
    <w:rsid w:val="00612A2A"/>
    <w:rPr>
      <w:rFonts w:ascii="Times New Roman" w:eastAsia="Times New Roman" w:hAnsi="Times New Roman" w:cs="Times New Roman"/>
      <w:color w:val="333399"/>
      <w:sz w:val="20"/>
      <w:szCs w:val="24"/>
    </w:rPr>
  </w:style>
  <w:style w:type="paragraph" w:styleId="2">
    <w:name w:val="Body Text Indent 2"/>
    <w:basedOn w:val="a"/>
    <w:link w:val="20"/>
    <w:rsid w:val="00612A2A"/>
    <w:pPr>
      <w:spacing w:after="120" w:line="480" w:lineRule="auto"/>
      <w:ind w:left="283"/>
    </w:pPr>
    <w:rPr>
      <w:rFonts w:ascii="Times New Roman" w:eastAsia="Calibri" w:hAnsi="Times New Roman" w:cs="Times New Roman"/>
      <w:sz w:val="24"/>
      <w:szCs w:val="24"/>
      <w:lang w:val="en-US" w:eastAsia="en-US"/>
    </w:rPr>
  </w:style>
  <w:style w:type="character" w:customStyle="1" w:styleId="20">
    <w:name w:val="Основной текст с отступом 2 Знак"/>
    <w:basedOn w:val="a0"/>
    <w:link w:val="2"/>
    <w:rsid w:val="00612A2A"/>
    <w:rPr>
      <w:rFonts w:ascii="Times New Roman" w:eastAsia="Calibri" w:hAnsi="Times New Roman" w:cs="Times New Roman"/>
      <w:sz w:val="24"/>
      <w:szCs w:val="24"/>
      <w:lang w:val="en-US" w:eastAsia="en-US"/>
    </w:rPr>
  </w:style>
  <w:style w:type="paragraph" w:styleId="ab">
    <w:name w:val="Balloon Text"/>
    <w:basedOn w:val="a"/>
    <w:link w:val="ac"/>
    <w:uiPriority w:val="99"/>
    <w:semiHidden/>
    <w:unhideWhenUsed/>
    <w:rsid w:val="00F143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4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3F97C-6F4C-4DF8-A18D-4FE0083D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Курлова_М_Ю</dc:creator>
  <cp:keywords/>
  <dc:description/>
  <cp:lastModifiedBy>Arm-Duma</cp:lastModifiedBy>
  <cp:revision>58</cp:revision>
  <cp:lastPrinted>2018-02-05T05:10:00Z</cp:lastPrinted>
  <dcterms:created xsi:type="dcterms:W3CDTF">2017-04-06T05:53:00Z</dcterms:created>
  <dcterms:modified xsi:type="dcterms:W3CDTF">2018-05-24T04:34:00Z</dcterms:modified>
</cp:coreProperties>
</file>