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C4" w:rsidRPr="00F077C4" w:rsidRDefault="00F077C4" w:rsidP="00F0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077C4">
        <w:rPr>
          <w:rFonts w:ascii="Times New Roman" w:eastAsia="Times New Roman" w:hAnsi="Times New Roman" w:cs="Times New Roman"/>
          <w:b/>
          <w:sz w:val="36"/>
          <w:szCs w:val="36"/>
        </w:rPr>
        <w:t>Белозерская районная Дума</w:t>
      </w:r>
    </w:p>
    <w:p w:rsidR="00F077C4" w:rsidRPr="00F077C4" w:rsidRDefault="00F077C4" w:rsidP="00F0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077C4">
        <w:rPr>
          <w:rFonts w:ascii="Times New Roman" w:eastAsia="Times New Roman" w:hAnsi="Times New Roman" w:cs="Times New Roman"/>
          <w:b/>
          <w:sz w:val="36"/>
          <w:szCs w:val="36"/>
        </w:rPr>
        <w:t>Курганской области</w:t>
      </w:r>
    </w:p>
    <w:p w:rsidR="00F077C4" w:rsidRPr="00F077C4" w:rsidRDefault="00F077C4" w:rsidP="00F0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077C4" w:rsidRPr="00F077C4" w:rsidRDefault="00F077C4" w:rsidP="00F0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proofErr w:type="gramStart"/>
      <w:r w:rsidRPr="00F077C4">
        <w:rPr>
          <w:rFonts w:ascii="Times New Roman" w:eastAsia="Times New Roman" w:hAnsi="Times New Roman" w:cs="Times New Roman"/>
          <w:b/>
          <w:sz w:val="52"/>
          <w:szCs w:val="52"/>
        </w:rPr>
        <w:t>Р</w:t>
      </w:r>
      <w:proofErr w:type="gramEnd"/>
      <w:r w:rsidRPr="00F077C4">
        <w:rPr>
          <w:rFonts w:ascii="Times New Roman" w:eastAsia="Times New Roman" w:hAnsi="Times New Roman" w:cs="Times New Roman"/>
          <w:b/>
          <w:sz w:val="52"/>
          <w:szCs w:val="52"/>
        </w:rPr>
        <w:t xml:space="preserve"> Е Ш Е Н И Е</w:t>
      </w:r>
    </w:p>
    <w:p w:rsidR="00F077C4" w:rsidRPr="00F077C4" w:rsidRDefault="00F077C4" w:rsidP="00F0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077C4" w:rsidRPr="00F077C4" w:rsidRDefault="00F077C4" w:rsidP="00F0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077C4" w:rsidRPr="00F077C4" w:rsidRDefault="00F077C4" w:rsidP="00F0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« 27</w:t>
      </w:r>
      <w:r w:rsidRPr="00F077C4">
        <w:rPr>
          <w:rFonts w:ascii="Times New Roman" w:eastAsia="Times New Roman" w:hAnsi="Times New Roman" w:cs="Times New Roman"/>
          <w:sz w:val="28"/>
          <w:szCs w:val="28"/>
        </w:rPr>
        <w:t xml:space="preserve"> » апреля 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077C4">
        <w:rPr>
          <w:rFonts w:ascii="Times New Roman" w:eastAsia="Times New Roman" w:hAnsi="Times New Roman" w:cs="Times New Roman"/>
          <w:sz w:val="28"/>
          <w:szCs w:val="28"/>
        </w:rPr>
        <w:t xml:space="preserve"> года  №1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077C4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F077C4" w:rsidRPr="00F077C4" w:rsidRDefault="00F077C4" w:rsidP="00F0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77C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с. Белозерское</w:t>
      </w:r>
    </w:p>
    <w:p w:rsidR="00F077C4" w:rsidRPr="00F077C4" w:rsidRDefault="00F077C4" w:rsidP="00F0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077C4" w:rsidRPr="00F077C4" w:rsidRDefault="00F077C4" w:rsidP="00F0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7C4">
        <w:rPr>
          <w:rFonts w:ascii="Times New Roman" w:eastAsia="Times New Roman" w:hAnsi="Times New Roman" w:cs="Times New Roman"/>
          <w:b/>
          <w:sz w:val="28"/>
          <w:szCs w:val="28"/>
        </w:rPr>
        <w:t>Об использовании резервного фонда Администрации Белозерского района за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F077C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F077C4" w:rsidRPr="00F077C4" w:rsidRDefault="00F077C4" w:rsidP="00F0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77C4" w:rsidRPr="00F077C4" w:rsidRDefault="00F077C4" w:rsidP="00F0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077C4" w:rsidRPr="00F077C4" w:rsidRDefault="00F077C4" w:rsidP="00F0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077C4" w:rsidRPr="00F077C4" w:rsidRDefault="00F077C4" w:rsidP="00F077C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C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F077C4">
        <w:rPr>
          <w:rFonts w:ascii="Times New Roman" w:eastAsia="Times New Roman" w:hAnsi="Times New Roman" w:cs="Times New Roman"/>
          <w:sz w:val="28"/>
          <w:szCs w:val="28"/>
        </w:rPr>
        <w:t>Заслушав отчет об использовании резервного фонда бюджета Белозерского района за 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077C4">
        <w:rPr>
          <w:rFonts w:ascii="Times New Roman" w:eastAsia="Times New Roman" w:hAnsi="Times New Roman" w:cs="Times New Roman"/>
          <w:sz w:val="28"/>
          <w:szCs w:val="28"/>
        </w:rPr>
        <w:t xml:space="preserve"> год, Белозерская районная Дума </w:t>
      </w:r>
    </w:p>
    <w:p w:rsidR="00F077C4" w:rsidRPr="00F077C4" w:rsidRDefault="00F077C4" w:rsidP="00F0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77C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077C4">
        <w:rPr>
          <w:rFonts w:ascii="Times New Roman" w:eastAsia="Times New Roman" w:hAnsi="Times New Roman" w:cs="Times New Roman"/>
          <w:sz w:val="28"/>
          <w:szCs w:val="28"/>
        </w:rPr>
        <w:t xml:space="preserve"> Е Ш И Л А:</w:t>
      </w:r>
    </w:p>
    <w:p w:rsidR="00F077C4" w:rsidRDefault="00F077C4" w:rsidP="00F0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C4">
        <w:rPr>
          <w:rFonts w:ascii="Times New Roman" w:eastAsia="Times New Roman" w:hAnsi="Times New Roman" w:cs="Times New Roman"/>
          <w:sz w:val="28"/>
          <w:szCs w:val="28"/>
        </w:rPr>
        <w:t xml:space="preserve">           1.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077C4">
        <w:rPr>
          <w:rFonts w:ascii="Times New Roman" w:eastAsia="Times New Roman" w:hAnsi="Times New Roman" w:cs="Times New Roman"/>
          <w:sz w:val="28"/>
          <w:szCs w:val="28"/>
        </w:rPr>
        <w:t xml:space="preserve">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77C4">
        <w:rPr>
          <w:rFonts w:ascii="Times New Roman" w:eastAsia="Times New Roman" w:hAnsi="Times New Roman" w:cs="Times New Roman"/>
          <w:sz w:val="28"/>
          <w:szCs w:val="28"/>
        </w:rPr>
        <w:t>тчет об использовании резервного фонда Администрации Белозерского района  за 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077C4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 к настоящему решению.</w:t>
      </w:r>
    </w:p>
    <w:p w:rsidR="00FB7007" w:rsidRPr="00FB7007" w:rsidRDefault="00FB7007" w:rsidP="00FB7007">
      <w:pPr>
        <w:pStyle w:val="a3"/>
        <w:pBdr>
          <w:bottom w:val="none" w:sz="0" w:space="0" w:color="auto"/>
        </w:pBdr>
        <w:tabs>
          <w:tab w:val="left" w:pos="573"/>
        </w:tabs>
        <w:suppressAutoHyphens/>
        <w:spacing w:after="0"/>
        <w:ind w:left="213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077C4" w:rsidRPr="00FB7007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B70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B7007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решение путем размещения на официальном сайте Администрации Белозерского района в сети «Интернет».</w:t>
      </w:r>
    </w:p>
    <w:p w:rsidR="00F077C4" w:rsidRPr="00F077C4" w:rsidRDefault="00F077C4" w:rsidP="00F0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7C4" w:rsidRPr="00F077C4" w:rsidRDefault="00F077C4" w:rsidP="00F077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77C4" w:rsidRPr="00F077C4" w:rsidRDefault="00F077C4" w:rsidP="00F077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77C4" w:rsidRPr="00F077C4" w:rsidRDefault="00F077C4" w:rsidP="00F077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77C4" w:rsidRPr="00F077C4" w:rsidRDefault="00F077C4" w:rsidP="00F0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C4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</w:p>
    <w:p w:rsidR="00F077C4" w:rsidRPr="00F077C4" w:rsidRDefault="00F077C4" w:rsidP="00F0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C4">
        <w:rPr>
          <w:rFonts w:ascii="Times New Roman" w:eastAsia="Times New Roman" w:hAnsi="Times New Roman" w:cs="Times New Roman"/>
          <w:sz w:val="28"/>
          <w:szCs w:val="28"/>
        </w:rPr>
        <w:t xml:space="preserve">Белозерской районной Думы                                                     Ю.В. </w:t>
      </w:r>
      <w:proofErr w:type="spellStart"/>
      <w:r w:rsidRPr="00F077C4">
        <w:rPr>
          <w:rFonts w:ascii="Times New Roman" w:eastAsia="Times New Roman" w:hAnsi="Times New Roman" w:cs="Times New Roman"/>
          <w:sz w:val="28"/>
          <w:szCs w:val="28"/>
        </w:rPr>
        <w:t>Гилёв</w:t>
      </w:r>
      <w:proofErr w:type="spellEnd"/>
    </w:p>
    <w:p w:rsidR="00F077C4" w:rsidRPr="00F077C4" w:rsidRDefault="00F077C4" w:rsidP="00F0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7C4" w:rsidRPr="00F077C4" w:rsidRDefault="00F077C4" w:rsidP="00F0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7C4" w:rsidRPr="00F077C4" w:rsidRDefault="00F077C4" w:rsidP="00F0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7C4" w:rsidRPr="00F077C4" w:rsidRDefault="00F077C4" w:rsidP="00F0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77C4">
        <w:rPr>
          <w:rFonts w:ascii="Times New Roman" w:eastAsia="Times New Roman" w:hAnsi="Times New Roman" w:cs="Times New Roman"/>
          <w:sz w:val="28"/>
          <w:szCs w:val="28"/>
        </w:rPr>
        <w:t xml:space="preserve">Глава Белозерского района                                                               В.В. </w:t>
      </w:r>
      <w:proofErr w:type="spellStart"/>
      <w:r w:rsidRPr="00F077C4">
        <w:rPr>
          <w:rFonts w:ascii="Times New Roman" w:eastAsia="Times New Roman" w:hAnsi="Times New Roman" w:cs="Times New Roman"/>
          <w:sz w:val="28"/>
          <w:szCs w:val="28"/>
        </w:rPr>
        <w:t>Терёхин</w:t>
      </w:r>
      <w:proofErr w:type="spellEnd"/>
    </w:p>
    <w:p w:rsidR="00F077C4" w:rsidRPr="00F077C4" w:rsidRDefault="00F077C4" w:rsidP="00F077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77C4" w:rsidRPr="00F077C4" w:rsidRDefault="00F077C4" w:rsidP="00F077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077C4" w:rsidRPr="00F077C4" w:rsidRDefault="00F077C4" w:rsidP="00F077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077C4" w:rsidRPr="00F077C4" w:rsidRDefault="00F077C4" w:rsidP="00F077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077C4" w:rsidRPr="00F077C4" w:rsidRDefault="00F077C4" w:rsidP="00F077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077C4" w:rsidRPr="00F077C4" w:rsidRDefault="00F077C4" w:rsidP="00F077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077C4" w:rsidRPr="00F077C4" w:rsidRDefault="00F077C4" w:rsidP="00F077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077C4" w:rsidRPr="00F077C4" w:rsidRDefault="00F077C4" w:rsidP="00F077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077C4" w:rsidRPr="00F077C4" w:rsidRDefault="00F077C4" w:rsidP="00F077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077C4" w:rsidRPr="00F077C4" w:rsidRDefault="00F077C4" w:rsidP="00F077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077C4" w:rsidRPr="00F077C4" w:rsidRDefault="00F077C4" w:rsidP="00F077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077C4" w:rsidRPr="00F077C4" w:rsidRDefault="00F077C4" w:rsidP="00F077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077C4" w:rsidRPr="00F077C4" w:rsidRDefault="00F077C4" w:rsidP="00F077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077C4" w:rsidRPr="00F077C4" w:rsidRDefault="00F077C4" w:rsidP="00F077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077C4" w:rsidRPr="00F077C4" w:rsidRDefault="00F077C4" w:rsidP="00F077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077C4" w:rsidRPr="00F077C4" w:rsidRDefault="00F077C4" w:rsidP="00F077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077C4" w:rsidRPr="00F077C4" w:rsidRDefault="00F077C4" w:rsidP="00F077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077C4" w:rsidRPr="00F077C4" w:rsidRDefault="00F077C4" w:rsidP="00F077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F077C4">
        <w:rPr>
          <w:rFonts w:ascii="Times New Roman" w:eastAsia="Times New Roman" w:hAnsi="Times New Roman" w:cs="Times New Roman"/>
          <w:b/>
          <w:sz w:val="24"/>
          <w:szCs w:val="20"/>
        </w:rPr>
        <w:t xml:space="preserve">   </w:t>
      </w:r>
      <w:r w:rsidRPr="00F077C4">
        <w:rPr>
          <w:rFonts w:ascii="Times New Roman" w:eastAsia="Times New Roman" w:hAnsi="Times New Roman" w:cs="Times New Roman"/>
          <w:sz w:val="24"/>
          <w:szCs w:val="20"/>
        </w:rPr>
        <w:t>Приложение</w:t>
      </w:r>
    </w:p>
    <w:p w:rsidR="00F077C4" w:rsidRPr="00F077C4" w:rsidRDefault="00F077C4" w:rsidP="00F077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F077C4">
        <w:rPr>
          <w:rFonts w:ascii="Times New Roman" w:eastAsia="Times New Roman" w:hAnsi="Times New Roman" w:cs="Times New Roman"/>
          <w:sz w:val="24"/>
          <w:szCs w:val="20"/>
        </w:rPr>
        <w:t xml:space="preserve">к  решению Белозерской районной Думы </w:t>
      </w:r>
    </w:p>
    <w:p w:rsidR="00F077C4" w:rsidRPr="00F077C4" w:rsidRDefault="00F077C4" w:rsidP="00F077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от « 27 » апреля 2017 года №171</w:t>
      </w:r>
    </w:p>
    <w:p w:rsidR="00F077C4" w:rsidRPr="00F077C4" w:rsidRDefault="00F077C4" w:rsidP="00F077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F077C4">
        <w:rPr>
          <w:rFonts w:ascii="Times New Roman" w:eastAsia="Times New Roman" w:hAnsi="Times New Roman" w:cs="Times New Roman"/>
          <w:sz w:val="24"/>
          <w:szCs w:val="20"/>
        </w:rPr>
        <w:t>«Об использовании резервного фонда</w:t>
      </w:r>
    </w:p>
    <w:p w:rsidR="00F077C4" w:rsidRPr="00F077C4" w:rsidRDefault="00F077C4" w:rsidP="00F077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F077C4">
        <w:rPr>
          <w:rFonts w:ascii="Times New Roman" w:eastAsia="Times New Roman" w:hAnsi="Times New Roman" w:cs="Times New Roman"/>
          <w:sz w:val="24"/>
          <w:szCs w:val="20"/>
        </w:rPr>
        <w:t>Администрации Белозерского района</w:t>
      </w:r>
    </w:p>
    <w:p w:rsidR="00F077C4" w:rsidRPr="00F077C4" w:rsidRDefault="00F077C4" w:rsidP="00F077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F077C4">
        <w:rPr>
          <w:rFonts w:ascii="Times New Roman" w:eastAsia="Times New Roman" w:hAnsi="Times New Roman" w:cs="Times New Roman"/>
          <w:sz w:val="24"/>
          <w:szCs w:val="20"/>
        </w:rPr>
        <w:t xml:space="preserve"> за 201</w:t>
      </w:r>
      <w:r>
        <w:rPr>
          <w:rFonts w:ascii="Times New Roman" w:eastAsia="Times New Roman" w:hAnsi="Times New Roman" w:cs="Times New Roman"/>
          <w:sz w:val="24"/>
          <w:szCs w:val="20"/>
        </w:rPr>
        <w:t>7</w:t>
      </w:r>
      <w:r w:rsidRPr="00F077C4">
        <w:rPr>
          <w:rFonts w:ascii="Times New Roman" w:eastAsia="Times New Roman" w:hAnsi="Times New Roman" w:cs="Times New Roman"/>
          <w:sz w:val="24"/>
          <w:szCs w:val="20"/>
        </w:rPr>
        <w:t xml:space="preserve"> год» </w:t>
      </w:r>
    </w:p>
    <w:p w:rsidR="00F077C4" w:rsidRPr="00F077C4" w:rsidRDefault="00F077C4" w:rsidP="00F077C4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077C4" w:rsidRPr="00F077C4" w:rsidRDefault="00F077C4" w:rsidP="00F0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077C4" w:rsidRPr="00F077C4" w:rsidRDefault="00F077C4" w:rsidP="00F0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077C4">
        <w:rPr>
          <w:rFonts w:ascii="Times New Roman" w:eastAsia="Times New Roman" w:hAnsi="Times New Roman" w:cs="Times New Roman"/>
          <w:b/>
          <w:sz w:val="24"/>
          <w:szCs w:val="20"/>
        </w:rPr>
        <w:t>ОТЧЁТ</w:t>
      </w:r>
    </w:p>
    <w:p w:rsidR="00F077C4" w:rsidRPr="00F077C4" w:rsidRDefault="00F077C4" w:rsidP="00F0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077C4">
        <w:rPr>
          <w:rFonts w:ascii="Times New Roman" w:eastAsia="Times New Roman" w:hAnsi="Times New Roman" w:cs="Times New Roman"/>
          <w:b/>
          <w:sz w:val="24"/>
          <w:szCs w:val="20"/>
        </w:rPr>
        <w:t>об использовании резервного фонда</w:t>
      </w:r>
    </w:p>
    <w:p w:rsidR="00F077C4" w:rsidRPr="00F077C4" w:rsidRDefault="00F077C4" w:rsidP="00F0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077C4">
        <w:rPr>
          <w:rFonts w:ascii="Times New Roman" w:eastAsia="Times New Roman" w:hAnsi="Times New Roman" w:cs="Times New Roman"/>
          <w:b/>
          <w:sz w:val="24"/>
          <w:szCs w:val="20"/>
        </w:rPr>
        <w:t xml:space="preserve">Администрации Белозерского района </w:t>
      </w:r>
    </w:p>
    <w:p w:rsidR="00F077C4" w:rsidRPr="00F077C4" w:rsidRDefault="00F077C4" w:rsidP="00F0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077C4">
        <w:rPr>
          <w:rFonts w:ascii="Times New Roman" w:eastAsia="Times New Roman" w:hAnsi="Times New Roman" w:cs="Times New Roman"/>
          <w:b/>
          <w:sz w:val="24"/>
          <w:szCs w:val="20"/>
        </w:rPr>
        <w:t>за 201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7</w:t>
      </w:r>
      <w:r w:rsidRPr="00F077C4">
        <w:rPr>
          <w:rFonts w:ascii="Times New Roman" w:eastAsia="Times New Roman" w:hAnsi="Times New Roman" w:cs="Times New Roman"/>
          <w:b/>
          <w:sz w:val="24"/>
          <w:szCs w:val="20"/>
        </w:rPr>
        <w:t xml:space="preserve"> год</w:t>
      </w:r>
    </w:p>
    <w:p w:rsidR="00F077C4" w:rsidRPr="00F077C4" w:rsidRDefault="00F077C4" w:rsidP="00F077C4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077C4" w:rsidRPr="00F077C4" w:rsidRDefault="00F077C4" w:rsidP="00F07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077C4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                           </w:t>
      </w:r>
      <w:proofErr w:type="spellStart"/>
      <w:r w:rsidRPr="00F077C4">
        <w:rPr>
          <w:rFonts w:ascii="Times New Roman" w:eastAsia="Times New Roman" w:hAnsi="Times New Roman" w:cs="Times New Roman"/>
          <w:sz w:val="24"/>
          <w:szCs w:val="20"/>
        </w:rPr>
        <w:t>тыс</w:t>
      </w:r>
      <w:proofErr w:type="gramStart"/>
      <w:r w:rsidRPr="00F077C4">
        <w:rPr>
          <w:rFonts w:ascii="Times New Roman" w:eastAsia="Times New Roman" w:hAnsi="Times New Roman" w:cs="Times New Roman"/>
          <w:sz w:val="24"/>
          <w:szCs w:val="20"/>
        </w:rPr>
        <w:t>.р</w:t>
      </w:r>
      <w:proofErr w:type="gramEnd"/>
      <w:r w:rsidRPr="00F077C4">
        <w:rPr>
          <w:rFonts w:ascii="Times New Roman" w:eastAsia="Times New Roman" w:hAnsi="Times New Roman" w:cs="Times New Roman"/>
          <w:sz w:val="24"/>
          <w:szCs w:val="20"/>
        </w:rPr>
        <w:t>уб</w:t>
      </w:r>
      <w:proofErr w:type="spellEnd"/>
      <w:r w:rsidRPr="00F077C4">
        <w:rPr>
          <w:rFonts w:ascii="Times New Roman" w:eastAsia="Times New Roman" w:hAnsi="Times New Roman" w:cs="Times New Roman"/>
          <w:sz w:val="24"/>
          <w:szCs w:val="20"/>
        </w:rPr>
        <w:t>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858"/>
        <w:gridCol w:w="2537"/>
        <w:gridCol w:w="1422"/>
      </w:tblGrid>
      <w:tr w:rsidR="00F077C4" w:rsidRPr="00F077C4" w:rsidTr="00F077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4" w:rsidRPr="00F077C4" w:rsidRDefault="00F077C4" w:rsidP="00F07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077C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№ </w:t>
            </w:r>
          </w:p>
          <w:p w:rsidR="00F077C4" w:rsidRPr="00F077C4" w:rsidRDefault="00F077C4" w:rsidP="00F07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F077C4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F077C4">
              <w:rPr>
                <w:rFonts w:ascii="Times New Roman" w:eastAsia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4" w:rsidRPr="00F077C4" w:rsidRDefault="00F077C4" w:rsidP="00F0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077C4">
              <w:rPr>
                <w:rFonts w:ascii="Times New Roman" w:eastAsia="Times New Roman" w:hAnsi="Times New Roman" w:cs="Times New Roman"/>
                <w:sz w:val="24"/>
                <w:szCs w:val="20"/>
              </w:rPr>
              <w:t>Цель выделения средств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4" w:rsidRPr="00F077C4" w:rsidRDefault="00F077C4" w:rsidP="00F07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077C4">
              <w:rPr>
                <w:rFonts w:ascii="Times New Roman" w:eastAsia="Times New Roman" w:hAnsi="Times New Roman" w:cs="Times New Roman"/>
                <w:sz w:val="24"/>
                <w:szCs w:val="20"/>
              </w:rPr>
              <w:t>Распорядитель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4" w:rsidRPr="00F077C4" w:rsidRDefault="00F077C4" w:rsidP="00F07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077C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Выделено </w:t>
            </w:r>
          </w:p>
        </w:tc>
      </w:tr>
      <w:tr w:rsidR="00F077C4" w:rsidRPr="00F077C4" w:rsidTr="00F077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4" w:rsidRPr="00F077C4" w:rsidRDefault="00F077C4" w:rsidP="00F07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4" w:rsidRPr="00F077C4" w:rsidRDefault="00F077C4" w:rsidP="00F07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077C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Материальная помощь  населению при  пожарах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4" w:rsidRPr="00F077C4" w:rsidRDefault="00F077C4" w:rsidP="00F07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077C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Светл</w:t>
            </w:r>
            <w:r w:rsidRPr="00F077C4">
              <w:rPr>
                <w:rFonts w:ascii="Times New Roman" w:eastAsia="Times New Roman" w:hAnsi="Times New Roman" w:cs="Times New Roman"/>
                <w:sz w:val="24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доль</w:t>
            </w:r>
            <w:r w:rsidRPr="00F077C4">
              <w:rPr>
                <w:rFonts w:ascii="Times New Roman" w:eastAsia="Times New Roman" w:hAnsi="Times New Roman" w:cs="Times New Roman"/>
                <w:sz w:val="24"/>
                <w:szCs w:val="20"/>
              </w:rPr>
              <w:t>ского</w:t>
            </w:r>
            <w:proofErr w:type="spellEnd"/>
            <w:r w:rsidRPr="00F077C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сельсовета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4" w:rsidRPr="00F077C4" w:rsidRDefault="00F077C4" w:rsidP="00F07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Pr="00F077C4">
              <w:rPr>
                <w:rFonts w:ascii="Times New Roman" w:eastAsia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F077C4" w:rsidRPr="00F077C4" w:rsidTr="00F077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4" w:rsidRPr="00F077C4" w:rsidRDefault="00F077C4" w:rsidP="00F07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4" w:rsidRPr="00F077C4" w:rsidRDefault="00F077C4" w:rsidP="00F07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077C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Материальная помощь  населению при  пожарах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4" w:rsidRPr="00F077C4" w:rsidRDefault="00F077C4" w:rsidP="00F07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077C4">
              <w:rPr>
                <w:rFonts w:ascii="Times New Roman" w:eastAsia="Times New Roman" w:hAnsi="Times New Roman" w:cs="Times New Roman"/>
                <w:sz w:val="24"/>
                <w:szCs w:val="20"/>
              </w:rPr>
              <w:t>Администрация Белозерского района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4" w:rsidRPr="00F077C4" w:rsidRDefault="00F077C4" w:rsidP="00F07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077C4">
              <w:rPr>
                <w:rFonts w:ascii="Times New Roman" w:eastAsia="Times New Roman" w:hAnsi="Times New Roman" w:cs="Times New Roman"/>
                <w:sz w:val="24"/>
                <w:szCs w:val="20"/>
              </w:rPr>
              <w:t>10,0</w:t>
            </w:r>
          </w:p>
        </w:tc>
      </w:tr>
      <w:tr w:rsidR="00F077C4" w:rsidRPr="00F077C4" w:rsidTr="00F077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4" w:rsidRPr="00F077C4" w:rsidRDefault="00F077C4" w:rsidP="00F07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4" w:rsidRPr="00F077C4" w:rsidRDefault="00F077C4" w:rsidP="00F07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077C4">
              <w:rPr>
                <w:rFonts w:ascii="Times New Roman" w:eastAsia="Times New Roman" w:hAnsi="Times New Roman" w:cs="Times New Roman"/>
                <w:sz w:val="24"/>
                <w:szCs w:val="20"/>
              </w:rPr>
              <w:t>Материальная помощь  населению при  пожарах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4" w:rsidRPr="00F077C4" w:rsidRDefault="00F077C4" w:rsidP="00F07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Б</w:t>
            </w:r>
            <w:r w:rsidRPr="00F077C4">
              <w:rPr>
                <w:rFonts w:ascii="Times New Roman" w:eastAsia="Times New Roman" w:hAnsi="Times New Roman" w:cs="Times New Roman"/>
                <w:sz w:val="24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овлян</w:t>
            </w:r>
            <w:r w:rsidRPr="00F077C4">
              <w:rPr>
                <w:rFonts w:ascii="Times New Roman" w:eastAsia="Times New Roman" w:hAnsi="Times New Roman" w:cs="Times New Roman"/>
                <w:sz w:val="24"/>
                <w:szCs w:val="20"/>
              </w:rPr>
              <w:t>ского</w:t>
            </w:r>
            <w:proofErr w:type="spellEnd"/>
            <w:r w:rsidRPr="00F077C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сельсовета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4" w:rsidRPr="00F077C4" w:rsidRDefault="00F077C4" w:rsidP="003C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 w:rsidRPr="00F077C4">
              <w:rPr>
                <w:rFonts w:ascii="Times New Roman" w:eastAsia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F077C4" w:rsidRPr="00F077C4" w:rsidTr="00F077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4" w:rsidRPr="00F077C4" w:rsidRDefault="00F077C4" w:rsidP="00F07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4" w:rsidRPr="00F077C4" w:rsidRDefault="00F077C4" w:rsidP="00F07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077C4">
              <w:rPr>
                <w:rFonts w:ascii="Times New Roman" w:eastAsia="Times New Roman" w:hAnsi="Times New Roman" w:cs="Times New Roman"/>
                <w:sz w:val="24"/>
                <w:szCs w:val="20"/>
              </w:rPr>
              <w:t>Материальная помощь  населению при  пожарах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4" w:rsidRPr="00F077C4" w:rsidRDefault="00F077C4" w:rsidP="00F07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Администрация Нижнет</w:t>
            </w:r>
            <w:r w:rsidRPr="00F077C4">
              <w:rPr>
                <w:rFonts w:ascii="Times New Roman" w:eastAsia="Times New Roman" w:hAnsi="Times New Roman" w:cs="Times New Roman"/>
                <w:sz w:val="24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больно</w:t>
            </w:r>
            <w:r w:rsidRPr="00F077C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сельсовета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4" w:rsidRPr="00F077C4" w:rsidRDefault="00F077C4" w:rsidP="003C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 w:rsidRPr="00F077C4">
              <w:rPr>
                <w:rFonts w:ascii="Times New Roman" w:eastAsia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F077C4" w:rsidRPr="00F077C4" w:rsidTr="00F077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4" w:rsidRPr="00F077C4" w:rsidRDefault="00F077C4" w:rsidP="00F07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F077C4" w:rsidRPr="00F077C4" w:rsidRDefault="00F077C4" w:rsidP="00F07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4" w:rsidRPr="00F077C4" w:rsidRDefault="00F077C4" w:rsidP="00F07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F077C4" w:rsidRPr="00F077C4" w:rsidRDefault="00F077C4" w:rsidP="00F07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077C4">
              <w:rPr>
                <w:rFonts w:ascii="Times New Roman" w:eastAsia="Times New Roman" w:hAnsi="Times New Roman" w:cs="Times New Roman"/>
                <w:sz w:val="24"/>
                <w:szCs w:val="20"/>
              </w:rPr>
              <w:t>ВСЕГО:</w:t>
            </w:r>
          </w:p>
          <w:p w:rsidR="00F077C4" w:rsidRPr="00F077C4" w:rsidRDefault="00F077C4" w:rsidP="00F07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4" w:rsidRPr="00F077C4" w:rsidRDefault="00F077C4" w:rsidP="00F07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F077C4" w:rsidRPr="00F077C4" w:rsidRDefault="00F077C4" w:rsidP="00F07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4" w:rsidRPr="00F077C4" w:rsidRDefault="00F077C4" w:rsidP="00F07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F077C4" w:rsidRPr="00F077C4" w:rsidRDefault="00F077C4" w:rsidP="00F07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  <w:r w:rsidRPr="00F077C4">
              <w:rPr>
                <w:rFonts w:ascii="Times New Roman" w:eastAsia="Times New Roman" w:hAnsi="Times New Roman" w:cs="Times New Roman"/>
                <w:sz w:val="24"/>
                <w:szCs w:val="20"/>
              </w:rPr>
              <w:t>0,0</w:t>
            </w:r>
          </w:p>
          <w:p w:rsidR="00F077C4" w:rsidRPr="00F077C4" w:rsidRDefault="00F077C4" w:rsidP="00F07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F077C4" w:rsidRPr="00F077C4" w:rsidRDefault="00F077C4" w:rsidP="00F0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077C4" w:rsidRPr="00F077C4" w:rsidRDefault="00F077C4" w:rsidP="00F0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077C4" w:rsidRPr="00F077C4" w:rsidRDefault="00F077C4" w:rsidP="00F0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077C4" w:rsidRPr="00F077C4" w:rsidRDefault="00F077C4" w:rsidP="00F0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077C4" w:rsidRPr="00F077C4" w:rsidRDefault="00F077C4" w:rsidP="00F0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077C4" w:rsidRPr="00F077C4" w:rsidRDefault="00F077C4" w:rsidP="00F0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077C4" w:rsidRPr="00F077C4" w:rsidRDefault="00F077C4" w:rsidP="00F0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077C4" w:rsidRPr="00F077C4" w:rsidRDefault="00F077C4" w:rsidP="00F07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090B97" w:rsidRDefault="00090B97"/>
    <w:sectPr w:rsidR="00090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73"/>
        </w:tabs>
        <w:ind w:left="573" w:hanging="360"/>
      </w:pPr>
    </w:lvl>
    <w:lvl w:ilvl="1">
      <w:start w:val="1"/>
      <w:numFmt w:val="decimal"/>
      <w:lvlText w:val="%2."/>
      <w:lvlJc w:val="left"/>
      <w:pPr>
        <w:tabs>
          <w:tab w:val="num" w:pos="1293"/>
        </w:tabs>
        <w:ind w:left="1293" w:hanging="360"/>
      </w:pPr>
    </w:lvl>
    <w:lvl w:ilvl="2">
      <w:start w:val="1"/>
      <w:numFmt w:val="decimal"/>
      <w:lvlText w:val="%3."/>
      <w:lvlJc w:val="left"/>
      <w:pPr>
        <w:tabs>
          <w:tab w:val="num" w:pos="2013"/>
        </w:tabs>
        <w:ind w:left="2013" w:hanging="360"/>
      </w:pPr>
    </w:lvl>
    <w:lvl w:ilvl="3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>
      <w:start w:val="1"/>
      <w:numFmt w:val="decimal"/>
      <w:lvlText w:val="%5."/>
      <w:lvlJc w:val="left"/>
      <w:pPr>
        <w:tabs>
          <w:tab w:val="num" w:pos="3453"/>
        </w:tabs>
        <w:ind w:left="3453" w:hanging="360"/>
      </w:pPr>
    </w:lvl>
    <w:lvl w:ilvl="5">
      <w:start w:val="1"/>
      <w:numFmt w:val="decimal"/>
      <w:lvlText w:val="%6."/>
      <w:lvlJc w:val="left"/>
      <w:pPr>
        <w:tabs>
          <w:tab w:val="num" w:pos="4173"/>
        </w:tabs>
        <w:ind w:left="4173" w:hanging="360"/>
      </w:pPr>
    </w:lvl>
    <w:lvl w:ilvl="6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>
      <w:start w:val="1"/>
      <w:numFmt w:val="decimal"/>
      <w:lvlText w:val="%8."/>
      <w:lvlJc w:val="left"/>
      <w:pPr>
        <w:tabs>
          <w:tab w:val="num" w:pos="5613"/>
        </w:tabs>
        <w:ind w:left="5613" w:hanging="360"/>
      </w:pPr>
    </w:lvl>
    <w:lvl w:ilvl="8">
      <w:start w:val="1"/>
      <w:numFmt w:val="decimal"/>
      <w:lvlText w:val="%9."/>
      <w:lvlJc w:val="left"/>
      <w:pPr>
        <w:tabs>
          <w:tab w:val="num" w:pos="6333"/>
        </w:tabs>
        <w:ind w:left="633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F2F"/>
    <w:rsid w:val="00090B97"/>
    <w:rsid w:val="00A53F2F"/>
    <w:rsid w:val="00F077C4"/>
    <w:rsid w:val="00FB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70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70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70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70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Arm-Duma</dc:creator>
  <cp:keywords/>
  <dc:description/>
  <cp:lastModifiedBy>Arm-Duma</cp:lastModifiedBy>
  <cp:revision>5</cp:revision>
  <cp:lastPrinted>2018-05-21T07:24:00Z</cp:lastPrinted>
  <dcterms:created xsi:type="dcterms:W3CDTF">2018-05-21T07:19:00Z</dcterms:created>
  <dcterms:modified xsi:type="dcterms:W3CDTF">2018-05-21T07:31:00Z</dcterms:modified>
</cp:coreProperties>
</file>