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56" w:rsidRPr="007D692C" w:rsidRDefault="00A62456" w:rsidP="00A62456">
      <w:pPr>
        <w:keepLines/>
        <w:jc w:val="center"/>
        <w:rPr>
          <w:rFonts w:ascii="PT Astra Sans" w:hAnsi="PT Astra Sans"/>
          <w:b/>
          <w:bCs/>
          <w:sz w:val="36"/>
          <w:szCs w:val="36"/>
        </w:rPr>
      </w:pPr>
      <w:r w:rsidRPr="007D692C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A62456" w:rsidRPr="007D692C" w:rsidRDefault="00A62456" w:rsidP="00A62456">
      <w:pPr>
        <w:keepLines/>
        <w:jc w:val="center"/>
        <w:rPr>
          <w:rFonts w:ascii="PT Astra Sans" w:hAnsi="PT Astra Sans"/>
          <w:b/>
          <w:bCs/>
          <w:sz w:val="36"/>
          <w:szCs w:val="36"/>
        </w:rPr>
      </w:pPr>
      <w:r w:rsidRPr="007D692C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A62456" w:rsidRPr="007D692C" w:rsidRDefault="00A62456" w:rsidP="00A62456">
      <w:pPr>
        <w:keepLines/>
        <w:jc w:val="center"/>
        <w:rPr>
          <w:rFonts w:ascii="PT Astra Sans" w:hAnsi="PT Astra Sans"/>
          <w:b/>
          <w:bCs/>
          <w:sz w:val="28"/>
          <w:szCs w:val="28"/>
        </w:rPr>
      </w:pPr>
    </w:p>
    <w:p w:rsidR="00A62456" w:rsidRPr="007D692C" w:rsidRDefault="00A62456" w:rsidP="00A62456">
      <w:pPr>
        <w:keepLines/>
        <w:jc w:val="center"/>
        <w:rPr>
          <w:rFonts w:ascii="PT Astra Sans" w:hAnsi="PT Astra Sans"/>
          <w:b/>
          <w:bCs/>
          <w:sz w:val="52"/>
          <w:szCs w:val="52"/>
        </w:rPr>
      </w:pPr>
      <w:r w:rsidRPr="007D692C">
        <w:rPr>
          <w:rFonts w:ascii="PT Astra Sans" w:hAnsi="PT Astra Sans"/>
          <w:b/>
          <w:bCs/>
          <w:sz w:val="52"/>
          <w:szCs w:val="52"/>
        </w:rPr>
        <w:t>РЕШЕНИЕ</w:t>
      </w:r>
    </w:p>
    <w:p w:rsidR="00A62456" w:rsidRDefault="00A62456" w:rsidP="00A62456">
      <w:pPr>
        <w:ind w:firstLine="709"/>
        <w:jc w:val="both"/>
        <w:rPr>
          <w:rFonts w:ascii="PT Astra Sans" w:hAnsi="PT Astra Sans"/>
          <w:szCs w:val="28"/>
        </w:rPr>
      </w:pPr>
    </w:p>
    <w:p w:rsidR="00A62456" w:rsidRPr="008B3E4C" w:rsidRDefault="00A62456" w:rsidP="00A62456">
      <w:pPr>
        <w:ind w:firstLine="709"/>
        <w:jc w:val="both"/>
        <w:rPr>
          <w:rFonts w:ascii="PT Astra Sans" w:hAnsi="PT Astra Sans"/>
          <w:szCs w:val="28"/>
        </w:rPr>
      </w:pPr>
    </w:p>
    <w:p w:rsidR="00A62456" w:rsidRPr="007D692C" w:rsidRDefault="00A62456" w:rsidP="00A62456">
      <w:pPr>
        <w:jc w:val="both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t xml:space="preserve">от </w:t>
      </w:r>
      <w:r w:rsidR="00C8790E">
        <w:rPr>
          <w:rFonts w:ascii="PT Astra Sans" w:hAnsi="PT Astra Sans"/>
          <w:szCs w:val="28"/>
        </w:rPr>
        <w:t>3 сентября</w:t>
      </w:r>
      <w:r w:rsidRPr="007D692C">
        <w:rPr>
          <w:rFonts w:ascii="PT Astra Sans" w:hAnsi="PT Astra Sans"/>
          <w:szCs w:val="28"/>
        </w:rPr>
        <w:t xml:space="preserve"> 202</w:t>
      </w:r>
      <w:r w:rsidR="00D00117">
        <w:rPr>
          <w:rFonts w:ascii="PT Astra Sans" w:hAnsi="PT Astra Sans"/>
          <w:szCs w:val="28"/>
        </w:rPr>
        <w:t>1</w:t>
      </w:r>
      <w:r w:rsidRPr="007D692C">
        <w:rPr>
          <w:rFonts w:ascii="PT Astra Sans" w:hAnsi="PT Astra Sans"/>
          <w:szCs w:val="28"/>
        </w:rPr>
        <w:t xml:space="preserve"> года № </w:t>
      </w:r>
      <w:r w:rsidR="00BB69C9">
        <w:rPr>
          <w:rFonts w:ascii="PT Astra Sans" w:hAnsi="PT Astra Sans"/>
          <w:szCs w:val="28"/>
        </w:rPr>
        <w:t>69</w:t>
      </w:r>
    </w:p>
    <w:p w:rsidR="00A62456" w:rsidRPr="008B3E4C" w:rsidRDefault="00F32983" w:rsidP="00A62456">
      <w:pPr>
        <w:jc w:val="both"/>
        <w:rPr>
          <w:rFonts w:ascii="PT Astra Sans" w:hAnsi="PT Astra Sans"/>
          <w:szCs w:val="28"/>
        </w:rPr>
      </w:pPr>
      <w:r>
        <w:rPr>
          <w:rFonts w:ascii="PT Astra Sans" w:hAnsi="PT Astra Sans"/>
          <w:szCs w:val="28"/>
        </w:rPr>
        <w:t xml:space="preserve">         </w:t>
      </w:r>
      <w:r w:rsidR="00A62456" w:rsidRPr="008B3E4C">
        <w:rPr>
          <w:rFonts w:ascii="PT Astra Sans" w:hAnsi="PT Astra Sans"/>
          <w:szCs w:val="28"/>
        </w:rPr>
        <w:t>с. Белозерское</w:t>
      </w:r>
    </w:p>
    <w:p w:rsidR="00A62456" w:rsidRDefault="00A62456" w:rsidP="00A62456">
      <w:pPr>
        <w:jc w:val="both"/>
        <w:rPr>
          <w:rFonts w:ascii="PT Astra Sans" w:hAnsi="PT Astra Sans"/>
          <w:szCs w:val="28"/>
        </w:rPr>
      </w:pPr>
    </w:p>
    <w:p w:rsidR="00A62456" w:rsidRPr="008B3E4C" w:rsidRDefault="00A62456" w:rsidP="00A62456">
      <w:pPr>
        <w:jc w:val="both"/>
        <w:rPr>
          <w:rFonts w:ascii="PT Astra Sans" w:hAnsi="PT Astra Sans"/>
          <w:szCs w:val="28"/>
        </w:rPr>
      </w:pPr>
    </w:p>
    <w:p w:rsidR="00A62456" w:rsidRDefault="00A62456" w:rsidP="00A62456">
      <w:pPr>
        <w:jc w:val="center"/>
        <w:rPr>
          <w:rFonts w:ascii="PT Astra Sans" w:hAnsi="PT Astra Sans"/>
          <w:b/>
          <w:bCs/>
          <w:szCs w:val="28"/>
        </w:rPr>
      </w:pPr>
    </w:p>
    <w:p w:rsidR="00F86AF8" w:rsidRPr="00F86AF8" w:rsidRDefault="00F86AF8" w:rsidP="00F86AF8">
      <w:pPr>
        <w:jc w:val="center"/>
        <w:rPr>
          <w:rFonts w:ascii="PT Astra Sans" w:hAnsi="PT Astra Sans"/>
          <w:b/>
          <w:bCs/>
          <w:sz w:val="26"/>
          <w:szCs w:val="28"/>
        </w:rPr>
      </w:pPr>
      <w:r w:rsidRPr="00F86AF8">
        <w:rPr>
          <w:rFonts w:ascii="PT Astra Sans" w:hAnsi="PT Astra Sans"/>
          <w:b/>
          <w:bCs/>
          <w:sz w:val="26"/>
          <w:szCs w:val="28"/>
        </w:rPr>
        <w:t xml:space="preserve">Об утверждении Положения о муниципальном земельном контроле </w:t>
      </w:r>
    </w:p>
    <w:p w:rsidR="00A62456" w:rsidRPr="00A62456" w:rsidRDefault="00F86AF8" w:rsidP="00F86AF8">
      <w:pPr>
        <w:jc w:val="center"/>
        <w:rPr>
          <w:rFonts w:ascii="PT Astra Sans" w:hAnsi="PT Astra Sans"/>
          <w:b/>
          <w:bCs/>
          <w:sz w:val="26"/>
          <w:szCs w:val="28"/>
        </w:rPr>
      </w:pPr>
      <w:r w:rsidRPr="00F86AF8">
        <w:rPr>
          <w:rFonts w:ascii="PT Astra Sans" w:hAnsi="PT Astra Sans"/>
          <w:b/>
          <w:bCs/>
          <w:sz w:val="26"/>
          <w:szCs w:val="28"/>
        </w:rPr>
        <w:t>в границах</w:t>
      </w:r>
      <w:r w:rsidR="00A62456" w:rsidRPr="00A62456">
        <w:rPr>
          <w:rFonts w:ascii="PT Astra Sans" w:hAnsi="PT Astra Sans"/>
          <w:b/>
          <w:bCs/>
          <w:sz w:val="26"/>
          <w:szCs w:val="28"/>
        </w:rPr>
        <w:t xml:space="preserve"> Белозерского района </w:t>
      </w:r>
      <w:r>
        <w:rPr>
          <w:rFonts w:ascii="PT Astra Sans" w:hAnsi="PT Astra Sans"/>
          <w:b/>
          <w:bCs/>
          <w:sz w:val="26"/>
          <w:szCs w:val="28"/>
        </w:rPr>
        <w:t>Курганской области</w:t>
      </w:r>
    </w:p>
    <w:p w:rsidR="00A62456" w:rsidRPr="00A62456" w:rsidRDefault="00A62456" w:rsidP="00A62456">
      <w:pPr>
        <w:rPr>
          <w:rFonts w:ascii="PT Astra Sans" w:hAnsi="PT Astra Sans"/>
          <w:b/>
          <w:bCs/>
          <w:sz w:val="26"/>
          <w:szCs w:val="28"/>
        </w:rPr>
      </w:pPr>
    </w:p>
    <w:p w:rsidR="00A62456" w:rsidRPr="00A62456" w:rsidRDefault="00A62456" w:rsidP="00A62456">
      <w:pPr>
        <w:rPr>
          <w:rFonts w:ascii="PT Astra Sans" w:hAnsi="PT Astra Sans"/>
          <w:b/>
          <w:bCs/>
          <w:sz w:val="26"/>
          <w:szCs w:val="28"/>
        </w:rPr>
      </w:pPr>
    </w:p>
    <w:p w:rsidR="00A62456" w:rsidRPr="00A62456" w:rsidRDefault="00F80D79" w:rsidP="00A6245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F80D79">
        <w:rPr>
          <w:rFonts w:ascii="PT Astra Sans" w:hAnsi="PT Astra Sans"/>
          <w:sz w:val="26"/>
          <w:szCs w:val="28"/>
        </w:rPr>
        <w:t xml:space="preserve">В соответствии с Земельным кодексом Российской Федерации, Федеральным законом от 06.10.2003 </w:t>
      </w:r>
      <w:r>
        <w:rPr>
          <w:rFonts w:ascii="PT Astra Sans" w:hAnsi="PT Astra Sans"/>
          <w:sz w:val="26"/>
          <w:szCs w:val="28"/>
        </w:rPr>
        <w:t xml:space="preserve">г. </w:t>
      </w:r>
      <w:r w:rsidRPr="00F80D79">
        <w:rPr>
          <w:rFonts w:ascii="PT Astra Sans" w:hAnsi="PT Astra Sans"/>
          <w:sz w:val="26"/>
          <w:szCs w:val="28"/>
        </w:rPr>
        <w:t xml:space="preserve">№ 131-ФЗ «Об общих принципах организации местного самоуправления в Российской Федерации», в целях реализации Федерального закона от 31.07.2020 </w:t>
      </w:r>
      <w:r>
        <w:rPr>
          <w:rFonts w:ascii="PT Astra Sans" w:hAnsi="PT Astra Sans"/>
          <w:sz w:val="26"/>
          <w:szCs w:val="28"/>
        </w:rPr>
        <w:t xml:space="preserve">г. </w:t>
      </w:r>
      <w:r w:rsidRPr="00F80D79">
        <w:rPr>
          <w:rFonts w:ascii="PT Astra Sans" w:hAnsi="PT Astra Sans"/>
          <w:sz w:val="26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A62456" w:rsidRPr="00A62456">
        <w:rPr>
          <w:rFonts w:ascii="PT Astra Sans" w:hAnsi="PT Astra Sans"/>
          <w:sz w:val="26"/>
          <w:szCs w:val="28"/>
        </w:rPr>
        <w:t xml:space="preserve">, Белозерская районная Дума </w:t>
      </w:r>
    </w:p>
    <w:p w:rsidR="00A62456" w:rsidRPr="00A62456" w:rsidRDefault="00A62456" w:rsidP="00A6245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A62456">
        <w:rPr>
          <w:rFonts w:ascii="PT Astra Sans" w:hAnsi="PT Astra Sans"/>
          <w:sz w:val="26"/>
          <w:szCs w:val="28"/>
        </w:rPr>
        <w:t>РЕШИЛА:</w:t>
      </w:r>
    </w:p>
    <w:p w:rsidR="00A62456" w:rsidRDefault="00A62456" w:rsidP="00A6245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A62456">
        <w:rPr>
          <w:rFonts w:ascii="PT Astra Sans" w:hAnsi="PT Astra Sans"/>
          <w:sz w:val="26"/>
          <w:szCs w:val="28"/>
        </w:rPr>
        <w:t xml:space="preserve">1. </w:t>
      </w:r>
      <w:r w:rsidR="00D871FF" w:rsidRPr="00D871FF">
        <w:rPr>
          <w:rFonts w:ascii="PT Astra Sans" w:hAnsi="PT Astra Sans"/>
          <w:sz w:val="26"/>
          <w:szCs w:val="28"/>
        </w:rPr>
        <w:t>Утвердить Положение о муниципальном земельном контроле в границах</w:t>
      </w:r>
      <w:r w:rsidR="00D871FF">
        <w:rPr>
          <w:rFonts w:ascii="PT Astra Sans" w:hAnsi="PT Astra Sans"/>
          <w:sz w:val="26"/>
          <w:szCs w:val="28"/>
        </w:rPr>
        <w:t xml:space="preserve"> </w:t>
      </w:r>
      <w:r w:rsidR="00D871FF" w:rsidRPr="00D871FF">
        <w:rPr>
          <w:rFonts w:ascii="PT Astra Sans" w:hAnsi="PT Astra Sans"/>
          <w:sz w:val="26"/>
          <w:szCs w:val="28"/>
        </w:rPr>
        <w:t>Белозерского района Курганской области</w:t>
      </w:r>
      <w:r w:rsidR="0074252D">
        <w:rPr>
          <w:rFonts w:ascii="PT Astra Sans" w:hAnsi="PT Astra Sans"/>
          <w:sz w:val="26"/>
          <w:szCs w:val="28"/>
        </w:rPr>
        <w:t xml:space="preserve"> согласно приложению к настоящему решению</w:t>
      </w:r>
      <w:r w:rsidRPr="00A62456">
        <w:rPr>
          <w:rFonts w:ascii="PT Astra Sans" w:hAnsi="PT Astra Sans"/>
          <w:sz w:val="26"/>
          <w:szCs w:val="28"/>
        </w:rPr>
        <w:t>.</w:t>
      </w:r>
    </w:p>
    <w:p w:rsidR="004370E1" w:rsidRDefault="006C4EA2" w:rsidP="00A62456">
      <w:pPr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2. </w:t>
      </w:r>
      <w:r w:rsidRPr="006C4EA2">
        <w:rPr>
          <w:rFonts w:ascii="PT Astra Sans" w:hAnsi="PT Astra Sans"/>
          <w:sz w:val="26"/>
          <w:szCs w:val="28"/>
        </w:rPr>
        <w:t>Признать утратившим</w:t>
      </w:r>
      <w:r w:rsidR="004370E1">
        <w:rPr>
          <w:rFonts w:ascii="PT Astra Sans" w:hAnsi="PT Astra Sans"/>
          <w:sz w:val="26"/>
          <w:szCs w:val="28"/>
        </w:rPr>
        <w:t>и</w:t>
      </w:r>
      <w:r w:rsidRPr="006C4EA2">
        <w:rPr>
          <w:rFonts w:ascii="PT Astra Sans" w:hAnsi="PT Astra Sans"/>
          <w:sz w:val="26"/>
          <w:szCs w:val="28"/>
        </w:rPr>
        <w:t xml:space="preserve"> силу</w:t>
      </w:r>
      <w:r w:rsidR="004370E1">
        <w:rPr>
          <w:rFonts w:ascii="PT Astra Sans" w:hAnsi="PT Astra Sans"/>
          <w:sz w:val="26"/>
          <w:szCs w:val="28"/>
        </w:rPr>
        <w:t>:</w:t>
      </w:r>
    </w:p>
    <w:p w:rsidR="006C4EA2" w:rsidRDefault="00375D8F" w:rsidP="00A62456">
      <w:pPr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>-</w:t>
      </w:r>
      <w:r w:rsidR="006C4EA2" w:rsidRPr="006C4EA2">
        <w:rPr>
          <w:rFonts w:ascii="PT Astra Sans" w:hAnsi="PT Astra Sans"/>
          <w:sz w:val="26"/>
          <w:szCs w:val="28"/>
        </w:rPr>
        <w:t xml:space="preserve"> решение Белозерской районной Думы от </w:t>
      </w:r>
      <w:r w:rsidR="004370E1">
        <w:rPr>
          <w:rFonts w:ascii="PT Astra Sans" w:hAnsi="PT Astra Sans"/>
          <w:sz w:val="26"/>
          <w:szCs w:val="28"/>
        </w:rPr>
        <w:t>10.03.</w:t>
      </w:r>
      <w:r w:rsidR="006C4EA2" w:rsidRPr="006C4EA2">
        <w:rPr>
          <w:rFonts w:ascii="PT Astra Sans" w:hAnsi="PT Astra Sans"/>
          <w:sz w:val="26"/>
          <w:szCs w:val="28"/>
        </w:rPr>
        <w:t>201</w:t>
      </w:r>
      <w:r w:rsidR="004370E1">
        <w:rPr>
          <w:rFonts w:ascii="PT Astra Sans" w:hAnsi="PT Astra Sans"/>
          <w:sz w:val="26"/>
          <w:szCs w:val="28"/>
        </w:rPr>
        <w:t>7</w:t>
      </w:r>
      <w:r w:rsidR="006C4EA2" w:rsidRPr="006C4EA2">
        <w:rPr>
          <w:rFonts w:ascii="PT Astra Sans" w:hAnsi="PT Astra Sans"/>
          <w:sz w:val="26"/>
          <w:szCs w:val="28"/>
        </w:rPr>
        <w:t xml:space="preserve"> г</w:t>
      </w:r>
      <w:r w:rsidR="004370E1">
        <w:rPr>
          <w:rFonts w:ascii="PT Astra Sans" w:hAnsi="PT Astra Sans"/>
          <w:sz w:val="26"/>
          <w:szCs w:val="28"/>
        </w:rPr>
        <w:t>.</w:t>
      </w:r>
      <w:r w:rsidR="006C4EA2" w:rsidRPr="006C4EA2">
        <w:rPr>
          <w:rFonts w:ascii="PT Astra Sans" w:hAnsi="PT Astra Sans"/>
          <w:sz w:val="26"/>
          <w:szCs w:val="28"/>
        </w:rPr>
        <w:t xml:space="preserve"> № </w:t>
      </w:r>
      <w:r w:rsidR="004370E1">
        <w:rPr>
          <w:rFonts w:ascii="PT Astra Sans" w:hAnsi="PT Astra Sans"/>
          <w:sz w:val="26"/>
          <w:szCs w:val="28"/>
        </w:rPr>
        <w:t>107</w:t>
      </w:r>
      <w:r w:rsidR="006C4EA2" w:rsidRPr="006C4EA2">
        <w:rPr>
          <w:rFonts w:ascii="PT Astra Sans" w:hAnsi="PT Astra Sans"/>
          <w:sz w:val="26"/>
          <w:szCs w:val="28"/>
        </w:rPr>
        <w:t xml:space="preserve"> «</w:t>
      </w:r>
      <w:r w:rsidR="00F6106F" w:rsidRPr="00F6106F">
        <w:rPr>
          <w:rFonts w:ascii="PT Astra Sans" w:hAnsi="PT Astra Sans"/>
          <w:sz w:val="26"/>
          <w:szCs w:val="28"/>
        </w:rPr>
        <w:t>Об утверждении положения о порядке осуществления муниципального земельного контроля на территории Белозерского района Курганской области</w:t>
      </w:r>
      <w:r w:rsidR="006C4EA2" w:rsidRPr="006C4EA2">
        <w:rPr>
          <w:rFonts w:ascii="PT Astra Sans" w:hAnsi="PT Astra Sans"/>
          <w:sz w:val="26"/>
          <w:szCs w:val="28"/>
        </w:rPr>
        <w:t>»</w:t>
      </w:r>
      <w:r w:rsidR="004370E1">
        <w:rPr>
          <w:rFonts w:ascii="PT Astra Sans" w:hAnsi="PT Astra Sans"/>
          <w:sz w:val="26"/>
          <w:szCs w:val="28"/>
        </w:rPr>
        <w:t>;</w:t>
      </w:r>
    </w:p>
    <w:p w:rsidR="004370E1" w:rsidRDefault="00375D8F" w:rsidP="00A62456">
      <w:pPr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>-</w:t>
      </w:r>
      <w:r w:rsidR="004370E1">
        <w:rPr>
          <w:rFonts w:ascii="PT Astra Sans" w:hAnsi="PT Astra Sans"/>
          <w:sz w:val="26"/>
          <w:szCs w:val="28"/>
        </w:rPr>
        <w:t xml:space="preserve"> </w:t>
      </w:r>
      <w:r w:rsidR="004370E1" w:rsidRPr="006C4EA2">
        <w:rPr>
          <w:rFonts w:ascii="PT Astra Sans" w:hAnsi="PT Astra Sans"/>
          <w:sz w:val="26"/>
          <w:szCs w:val="28"/>
        </w:rPr>
        <w:t xml:space="preserve">решение Белозерской районной Думы от </w:t>
      </w:r>
      <w:r w:rsidR="00A902D2">
        <w:rPr>
          <w:rFonts w:ascii="PT Astra Sans" w:hAnsi="PT Astra Sans"/>
          <w:sz w:val="26"/>
          <w:szCs w:val="28"/>
        </w:rPr>
        <w:t>22</w:t>
      </w:r>
      <w:r w:rsidR="004370E1">
        <w:rPr>
          <w:rFonts w:ascii="PT Astra Sans" w:hAnsi="PT Astra Sans"/>
          <w:sz w:val="26"/>
          <w:szCs w:val="28"/>
        </w:rPr>
        <w:t>.0</w:t>
      </w:r>
      <w:r w:rsidR="00A902D2">
        <w:rPr>
          <w:rFonts w:ascii="PT Astra Sans" w:hAnsi="PT Astra Sans"/>
          <w:sz w:val="26"/>
          <w:szCs w:val="28"/>
        </w:rPr>
        <w:t>9</w:t>
      </w:r>
      <w:r w:rsidR="004370E1">
        <w:rPr>
          <w:rFonts w:ascii="PT Astra Sans" w:hAnsi="PT Astra Sans"/>
          <w:sz w:val="26"/>
          <w:szCs w:val="28"/>
        </w:rPr>
        <w:t>.</w:t>
      </w:r>
      <w:r w:rsidR="004370E1" w:rsidRPr="006C4EA2">
        <w:rPr>
          <w:rFonts w:ascii="PT Astra Sans" w:hAnsi="PT Astra Sans"/>
          <w:sz w:val="26"/>
          <w:szCs w:val="28"/>
        </w:rPr>
        <w:t>201</w:t>
      </w:r>
      <w:r w:rsidR="004370E1">
        <w:rPr>
          <w:rFonts w:ascii="PT Astra Sans" w:hAnsi="PT Astra Sans"/>
          <w:sz w:val="26"/>
          <w:szCs w:val="28"/>
        </w:rPr>
        <w:t>7</w:t>
      </w:r>
      <w:r w:rsidR="004370E1" w:rsidRPr="006C4EA2">
        <w:rPr>
          <w:rFonts w:ascii="PT Astra Sans" w:hAnsi="PT Astra Sans"/>
          <w:sz w:val="26"/>
          <w:szCs w:val="28"/>
        </w:rPr>
        <w:t xml:space="preserve"> г</w:t>
      </w:r>
      <w:r w:rsidR="004370E1">
        <w:rPr>
          <w:rFonts w:ascii="PT Astra Sans" w:hAnsi="PT Astra Sans"/>
          <w:sz w:val="26"/>
          <w:szCs w:val="28"/>
        </w:rPr>
        <w:t>.</w:t>
      </w:r>
      <w:r w:rsidR="004370E1" w:rsidRPr="006C4EA2">
        <w:rPr>
          <w:rFonts w:ascii="PT Astra Sans" w:hAnsi="PT Astra Sans"/>
          <w:sz w:val="26"/>
          <w:szCs w:val="28"/>
        </w:rPr>
        <w:t xml:space="preserve"> № </w:t>
      </w:r>
      <w:r w:rsidR="004370E1">
        <w:rPr>
          <w:rFonts w:ascii="PT Astra Sans" w:hAnsi="PT Astra Sans"/>
          <w:sz w:val="26"/>
          <w:szCs w:val="28"/>
        </w:rPr>
        <w:t>1</w:t>
      </w:r>
      <w:r w:rsidR="00A902D2">
        <w:rPr>
          <w:rFonts w:ascii="PT Astra Sans" w:hAnsi="PT Astra Sans"/>
          <w:sz w:val="26"/>
          <w:szCs w:val="28"/>
        </w:rPr>
        <w:t>34</w:t>
      </w:r>
      <w:r w:rsidR="004370E1" w:rsidRPr="006C4EA2">
        <w:rPr>
          <w:rFonts w:ascii="PT Astra Sans" w:hAnsi="PT Astra Sans"/>
          <w:sz w:val="26"/>
          <w:szCs w:val="28"/>
        </w:rPr>
        <w:t xml:space="preserve"> «</w:t>
      </w:r>
      <w:r w:rsidR="00A902D2" w:rsidRPr="00A902D2">
        <w:rPr>
          <w:rFonts w:ascii="PT Astra Sans" w:hAnsi="PT Astra Sans"/>
          <w:sz w:val="26"/>
          <w:szCs w:val="28"/>
        </w:rPr>
        <w:t>О внесении изменений в решение Белозерской районной Думы Курганской области от 10 марта 2017 года № 107 «Об утверждении положения о порядке осуществления муниципального земельного контроля на территории Белозерского района Курганской области»</w:t>
      </w:r>
      <w:r w:rsidR="00A902D2">
        <w:rPr>
          <w:rFonts w:ascii="PT Astra Sans" w:hAnsi="PT Astra Sans"/>
          <w:sz w:val="26"/>
          <w:szCs w:val="28"/>
        </w:rPr>
        <w:t>;</w:t>
      </w:r>
    </w:p>
    <w:p w:rsidR="00A902D2" w:rsidRDefault="00375D8F" w:rsidP="00A62456">
      <w:pPr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>-</w:t>
      </w:r>
      <w:r w:rsidR="00A902D2">
        <w:rPr>
          <w:rFonts w:ascii="PT Astra Sans" w:hAnsi="PT Astra Sans"/>
          <w:sz w:val="26"/>
          <w:szCs w:val="28"/>
        </w:rPr>
        <w:t xml:space="preserve"> </w:t>
      </w:r>
      <w:r w:rsidR="00A902D2" w:rsidRPr="006C4EA2">
        <w:rPr>
          <w:rFonts w:ascii="PT Astra Sans" w:hAnsi="PT Astra Sans"/>
          <w:sz w:val="26"/>
          <w:szCs w:val="28"/>
        </w:rPr>
        <w:t xml:space="preserve">решение Белозерской районной Думы от </w:t>
      </w:r>
      <w:r w:rsidR="00A902D2">
        <w:rPr>
          <w:rFonts w:ascii="PT Astra Sans" w:hAnsi="PT Astra Sans"/>
          <w:sz w:val="26"/>
          <w:szCs w:val="28"/>
        </w:rPr>
        <w:t>16.02.</w:t>
      </w:r>
      <w:r w:rsidR="00A902D2" w:rsidRPr="006C4EA2">
        <w:rPr>
          <w:rFonts w:ascii="PT Astra Sans" w:hAnsi="PT Astra Sans"/>
          <w:sz w:val="26"/>
          <w:szCs w:val="28"/>
        </w:rPr>
        <w:t>201</w:t>
      </w:r>
      <w:r w:rsidR="00A902D2">
        <w:rPr>
          <w:rFonts w:ascii="PT Astra Sans" w:hAnsi="PT Astra Sans"/>
          <w:sz w:val="26"/>
          <w:szCs w:val="28"/>
        </w:rPr>
        <w:t>8</w:t>
      </w:r>
      <w:r w:rsidR="00A902D2" w:rsidRPr="006C4EA2">
        <w:rPr>
          <w:rFonts w:ascii="PT Astra Sans" w:hAnsi="PT Astra Sans"/>
          <w:sz w:val="26"/>
          <w:szCs w:val="28"/>
        </w:rPr>
        <w:t xml:space="preserve"> г</w:t>
      </w:r>
      <w:r w:rsidR="00A902D2">
        <w:rPr>
          <w:rFonts w:ascii="PT Astra Sans" w:hAnsi="PT Astra Sans"/>
          <w:sz w:val="26"/>
          <w:szCs w:val="28"/>
        </w:rPr>
        <w:t>.</w:t>
      </w:r>
      <w:r w:rsidR="00A902D2" w:rsidRPr="006C4EA2">
        <w:rPr>
          <w:rFonts w:ascii="PT Astra Sans" w:hAnsi="PT Astra Sans"/>
          <w:sz w:val="26"/>
          <w:szCs w:val="28"/>
        </w:rPr>
        <w:t xml:space="preserve"> № </w:t>
      </w:r>
      <w:r w:rsidR="00A902D2">
        <w:rPr>
          <w:rFonts w:ascii="PT Astra Sans" w:hAnsi="PT Astra Sans"/>
          <w:sz w:val="26"/>
          <w:szCs w:val="28"/>
        </w:rPr>
        <w:t>160</w:t>
      </w:r>
      <w:r w:rsidR="00A902D2" w:rsidRPr="006C4EA2">
        <w:rPr>
          <w:rFonts w:ascii="PT Astra Sans" w:hAnsi="PT Astra Sans"/>
          <w:sz w:val="26"/>
          <w:szCs w:val="28"/>
        </w:rPr>
        <w:t xml:space="preserve"> «</w:t>
      </w:r>
      <w:r w:rsidR="00A902D2" w:rsidRPr="00A902D2">
        <w:rPr>
          <w:rFonts w:ascii="PT Astra Sans" w:hAnsi="PT Astra Sans"/>
          <w:sz w:val="26"/>
          <w:szCs w:val="28"/>
        </w:rPr>
        <w:t>О внесении изменений в решение Белозерской районной Думы Курганской области от 10 марта 2017 года № 107 «Об утверждении положения о порядке осуществления муниципального земельного контроля на территории Белозерского района Курганской области»</w:t>
      </w:r>
      <w:r w:rsidR="00A902D2">
        <w:rPr>
          <w:rFonts w:ascii="PT Astra Sans" w:hAnsi="PT Astra Sans"/>
          <w:sz w:val="26"/>
          <w:szCs w:val="28"/>
        </w:rPr>
        <w:t>;</w:t>
      </w:r>
    </w:p>
    <w:p w:rsidR="00761786" w:rsidRDefault="00375D8F" w:rsidP="00A62456">
      <w:pPr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>-</w:t>
      </w:r>
      <w:r w:rsidR="00761786">
        <w:rPr>
          <w:rFonts w:ascii="PT Astra Sans" w:hAnsi="PT Astra Sans"/>
          <w:sz w:val="26"/>
          <w:szCs w:val="28"/>
        </w:rPr>
        <w:t xml:space="preserve"> </w:t>
      </w:r>
      <w:r w:rsidR="00761786" w:rsidRPr="006C4EA2">
        <w:rPr>
          <w:rFonts w:ascii="PT Astra Sans" w:hAnsi="PT Astra Sans"/>
          <w:sz w:val="26"/>
          <w:szCs w:val="28"/>
        </w:rPr>
        <w:t xml:space="preserve">решение Белозерской районной Думы от </w:t>
      </w:r>
      <w:r w:rsidR="00761786">
        <w:rPr>
          <w:rFonts w:ascii="PT Astra Sans" w:hAnsi="PT Astra Sans"/>
          <w:sz w:val="26"/>
          <w:szCs w:val="28"/>
        </w:rPr>
        <w:t>24.05.</w:t>
      </w:r>
      <w:r w:rsidR="00761786" w:rsidRPr="006C4EA2">
        <w:rPr>
          <w:rFonts w:ascii="PT Astra Sans" w:hAnsi="PT Astra Sans"/>
          <w:sz w:val="26"/>
          <w:szCs w:val="28"/>
        </w:rPr>
        <w:t>201</w:t>
      </w:r>
      <w:r w:rsidR="00761786">
        <w:rPr>
          <w:rFonts w:ascii="PT Astra Sans" w:hAnsi="PT Astra Sans"/>
          <w:sz w:val="26"/>
          <w:szCs w:val="28"/>
        </w:rPr>
        <w:t>8</w:t>
      </w:r>
      <w:r w:rsidR="00761786" w:rsidRPr="006C4EA2">
        <w:rPr>
          <w:rFonts w:ascii="PT Astra Sans" w:hAnsi="PT Astra Sans"/>
          <w:sz w:val="26"/>
          <w:szCs w:val="28"/>
        </w:rPr>
        <w:t xml:space="preserve"> г</w:t>
      </w:r>
      <w:r w:rsidR="00761786">
        <w:rPr>
          <w:rFonts w:ascii="PT Astra Sans" w:hAnsi="PT Astra Sans"/>
          <w:sz w:val="26"/>
          <w:szCs w:val="28"/>
        </w:rPr>
        <w:t>.</w:t>
      </w:r>
      <w:r w:rsidR="00761786" w:rsidRPr="006C4EA2">
        <w:rPr>
          <w:rFonts w:ascii="PT Astra Sans" w:hAnsi="PT Astra Sans"/>
          <w:sz w:val="26"/>
          <w:szCs w:val="28"/>
        </w:rPr>
        <w:t xml:space="preserve"> № </w:t>
      </w:r>
      <w:r w:rsidR="00761786">
        <w:rPr>
          <w:rFonts w:ascii="PT Astra Sans" w:hAnsi="PT Astra Sans"/>
          <w:sz w:val="26"/>
          <w:szCs w:val="28"/>
        </w:rPr>
        <w:t>180</w:t>
      </w:r>
      <w:r w:rsidR="00761786" w:rsidRPr="006C4EA2">
        <w:rPr>
          <w:rFonts w:ascii="PT Astra Sans" w:hAnsi="PT Astra Sans"/>
          <w:sz w:val="26"/>
          <w:szCs w:val="28"/>
        </w:rPr>
        <w:t xml:space="preserve"> «</w:t>
      </w:r>
      <w:r w:rsidR="00761786" w:rsidRPr="00A902D2">
        <w:rPr>
          <w:rFonts w:ascii="PT Astra Sans" w:hAnsi="PT Astra Sans"/>
          <w:sz w:val="26"/>
          <w:szCs w:val="28"/>
        </w:rPr>
        <w:t>О внесении изменений в решение Белозерской районной Думы Курганской области от 10 марта 2017 года № 107 «Об утверждении положения о порядке осуществления муниципального земельного контроля на территории Белозерского района Курганской области»</w:t>
      </w:r>
      <w:r>
        <w:rPr>
          <w:rFonts w:ascii="PT Astra Sans" w:hAnsi="PT Astra Sans"/>
          <w:sz w:val="26"/>
          <w:szCs w:val="28"/>
        </w:rPr>
        <w:t>.</w:t>
      </w:r>
    </w:p>
    <w:p w:rsidR="005F4AB8" w:rsidRPr="00A62456" w:rsidRDefault="00761786" w:rsidP="00A62456">
      <w:pPr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>3</w:t>
      </w:r>
      <w:r w:rsidR="005F4AB8">
        <w:rPr>
          <w:rFonts w:ascii="PT Astra Sans" w:hAnsi="PT Astra Sans"/>
          <w:sz w:val="26"/>
          <w:szCs w:val="28"/>
        </w:rPr>
        <w:t xml:space="preserve">. </w:t>
      </w:r>
      <w:r w:rsidR="005F4AB8" w:rsidRPr="005F4AB8">
        <w:rPr>
          <w:rFonts w:ascii="PT Astra Sans" w:hAnsi="PT Astra Sans"/>
          <w:sz w:val="26"/>
          <w:szCs w:val="28"/>
        </w:rPr>
        <w:t>Настоящее решение вступает в силу с</w:t>
      </w:r>
      <w:r w:rsidR="00AB3FE4">
        <w:rPr>
          <w:rFonts w:ascii="PT Astra Sans" w:hAnsi="PT Astra Sans"/>
          <w:sz w:val="26"/>
          <w:szCs w:val="28"/>
        </w:rPr>
        <w:t xml:space="preserve"> 01.10.2021 г. </w:t>
      </w:r>
    </w:p>
    <w:p w:rsidR="00A62456" w:rsidRPr="00A62456" w:rsidRDefault="00761786" w:rsidP="00A62456">
      <w:pPr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lastRenderedPageBreak/>
        <w:t>4</w:t>
      </w:r>
      <w:r w:rsidR="00A62456" w:rsidRPr="00A62456">
        <w:rPr>
          <w:rFonts w:ascii="PT Astra Sans" w:hAnsi="PT Astra Sans"/>
          <w:sz w:val="26"/>
          <w:szCs w:val="28"/>
        </w:rPr>
        <w:t>. Опубликовать настоящее решение путем размещения на официальном сайте Администрации Белозерского района в информационно-коммуникационной сети Интернет.</w:t>
      </w:r>
    </w:p>
    <w:p w:rsidR="00A62456" w:rsidRPr="00A62456" w:rsidRDefault="00A62456" w:rsidP="00A62456">
      <w:pPr>
        <w:rPr>
          <w:rFonts w:ascii="PT Astra Serif" w:hAnsi="PT Astra Serif"/>
          <w:sz w:val="26"/>
        </w:rPr>
      </w:pPr>
    </w:p>
    <w:p w:rsidR="00A62456" w:rsidRPr="00A62456" w:rsidRDefault="00A62456" w:rsidP="00A62456">
      <w:pPr>
        <w:rPr>
          <w:rFonts w:ascii="PT Astra Serif" w:hAnsi="PT Astra Serif"/>
          <w:sz w:val="26"/>
        </w:rPr>
      </w:pPr>
    </w:p>
    <w:p w:rsidR="00A62456" w:rsidRPr="00A62456" w:rsidRDefault="00A62456" w:rsidP="00A62456">
      <w:pPr>
        <w:rPr>
          <w:rFonts w:ascii="PT Astra Serif" w:hAnsi="PT Astra Serif"/>
          <w:sz w:val="26"/>
        </w:rPr>
      </w:pPr>
    </w:p>
    <w:p w:rsidR="00A62456" w:rsidRPr="00A62456" w:rsidRDefault="00A62456" w:rsidP="00A62456">
      <w:pPr>
        <w:jc w:val="both"/>
        <w:rPr>
          <w:rFonts w:ascii="PT Astra Sans" w:hAnsi="PT Astra Sans"/>
          <w:sz w:val="26"/>
          <w:szCs w:val="28"/>
        </w:rPr>
      </w:pPr>
      <w:r w:rsidRPr="00A62456">
        <w:rPr>
          <w:rFonts w:ascii="PT Astra Sans" w:hAnsi="PT Astra Sans"/>
          <w:sz w:val="26"/>
          <w:szCs w:val="28"/>
        </w:rPr>
        <w:t xml:space="preserve">Председатель </w:t>
      </w:r>
      <w:r w:rsidRPr="00A62456">
        <w:rPr>
          <w:rFonts w:ascii="PT Astra Sans" w:hAnsi="PT Astra Sans"/>
          <w:sz w:val="26"/>
          <w:szCs w:val="28"/>
        </w:rPr>
        <w:br/>
        <w:t>Белозерской районной Думы</w:t>
      </w:r>
      <w:r w:rsidR="00F32983">
        <w:rPr>
          <w:rFonts w:ascii="PT Astra Sans" w:hAnsi="PT Astra Sans"/>
          <w:sz w:val="26"/>
          <w:szCs w:val="28"/>
        </w:rPr>
        <w:t xml:space="preserve">      </w:t>
      </w:r>
      <w:r w:rsidR="00375D8F">
        <w:rPr>
          <w:rFonts w:ascii="PT Astra Sans" w:hAnsi="PT Astra Sans"/>
          <w:sz w:val="26"/>
          <w:szCs w:val="28"/>
        </w:rPr>
        <w:t xml:space="preserve">   </w:t>
      </w:r>
      <w:r w:rsidR="00F32983">
        <w:rPr>
          <w:rFonts w:ascii="PT Astra Sans" w:hAnsi="PT Astra Sans"/>
          <w:sz w:val="26"/>
          <w:szCs w:val="28"/>
        </w:rPr>
        <w:t xml:space="preserve">                                      </w:t>
      </w:r>
      <w:r w:rsidRPr="00A62456">
        <w:rPr>
          <w:rFonts w:ascii="PT Astra Sans" w:hAnsi="PT Astra Sans"/>
          <w:sz w:val="26"/>
          <w:szCs w:val="28"/>
        </w:rPr>
        <w:t>Т.В. Еланцева</w:t>
      </w:r>
    </w:p>
    <w:p w:rsidR="00A62456" w:rsidRPr="00A62456" w:rsidRDefault="00A62456" w:rsidP="00A62456">
      <w:pPr>
        <w:jc w:val="both"/>
        <w:rPr>
          <w:rFonts w:ascii="PT Astra Sans" w:hAnsi="PT Astra Sans"/>
          <w:sz w:val="26"/>
          <w:szCs w:val="28"/>
        </w:rPr>
      </w:pPr>
    </w:p>
    <w:p w:rsidR="00A62456" w:rsidRPr="00A62456" w:rsidRDefault="00A62456" w:rsidP="00A62456">
      <w:pPr>
        <w:jc w:val="both"/>
        <w:rPr>
          <w:rFonts w:ascii="PT Astra Sans" w:hAnsi="PT Astra Sans"/>
          <w:sz w:val="26"/>
          <w:szCs w:val="28"/>
        </w:rPr>
      </w:pPr>
    </w:p>
    <w:p w:rsidR="00A62456" w:rsidRPr="00A62456" w:rsidRDefault="00A62456" w:rsidP="00A62456">
      <w:pPr>
        <w:jc w:val="both"/>
        <w:rPr>
          <w:rFonts w:ascii="PT Astra Sans" w:hAnsi="PT Astra Sans"/>
          <w:sz w:val="26"/>
          <w:szCs w:val="28"/>
        </w:rPr>
      </w:pPr>
    </w:p>
    <w:p w:rsidR="00A62456" w:rsidRPr="00A62456" w:rsidRDefault="00A62456" w:rsidP="00A62456">
      <w:pPr>
        <w:jc w:val="both"/>
        <w:rPr>
          <w:rFonts w:ascii="PT Astra Sans" w:hAnsi="PT Astra Sans"/>
          <w:sz w:val="26"/>
          <w:szCs w:val="28"/>
        </w:rPr>
      </w:pPr>
      <w:r w:rsidRPr="00A62456">
        <w:rPr>
          <w:rFonts w:ascii="PT Astra Sans" w:hAnsi="PT Astra Sans"/>
          <w:sz w:val="26"/>
          <w:szCs w:val="28"/>
        </w:rPr>
        <w:t>Глава Белозерского района</w:t>
      </w:r>
      <w:r w:rsidR="00F32983">
        <w:rPr>
          <w:rFonts w:ascii="PT Astra Sans" w:hAnsi="PT Astra Sans"/>
          <w:sz w:val="26"/>
          <w:szCs w:val="28"/>
        </w:rPr>
        <w:t xml:space="preserve">            </w:t>
      </w:r>
      <w:r w:rsidR="00375D8F">
        <w:rPr>
          <w:rFonts w:ascii="PT Astra Sans" w:hAnsi="PT Astra Sans"/>
          <w:sz w:val="26"/>
          <w:szCs w:val="28"/>
        </w:rPr>
        <w:t xml:space="preserve">  </w:t>
      </w:r>
      <w:r w:rsidR="00F32983">
        <w:rPr>
          <w:rFonts w:ascii="PT Astra Sans" w:hAnsi="PT Astra Sans"/>
          <w:sz w:val="26"/>
          <w:szCs w:val="28"/>
        </w:rPr>
        <w:t xml:space="preserve">                                   </w:t>
      </w:r>
      <w:r w:rsidRPr="00A62456">
        <w:rPr>
          <w:rFonts w:ascii="PT Astra Sans" w:hAnsi="PT Astra Sans"/>
          <w:sz w:val="26"/>
          <w:szCs w:val="28"/>
        </w:rPr>
        <w:t xml:space="preserve"> А.В. Завьялов</w:t>
      </w:r>
    </w:p>
    <w:p w:rsidR="00A62456" w:rsidRPr="00A62456" w:rsidRDefault="00A62456">
      <w:pPr>
        <w:spacing w:after="200" w:line="276" w:lineRule="auto"/>
        <w:rPr>
          <w:rFonts w:ascii="PT Astra Serif" w:hAnsi="PT Astra Serif"/>
          <w:b/>
          <w:sz w:val="22"/>
          <w:szCs w:val="20"/>
        </w:rPr>
      </w:pPr>
    </w:p>
    <w:p w:rsidR="00A62456" w:rsidRDefault="00A62456">
      <w:pPr>
        <w:spacing w:after="200" w:line="276" w:lineRule="auto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br w:type="page"/>
      </w:r>
    </w:p>
    <w:p w:rsidR="00A62456" w:rsidRPr="00C537A7" w:rsidRDefault="00A62456" w:rsidP="00A62456">
      <w:pPr>
        <w:ind w:left="5387"/>
        <w:rPr>
          <w:rFonts w:ascii="PT Astra Sans" w:hAnsi="PT Astra Sans"/>
          <w:sz w:val="20"/>
          <w:szCs w:val="20"/>
        </w:rPr>
      </w:pPr>
      <w:r w:rsidRPr="00C537A7">
        <w:rPr>
          <w:rFonts w:ascii="PT Astra Sans" w:hAnsi="PT Astra Sans"/>
          <w:sz w:val="20"/>
          <w:szCs w:val="20"/>
        </w:rPr>
        <w:lastRenderedPageBreak/>
        <w:t xml:space="preserve">Приложение к решению Белозерской районной Думы </w:t>
      </w:r>
    </w:p>
    <w:p w:rsidR="00A62456" w:rsidRPr="00C537A7" w:rsidRDefault="00A62456" w:rsidP="00A62456">
      <w:pPr>
        <w:ind w:left="5387"/>
        <w:rPr>
          <w:rFonts w:ascii="PT Astra Sans" w:hAnsi="PT Astra Sans"/>
          <w:sz w:val="20"/>
          <w:szCs w:val="20"/>
        </w:rPr>
      </w:pPr>
      <w:r w:rsidRPr="00C537A7">
        <w:rPr>
          <w:rFonts w:ascii="PT Astra Sans" w:hAnsi="PT Astra Sans"/>
          <w:sz w:val="20"/>
          <w:szCs w:val="20"/>
        </w:rPr>
        <w:t xml:space="preserve">от </w:t>
      </w:r>
      <w:r w:rsidR="00C8790E">
        <w:rPr>
          <w:rFonts w:ascii="PT Astra Sans" w:hAnsi="PT Astra Sans"/>
          <w:sz w:val="20"/>
          <w:szCs w:val="20"/>
        </w:rPr>
        <w:t xml:space="preserve">3 сентября </w:t>
      </w:r>
      <w:r w:rsidRPr="00C537A7">
        <w:rPr>
          <w:rFonts w:ascii="PT Astra Sans" w:hAnsi="PT Astra Sans"/>
          <w:sz w:val="20"/>
          <w:szCs w:val="20"/>
        </w:rPr>
        <w:t xml:space="preserve"> 2021 года </w:t>
      </w:r>
      <w:r w:rsidR="00D00117" w:rsidRPr="00C537A7">
        <w:rPr>
          <w:rFonts w:ascii="PT Astra Sans" w:hAnsi="PT Astra Sans"/>
          <w:sz w:val="20"/>
          <w:szCs w:val="20"/>
        </w:rPr>
        <w:t xml:space="preserve">№ </w:t>
      </w:r>
      <w:r w:rsidR="00BB69C9">
        <w:rPr>
          <w:rFonts w:ascii="PT Astra Sans" w:hAnsi="PT Astra Sans"/>
          <w:sz w:val="20"/>
          <w:szCs w:val="20"/>
        </w:rPr>
        <w:t>69</w:t>
      </w:r>
      <w:bookmarkStart w:id="0" w:name="_GoBack"/>
      <w:bookmarkEnd w:id="0"/>
    </w:p>
    <w:p w:rsidR="00AB3FE4" w:rsidRPr="00C537A7" w:rsidRDefault="00A62456" w:rsidP="00AB3FE4">
      <w:pPr>
        <w:ind w:left="5387"/>
        <w:jc w:val="center"/>
        <w:rPr>
          <w:rFonts w:ascii="PT Astra Sans" w:hAnsi="PT Astra Sans"/>
          <w:sz w:val="20"/>
          <w:szCs w:val="20"/>
        </w:rPr>
      </w:pPr>
      <w:r w:rsidRPr="00C537A7">
        <w:rPr>
          <w:rFonts w:ascii="PT Astra Sans" w:hAnsi="PT Astra Sans"/>
          <w:sz w:val="20"/>
          <w:szCs w:val="20"/>
        </w:rPr>
        <w:t>«</w:t>
      </w:r>
      <w:r w:rsidR="00AB3FE4" w:rsidRPr="00C537A7">
        <w:rPr>
          <w:rFonts w:ascii="PT Astra Sans" w:hAnsi="PT Astra Sans"/>
          <w:sz w:val="20"/>
          <w:szCs w:val="20"/>
        </w:rPr>
        <w:t xml:space="preserve">Об утверждении Положения </w:t>
      </w:r>
    </w:p>
    <w:p w:rsidR="00A62456" w:rsidRPr="00A62456" w:rsidRDefault="00AB3FE4" w:rsidP="00AB3FE4">
      <w:pPr>
        <w:ind w:left="5387"/>
        <w:jc w:val="center"/>
        <w:rPr>
          <w:rFonts w:ascii="PT Astra Sans" w:hAnsi="PT Astra Sans"/>
          <w:szCs w:val="28"/>
        </w:rPr>
      </w:pPr>
      <w:r w:rsidRPr="00C537A7">
        <w:rPr>
          <w:rFonts w:ascii="PT Astra Sans" w:hAnsi="PT Astra Sans"/>
          <w:sz w:val="20"/>
          <w:szCs w:val="20"/>
        </w:rPr>
        <w:t>о муниципальном земельном контроле в границах Белозерского района Курганской области</w:t>
      </w:r>
      <w:r w:rsidR="00A62456" w:rsidRPr="00C537A7">
        <w:rPr>
          <w:rFonts w:ascii="PT Astra Sans" w:hAnsi="PT Astra Sans"/>
          <w:sz w:val="20"/>
          <w:szCs w:val="20"/>
        </w:rPr>
        <w:t>»</w:t>
      </w:r>
    </w:p>
    <w:p w:rsidR="00A62456" w:rsidRPr="00375D8F" w:rsidRDefault="00A62456" w:rsidP="00A62456">
      <w:pPr>
        <w:ind w:left="5387"/>
        <w:rPr>
          <w:rFonts w:ascii="PT Astra Sans" w:hAnsi="PT Astra Sans"/>
        </w:rPr>
      </w:pPr>
    </w:p>
    <w:p w:rsidR="004A4466" w:rsidRPr="00375D8F" w:rsidRDefault="004A4466" w:rsidP="00A62456">
      <w:pPr>
        <w:ind w:left="5387"/>
        <w:rPr>
          <w:rFonts w:ascii="PT Astra Sans" w:hAnsi="PT Astra Sans"/>
        </w:rPr>
      </w:pPr>
    </w:p>
    <w:p w:rsidR="00A62456" w:rsidRPr="00375D8F" w:rsidRDefault="00A62456" w:rsidP="00A62456">
      <w:pPr>
        <w:ind w:left="5387"/>
        <w:rPr>
          <w:rFonts w:ascii="PT Astra Sans" w:hAnsi="PT Astra Sans"/>
        </w:rPr>
      </w:pPr>
    </w:p>
    <w:p w:rsidR="00C537A7" w:rsidRPr="00375D8F" w:rsidRDefault="00C537A7" w:rsidP="00C537A7">
      <w:pPr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>ПОЛОЖЕНИЕ</w:t>
      </w:r>
    </w:p>
    <w:p w:rsidR="00C537A7" w:rsidRPr="00375D8F" w:rsidRDefault="00C537A7" w:rsidP="00C537A7">
      <w:pPr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>о муниципальном земельном контроле</w:t>
      </w:r>
    </w:p>
    <w:p w:rsidR="00A62456" w:rsidRPr="00375D8F" w:rsidRDefault="00C537A7" w:rsidP="00C537A7">
      <w:pPr>
        <w:jc w:val="center"/>
        <w:rPr>
          <w:rFonts w:ascii="PT Astra Sans" w:hAnsi="PT Astra Sans"/>
        </w:rPr>
      </w:pPr>
      <w:r w:rsidRPr="00375D8F">
        <w:rPr>
          <w:rFonts w:ascii="PT Astra Sans" w:hAnsi="PT Astra Sans"/>
          <w:b/>
        </w:rPr>
        <w:t>в границах Белозерского района Курганской области</w:t>
      </w:r>
    </w:p>
    <w:p w:rsidR="00A62456" w:rsidRPr="00375D8F" w:rsidRDefault="00A62456" w:rsidP="00A62456">
      <w:pPr>
        <w:jc w:val="center"/>
        <w:rPr>
          <w:rFonts w:ascii="PT Astra Sans" w:hAnsi="PT Astra Sans"/>
        </w:rPr>
      </w:pPr>
    </w:p>
    <w:p w:rsidR="00A62456" w:rsidRPr="00375D8F" w:rsidRDefault="00A62456" w:rsidP="00A62456">
      <w:pPr>
        <w:jc w:val="both"/>
        <w:rPr>
          <w:rFonts w:ascii="PT Astra Sans" w:hAnsi="PT Astra Sans"/>
        </w:rPr>
      </w:pPr>
    </w:p>
    <w:p w:rsidR="004A4466" w:rsidRPr="00375D8F" w:rsidRDefault="0074252D" w:rsidP="004A4466">
      <w:pPr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 xml:space="preserve">Раздел </w:t>
      </w:r>
      <w:r w:rsidRPr="00375D8F">
        <w:rPr>
          <w:rFonts w:ascii="PT Astra Sans" w:hAnsi="PT Astra Sans"/>
          <w:b/>
          <w:lang w:val="en-US"/>
        </w:rPr>
        <w:t>I</w:t>
      </w:r>
      <w:r w:rsidR="004A4466" w:rsidRPr="00375D8F">
        <w:rPr>
          <w:rFonts w:ascii="PT Astra Sans" w:hAnsi="PT Astra Sans"/>
          <w:b/>
        </w:rPr>
        <w:t>.Общие положения</w:t>
      </w:r>
    </w:p>
    <w:p w:rsidR="004A4466" w:rsidRPr="00375D8F" w:rsidRDefault="004A4466" w:rsidP="004A4466">
      <w:pPr>
        <w:jc w:val="both"/>
        <w:rPr>
          <w:rFonts w:ascii="PT Astra Sans" w:hAnsi="PT Astra Sans"/>
        </w:rPr>
      </w:pPr>
    </w:p>
    <w:p w:rsidR="001D27C7" w:rsidRPr="00375D8F" w:rsidRDefault="004A4466" w:rsidP="006C4C69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1. Настоящее Положение устанавливает порядок организации и осуществления муниципального земельного контроля в границах</w:t>
      </w:r>
      <w:r w:rsidR="006C4C69" w:rsidRPr="00375D8F">
        <w:rPr>
          <w:rFonts w:ascii="PT Astra Sans" w:hAnsi="PT Astra Sans"/>
        </w:rPr>
        <w:t xml:space="preserve"> Белозерского района Курганской области</w:t>
      </w:r>
      <w:r w:rsidR="00DD7516" w:rsidRPr="00375D8F">
        <w:rPr>
          <w:rFonts w:ascii="PT Astra Sans" w:hAnsi="PT Astra Sans"/>
        </w:rPr>
        <w:t xml:space="preserve"> (далее – муниципальный контроль).</w:t>
      </w:r>
    </w:p>
    <w:p w:rsidR="00DD7516" w:rsidRPr="00375D8F" w:rsidRDefault="00DD7516" w:rsidP="00DD751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2. Предметом муниципального контроля является:</w:t>
      </w:r>
    </w:p>
    <w:p w:rsidR="00DD7516" w:rsidRPr="00375D8F" w:rsidRDefault="00DD7516" w:rsidP="00DD751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DD7516" w:rsidRPr="00375D8F" w:rsidRDefault="00DD7516" w:rsidP="00DD751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исполнение решений, принимаемых по результатам контрольных мероприятий.</w:t>
      </w:r>
    </w:p>
    <w:p w:rsidR="00DD7516" w:rsidRPr="00375D8F" w:rsidRDefault="00DD7516" w:rsidP="00DD751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3. Объектами муниципального контроля (далее – объект контроля) являются:</w:t>
      </w:r>
    </w:p>
    <w:p w:rsidR="00DD7516" w:rsidRPr="00375D8F" w:rsidRDefault="00DD7516" w:rsidP="00DD751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D7516" w:rsidRPr="00375D8F" w:rsidRDefault="00DD7516" w:rsidP="00DD751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D7516" w:rsidRPr="00375D8F" w:rsidRDefault="00DD7516" w:rsidP="00DD751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объекты земельных отношений, расположенные в границах Белозерского района Курганской области.</w:t>
      </w:r>
    </w:p>
    <w:p w:rsidR="00DD7516" w:rsidRPr="00375D8F" w:rsidRDefault="00DD7516" w:rsidP="00DD751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4. Учет объектов контроля осуществляется посредством создания:</w:t>
      </w:r>
    </w:p>
    <w:p w:rsidR="00DD7516" w:rsidRPr="00375D8F" w:rsidRDefault="00DD7516" w:rsidP="00DD751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единого реестра контрольных мероприятий; </w:t>
      </w:r>
    </w:p>
    <w:p w:rsidR="00DD7516" w:rsidRPr="00375D8F" w:rsidRDefault="00DD7516" w:rsidP="00DD751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информационной системы (подсистемы государственной информационной системы) досудебного обжалования;</w:t>
      </w:r>
    </w:p>
    <w:p w:rsidR="00DD7516" w:rsidRPr="00375D8F" w:rsidRDefault="00DD7516" w:rsidP="00DD751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DD7516" w:rsidRPr="00375D8F" w:rsidRDefault="00DD7516" w:rsidP="00DD751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Контрольным органом в соответствии с частью 2 статьи 16 и частью 5 статьи 17 Федерального закона от 31.07.2020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DD7516" w:rsidRPr="00375D8F" w:rsidRDefault="00DD7516" w:rsidP="00DD751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5. Муниципальный контроль осуществляется администрацией Белозерского района Курганской области (далее – Контрольный орган).</w:t>
      </w:r>
    </w:p>
    <w:p w:rsidR="00DD7516" w:rsidRPr="00375D8F" w:rsidRDefault="00DD7516" w:rsidP="00DD751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Непосредственное осуществление муниципального контроля возлагается на отдел имущественных и земельных отношений (далее – Отдел).</w:t>
      </w:r>
    </w:p>
    <w:p w:rsidR="00D35ED0" w:rsidRPr="00375D8F" w:rsidRDefault="00D35ED0" w:rsidP="00D35ED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lastRenderedPageBreak/>
        <w:t>6. Руководство деятельностью по осуществлению муниципального контроля осуществляет Глава Белозерского района.</w:t>
      </w:r>
    </w:p>
    <w:p w:rsidR="00D35ED0" w:rsidRPr="00375D8F" w:rsidRDefault="00D35ED0" w:rsidP="00D35ED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7. От имени Контрольного органа муниципальный контроль вправе осуществлять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D35ED0" w:rsidRPr="00375D8F" w:rsidRDefault="00D35ED0" w:rsidP="00D35ED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D35ED0" w:rsidRPr="00375D8F" w:rsidRDefault="00D35ED0" w:rsidP="00D35ED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Должностным лицом Контрольного органа, уполномоченным на принятие решения о проведении контрольного мероприятия, является руководитель Контрольного органа (далее – уполномоченное должностное лицо Контрольного органа). </w:t>
      </w:r>
    </w:p>
    <w:p w:rsidR="00D35ED0" w:rsidRPr="00375D8F" w:rsidRDefault="00D35ED0" w:rsidP="00D35ED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8. Права и обязанности инспектора.</w:t>
      </w:r>
    </w:p>
    <w:p w:rsidR="00D35ED0" w:rsidRPr="00375D8F" w:rsidRDefault="00D35ED0" w:rsidP="00D35ED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E77F4B" w:rsidRPr="00375D8F">
        <w:rPr>
          <w:rFonts w:ascii="PT Astra Sans" w:hAnsi="PT Astra Sans"/>
        </w:rPr>
        <w:t>)</w:t>
      </w:r>
      <w:r w:rsidRPr="00375D8F">
        <w:rPr>
          <w:rFonts w:ascii="PT Astra Sans" w:hAnsi="PT Astra Sans"/>
        </w:rPr>
        <w:t xml:space="preserve"> Инспектор обязан:</w:t>
      </w:r>
    </w:p>
    <w:p w:rsidR="00D35ED0" w:rsidRPr="00375D8F" w:rsidRDefault="00E77F4B" w:rsidP="00D35ED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D35ED0" w:rsidRPr="00375D8F">
        <w:rPr>
          <w:rFonts w:ascii="PT Astra Sans" w:hAnsi="PT Astra Sans"/>
        </w:rPr>
        <w:t xml:space="preserve"> соблюдать законодательство Российской Федерации, права и законные интересы контролируемых лиц;</w:t>
      </w:r>
    </w:p>
    <w:p w:rsidR="00D35ED0" w:rsidRPr="00375D8F" w:rsidRDefault="00E77F4B" w:rsidP="00D35ED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D35ED0" w:rsidRPr="00375D8F">
        <w:rPr>
          <w:rFonts w:ascii="PT Astra Sans" w:hAnsi="PT Astra Sans"/>
        </w:rPr>
        <w:t xml:space="preserve"> своевременно и в полной мере осуществлять предоставленные</w:t>
      </w:r>
      <w:r w:rsidR="00F32983" w:rsidRPr="00375D8F">
        <w:rPr>
          <w:rFonts w:ascii="PT Astra Sans" w:hAnsi="PT Astra Sans"/>
        </w:rPr>
        <w:t xml:space="preserve"> </w:t>
      </w:r>
      <w:r w:rsidR="00D35ED0" w:rsidRPr="00375D8F">
        <w:rPr>
          <w:rFonts w:ascii="PT Astra Sans" w:hAnsi="PT Astra Sans"/>
        </w:rPr>
        <w:t xml:space="preserve">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</w:t>
      </w:r>
      <w:r w:rsidR="00F32983" w:rsidRPr="00375D8F">
        <w:rPr>
          <w:rFonts w:ascii="PT Astra Sans" w:hAnsi="PT Astra Sans"/>
        </w:rPr>
        <w:t xml:space="preserve"> </w:t>
      </w:r>
      <w:r w:rsidR="00D35ED0" w:rsidRPr="00375D8F">
        <w:rPr>
          <w:rFonts w:ascii="PT Astra Sans" w:hAnsi="PT Astra Sans"/>
        </w:rPr>
        <w:t>с требованием о принудительном исполнении предписания, если такая мера предусмотрена законодательством;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proofErr w:type="gramStart"/>
      <w:r w:rsidRPr="00375D8F">
        <w:rPr>
          <w:rFonts w:ascii="PT Astra Sans" w:hAnsi="PT Astra Sans"/>
        </w:rPr>
        <w:t>-</w:t>
      </w:r>
      <w:r w:rsidR="00D35ED0" w:rsidRPr="00375D8F">
        <w:rPr>
          <w:rFonts w:ascii="PT Astra Sans" w:hAnsi="PT Astra Sans"/>
        </w:rPr>
        <w:t xml:space="preserve">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</w:t>
      </w:r>
      <w:r w:rsidR="00CD0DA8" w:rsidRPr="00375D8F">
        <w:rPr>
          <w:rFonts w:ascii="PT Astra Sans" w:hAnsi="PT Astra Sans"/>
        </w:rPr>
        <w:t xml:space="preserve">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proofErr w:type="gramStart"/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Курганской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</w:t>
      </w:r>
      <w:proofErr w:type="gramEnd"/>
      <w:r w:rsidR="00CD0DA8" w:rsidRPr="00375D8F">
        <w:rPr>
          <w:rFonts w:ascii="PT Astra Sans" w:hAnsi="PT Astra Sans"/>
        </w:rPr>
        <w:t xml:space="preserve"> законом № 248-ФЗ и </w:t>
      </w:r>
      <w:r w:rsidR="000305D9" w:rsidRPr="00375D8F">
        <w:rPr>
          <w:rFonts w:ascii="PT Astra Sans" w:hAnsi="PT Astra Sans"/>
        </w:rPr>
        <w:t>главой</w:t>
      </w:r>
      <w:r w:rsidR="00CD0DA8" w:rsidRPr="00375D8F">
        <w:rPr>
          <w:rFonts w:ascii="PT Astra Sans" w:hAnsi="PT Astra Sans"/>
        </w:rPr>
        <w:t xml:space="preserve"> 3 настоящего Положения, осуществлять консультирование;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</w:t>
      </w:r>
      <w:r w:rsidR="00CD0DA8" w:rsidRPr="00375D8F">
        <w:rPr>
          <w:rFonts w:ascii="PT Astra Sans" w:hAnsi="PT Astra Sans"/>
        </w:rPr>
        <w:lastRenderedPageBreak/>
        <w:t>прокуратуры в случае, если такое согласование предусмотрено Федеральным законом № 248-ФЗ;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CD0DA8" w:rsidRPr="00375D8F" w:rsidRDefault="00CD0DA8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</w:t>
      </w:r>
      <w:r w:rsidR="00E77F4B" w:rsidRPr="00375D8F">
        <w:rPr>
          <w:rFonts w:ascii="PT Astra Sans" w:hAnsi="PT Astra Sans"/>
        </w:rPr>
        <w:t>)</w:t>
      </w:r>
      <w:r w:rsidRPr="00375D8F">
        <w:rPr>
          <w:rFonts w:ascii="PT Astra Sans" w:hAnsi="PT Astra Sans"/>
        </w:rPr>
        <w:t xml:space="preserve">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CD0DA8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</w:t>
      </w:r>
      <w:r w:rsidR="00CD0DA8" w:rsidRPr="00375D8F">
        <w:rPr>
          <w:rFonts w:ascii="PT Astra Sans" w:hAnsi="PT Astra Sans"/>
        </w:rPr>
        <w:lastRenderedPageBreak/>
        <w:t>нарушений обязательных требований и о восстановлении нарушенного положения;</w:t>
      </w:r>
    </w:p>
    <w:p w:rsidR="00D35ED0" w:rsidRPr="00375D8F" w:rsidRDefault="00E77F4B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</w:t>
      </w:r>
      <w:r w:rsidR="00CD0DA8" w:rsidRPr="00375D8F">
        <w:rPr>
          <w:rFonts w:ascii="PT Astra Sans" w:hAnsi="PT Astra Sans"/>
        </w:rPr>
        <w:t xml:space="preserve"> обращаться в соответствии с Федеральным законом от 07.02.2011 г.</w:t>
      </w:r>
      <w:r w:rsidR="00F32983" w:rsidRPr="00375D8F">
        <w:rPr>
          <w:rFonts w:ascii="PT Astra Sans" w:hAnsi="PT Astra Sans"/>
        </w:rPr>
        <w:t xml:space="preserve"> </w:t>
      </w:r>
      <w:r w:rsidR="00CD0DA8" w:rsidRPr="00375D8F">
        <w:rPr>
          <w:rFonts w:ascii="PT Astra Sans" w:hAnsi="PT Astra Sans"/>
        </w:rPr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6C116D" w:rsidRPr="00375D8F" w:rsidRDefault="006C116D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9. К отношениям, связанным с осуществлением муниципального земельного контроля применяются положения Федерального закона № 248-ФЗ.</w:t>
      </w:r>
    </w:p>
    <w:p w:rsidR="00C85CEE" w:rsidRPr="00375D8F" w:rsidRDefault="006D46B3" w:rsidP="00CD0DA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10. </w:t>
      </w:r>
      <w:proofErr w:type="gramStart"/>
      <w:r w:rsidRPr="00375D8F">
        <w:rPr>
          <w:rFonts w:ascii="PT Astra Sans" w:hAnsi="PT Astra Sans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375D8F">
        <w:rPr>
          <w:rFonts w:ascii="PT Astra Sans" w:hAnsi="PT Astra Sans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CF08B7" w:rsidRPr="00375D8F" w:rsidRDefault="00CF08B7" w:rsidP="00CD0DA8">
      <w:pPr>
        <w:ind w:firstLine="709"/>
        <w:jc w:val="both"/>
        <w:rPr>
          <w:rFonts w:ascii="PT Astra Sans" w:hAnsi="PT Astra Sans"/>
        </w:rPr>
      </w:pPr>
    </w:p>
    <w:p w:rsidR="00CF08B7" w:rsidRPr="00375D8F" w:rsidRDefault="0074252D" w:rsidP="00CF08B7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 xml:space="preserve">Раздел </w:t>
      </w:r>
      <w:r w:rsidRPr="00375D8F">
        <w:rPr>
          <w:rFonts w:ascii="PT Astra Sans" w:hAnsi="PT Astra Sans"/>
          <w:b/>
          <w:lang w:val="en-US"/>
        </w:rPr>
        <w:t>II</w:t>
      </w:r>
      <w:r w:rsidR="00CF08B7" w:rsidRPr="00375D8F">
        <w:rPr>
          <w:rFonts w:ascii="PT Astra Sans" w:hAnsi="PT Astra Sans"/>
          <w:b/>
        </w:rPr>
        <w:t>. Категории риска причинения вреда (ущерба)</w:t>
      </w:r>
    </w:p>
    <w:p w:rsidR="00CF08B7" w:rsidRPr="00375D8F" w:rsidRDefault="00CF08B7" w:rsidP="00CF08B7">
      <w:pPr>
        <w:ind w:firstLine="709"/>
        <w:jc w:val="center"/>
        <w:rPr>
          <w:rFonts w:ascii="PT Astra Sans" w:hAnsi="PT Astra Sans"/>
          <w:b/>
        </w:rPr>
      </w:pPr>
    </w:p>
    <w:p w:rsidR="00CF08B7" w:rsidRPr="00375D8F" w:rsidRDefault="007D4D48" w:rsidP="00CF08B7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CF08B7" w:rsidRPr="00375D8F">
        <w:rPr>
          <w:rFonts w:ascii="PT Astra Sans" w:hAnsi="PT Astra Sans"/>
        </w:rPr>
        <w:t xml:space="preserve">1. </w:t>
      </w:r>
      <w:proofErr w:type="gramStart"/>
      <w:r w:rsidR="00CF08B7" w:rsidRPr="00375D8F">
        <w:rPr>
          <w:rFonts w:ascii="PT Astra Sans" w:hAnsi="PT Astra Sans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CF08B7" w:rsidRPr="00375D8F" w:rsidRDefault="00BF41DA" w:rsidP="00CF08B7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CF08B7" w:rsidRPr="00375D8F">
        <w:rPr>
          <w:rFonts w:ascii="PT Astra Sans" w:hAnsi="PT Astra Sans"/>
        </w:rPr>
        <w:t>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1843C1" w:rsidRPr="00375D8F" w:rsidRDefault="001843C1" w:rsidP="001843C1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средний риск;</w:t>
      </w:r>
    </w:p>
    <w:p w:rsidR="001843C1" w:rsidRPr="00375D8F" w:rsidRDefault="001843C1" w:rsidP="001843C1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умеренный риск;</w:t>
      </w:r>
    </w:p>
    <w:p w:rsidR="001843C1" w:rsidRPr="00375D8F" w:rsidRDefault="001843C1" w:rsidP="001843C1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низкий риск.</w:t>
      </w:r>
    </w:p>
    <w:p w:rsidR="001843C1" w:rsidRPr="00375D8F" w:rsidRDefault="00BF41DA" w:rsidP="001843C1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1843C1" w:rsidRPr="00375D8F">
        <w:rPr>
          <w:rFonts w:ascii="PT Astra Sans" w:hAnsi="PT Astra Sans"/>
        </w:rPr>
        <w:t>3. Критерии отнесения объектов контроля к категориям риска в рамках осуществления муниципального контроля установлены приложением 2</w:t>
      </w:r>
      <w:r w:rsidR="00F32983" w:rsidRPr="00375D8F">
        <w:rPr>
          <w:rFonts w:ascii="PT Astra Sans" w:hAnsi="PT Astra Sans"/>
        </w:rPr>
        <w:t xml:space="preserve"> </w:t>
      </w:r>
      <w:r w:rsidR="001843C1" w:rsidRPr="00375D8F">
        <w:rPr>
          <w:rFonts w:ascii="PT Astra Sans" w:hAnsi="PT Astra Sans"/>
        </w:rPr>
        <w:t>к настоящему Положению.</w:t>
      </w:r>
    </w:p>
    <w:p w:rsidR="00C56B3D" w:rsidRPr="00375D8F" w:rsidRDefault="00BF41DA" w:rsidP="00C56B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1843C1" w:rsidRPr="00375D8F">
        <w:rPr>
          <w:rFonts w:ascii="PT Astra Sans" w:hAnsi="PT Astra Sans"/>
        </w:rPr>
        <w:t xml:space="preserve">4. </w:t>
      </w:r>
      <w:proofErr w:type="gramStart"/>
      <w:r w:rsidR="001843C1" w:rsidRPr="00375D8F">
        <w:rPr>
          <w:rFonts w:ascii="PT Astra Sans" w:hAnsi="PT Astra Sans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</w:t>
      </w:r>
      <w:r w:rsidR="00C56B3D" w:rsidRPr="00375D8F">
        <w:rPr>
          <w:rFonts w:ascii="PT Astra Sans" w:hAnsi="PT Astra Sans"/>
        </w:rPr>
        <w:t xml:space="preserve">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="00C56B3D" w:rsidRPr="00375D8F">
        <w:rPr>
          <w:rFonts w:ascii="PT Astra Sans" w:hAnsi="PT Astra Sans"/>
        </w:rPr>
        <w:t>) охраняемым законом ценностям.</w:t>
      </w:r>
    </w:p>
    <w:p w:rsidR="00C56B3D" w:rsidRPr="00375D8F" w:rsidRDefault="00E77F4B" w:rsidP="00C56B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C56B3D" w:rsidRPr="00375D8F">
        <w:rPr>
          <w:rFonts w:ascii="PT Astra Sans" w:hAnsi="PT Astra Sans"/>
        </w:rPr>
        <w:t xml:space="preserve">5. Перечень индикаторов риска нарушения обязательных требований, проверяемых в рамках осуществления муниципального контроля, установлен приложением 3 к настоящему Положению. </w:t>
      </w:r>
    </w:p>
    <w:p w:rsidR="00C56B3D" w:rsidRPr="00375D8F" w:rsidRDefault="00E77F4B" w:rsidP="00C56B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lastRenderedPageBreak/>
        <w:t>1</w:t>
      </w:r>
      <w:r w:rsidR="00C56B3D" w:rsidRPr="00375D8F">
        <w:rPr>
          <w:rFonts w:ascii="PT Astra Sans" w:hAnsi="PT Astra Sans"/>
        </w:rPr>
        <w:t>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C56B3D" w:rsidRPr="00375D8F" w:rsidRDefault="00E77F4B" w:rsidP="00C56B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C56B3D" w:rsidRPr="00375D8F">
        <w:rPr>
          <w:rFonts w:ascii="PT Astra Sans" w:hAnsi="PT Astra Sans"/>
        </w:rPr>
        <w:t>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C56B3D" w:rsidRPr="00375D8F" w:rsidRDefault="00E77F4B" w:rsidP="00C56B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C56B3D" w:rsidRPr="00375D8F">
        <w:rPr>
          <w:rFonts w:ascii="PT Astra Sans" w:hAnsi="PT Astra Sans"/>
        </w:rPr>
        <w:t>8. Контрольный орган ведет перечни земельных участков, отнесенных</w:t>
      </w:r>
      <w:r w:rsidR="00F32983" w:rsidRPr="00375D8F">
        <w:rPr>
          <w:rFonts w:ascii="PT Astra Sans" w:hAnsi="PT Astra Sans"/>
        </w:rPr>
        <w:t xml:space="preserve"> </w:t>
      </w:r>
      <w:r w:rsidR="00C56B3D" w:rsidRPr="00375D8F">
        <w:rPr>
          <w:rFonts w:ascii="PT Astra Sans" w:hAnsi="PT Astra Sans"/>
        </w:rPr>
        <w:t>к одной из категорий риска (далее – перечни земельных участков).</w:t>
      </w:r>
    </w:p>
    <w:p w:rsidR="00C56B3D" w:rsidRPr="00375D8F" w:rsidRDefault="00C56B3D" w:rsidP="00C56B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Перечни земельных участков содержат следующую информацию:</w:t>
      </w:r>
    </w:p>
    <w:p w:rsidR="00C56B3D" w:rsidRPr="00375D8F" w:rsidRDefault="00E77F4B" w:rsidP="00C56B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C56B3D" w:rsidRPr="00375D8F">
        <w:rPr>
          <w:rFonts w:ascii="PT Astra Sans" w:hAnsi="PT Astra Sans"/>
        </w:rPr>
        <w:t>) кадастровый номер земельного участка или при его отсутствии адрес местоположения земельного участка;</w:t>
      </w:r>
    </w:p>
    <w:p w:rsidR="00C56B3D" w:rsidRPr="00375D8F" w:rsidRDefault="00E77F4B" w:rsidP="00C56B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</w:t>
      </w:r>
      <w:r w:rsidR="00C56B3D" w:rsidRPr="00375D8F">
        <w:rPr>
          <w:rFonts w:ascii="PT Astra Sans" w:hAnsi="PT Astra Sans"/>
        </w:rPr>
        <w:t>) категория риска, к которой отнесен земельный участок;</w:t>
      </w:r>
    </w:p>
    <w:p w:rsidR="00C56B3D" w:rsidRPr="00375D8F" w:rsidRDefault="00E77F4B" w:rsidP="00C56B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</w:t>
      </w:r>
      <w:r w:rsidR="00C56B3D" w:rsidRPr="00375D8F">
        <w:rPr>
          <w:rFonts w:ascii="PT Astra Sans" w:hAnsi="PT Astra Sans"/>
        </w:rPr>
        <w:t>) реквизиты решения об отнесении земельного участка к категории риска.</w:t>
      </w:r>
    </w:p>
    <w:p w:rsidR="00C56B3D" w:rsidRPr="00375D8F" w:rsidRDefault="00E77F4B" w:rsidP="00C56B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C56B3D" w:rsidRPr="00375D8F">
        <w:rPr>
          <w:rFonts w:ascii="PT Astra Sans" w:hAnsi="PT Astra Sans"/>
        </w:rPr>
        <w:t>9. Перечни земельных участков с указанием категорий риска размещаются на официальном сайте Контрольного органа.</w:t>
      </w:r>
    </w:p>
    <w:p w:rsidR="00C56B3D" w:rsidRPr="00375D8F" w:rsidRDefault="00C56B3D" w:rsidP="00C56B3D">
      <w:pPr>
        <w:ind w:firstLine="709"/>
        <w:jc w:val="both"/>
        <w:rPr>
          <w:rFonts w:ascii="PT Astra Sans" w:hAnsi="PT Astra Sans"/>
        </w:rPr>
      </w:pPr>
    </w:p>
    <w:p w:rsidR="00C56B3D" w:rsidRPr="00375D8F" w:rsidRDefault="0074252D" w:rsidP="00C56B3D">
      <w:pPr>
        <w:ind w:firstLine="709"/>
        <w:jc w:val="center"/>
        <w:rPr>
          <w:rFonts w:ascii="PT Astra Sans" w:hAnsi="PT Astra Sans"/>
        </w:rPr>
      </w:pPr>
      <w:r w:rsidRPr="00375D8F">
        <w:rPr>
          <w:rFonts w:ascii="PT Astra Sans" w:hAnsi="PT Astra Sans"/>
          <w:b/>
        </w:rPr>
        <w:t xml:space="preserve">Раздел </w:t>
      </w:r>
      <w:r w:rsidR="00121EE5" w:rsidRPr="00375D8F">
        <w:rPr>
          <w:rFonts w:ascii="PT Astra Sans" w:hAnsi="PT Astra Sans"/>
          <w:b/>
          <w:lang w:val="en-US"/>
        </w:rPr>
        <w:t>III</w:t>
      </w:r>
      <w:r w:rsidRPr="00375D8F">
        <w:rPr>
          <w:rFonts w:ascii="PT Astra Sans" w:hAnsi="PT Astra Sans"/>
          <w:b/>
        </w:rPr>
        <w:t>.</w:t>
      </w:r>
      <w:r w:rsidR="00C56B3D" w:rsidRPr="00375D8F">
        <w:rPr>
          <w:rFonts w:ascii="PT Astra Sans" w:hAnsi="PT Astra Sans"/>
          <w:b/>
        </w:rPr>
        <w:t xml:space="preserve"> Виды профилактических мероприятий, которые проводятся</w:t>
      </w:r>
      <w:r w:rsidRPr="00375D8F">
        <w:rPr>
          <w:rFonts w:ascii="PT Astra Sans" w:hAnsi="PT Astra Sans"/>
          <w:b/>
        </w:rPr>
        <w:t xml:space="preserve"> </w:t>
      </w:r>
      <w:r w:rsidR="00C56B3D" w:rsidRPr="00375D8F">
        <w:rPr>
          <w:rFonts w:ascii="PT Astra Sans" w:hAnsi="PT Astra Sans"/>
          <w:b/>
        </w:rPr>
        <w:t>при осуществлении муниципального контроля</w:t>
      </w:r>
    </w:p>
    <w:p w:rsidR="00C56B3D" w:rsidRPr="00375D8F" w:rsidRDefault="00C56B3D" w:rsidP="00C56B3D">
      <w:pPr>
        <w:ind w:firstLine="709"/>
        <w:jc w:val="both"/>
        <w:rPr>
          <w:rFonts w:ascii="PT Astra Sans" w:hAnsi="PT Astra Sans"/>
        </w:rPr>
      </w:pPr>
    </w:p>
    <w:p w:rsidR="00C56B3D" w:rsidRPr="00375D8F" w:rsidRDefault="00E77F4B" w:rsidP="00C56B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20. </w:t>
      </w:r>
      <w:r w:rsidR="00C56B3D" w:rsidRPr="00375D8F">
        <w:rPr>
          <w:rFonts w:ascii="PT Astra Sans" w:hAnsi="PT Astra Sans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C56B3D" w:rsidRPr="00375D8F" w:rsidRDefault="00C56B3D" w:rsidP="00C56B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информирование;</w:t>
      </w:r>
    </w:p>
    <w:p w:rsidR="00C56B3D" w:rsidRPr="00375D8F" w:rsidRDefault="00C56B3D" w:rsidP="00C56B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2) объявление предостережения;</w:t>
      </w:r>
    </w:p>
    <w:p w:rsidR="00C56B3D" w:rsidRPr="00375D8F" w:rsidRDefault="00C56B3D" w:rsidP="00C56B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3) консультирование.</w:t>
      </w:r>
    </w:p>
    <w:p w:rsidR="00C56B3D" w:rsidRPr="00375D8F" w:rsidRDefault="00C56B3D" w:rsidP="00C56B3D">
      <w:pPr>
        <w:ind w:firstLine="709"/>
        <w:jc w:val="both"/>
        <w:rPr>
          <w:rFonts w:ascii="PT Astra Sans" w:hAnsi="PT Astra Sans"/>
        </w:rPr>
      </w:pPr>
    </w:p>
    <w:p w:rsidR="001843C1" w:rsidRPr="00375D8F" w:rsidRDefault="007216AD" w:rsidP="0032593D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 xml:space="preserve">Глава </w:t>
      </w:r>
      <w:r w:rsidR="00C56B3D" w:rsidRPr="00375D8F">
        <w:rPr>
          <w:rFonts w:ascii="PT Astra Sans" w:hAnsi="PT Astra Sans"/>
          <w:b/>
        </w:rPr>
        <w:t>1. Информирование контролируемых и иных заинтересованных лиц по вопросам соблюдения обязательных требований</w:t>
      </w:r>
    </w:p>
    <w:p w:rsidR="0032593D" w:rsidRPr="00375D8F" w:rsidRDefault="0032593D" w:rsidP="0032593D">
      <w:pPr>
        <w:ind w:firstLine="709"/>
        <w:jc w:val="center"/>
        <w:rPr>
          <w:rFonts w:ascii="PT Astra Sans" w:hAnsi="PT Astra Sans"/>
        </w:rPr>
      </w:pPr>
    </w:p>
    <w:p w:rsidR="0032593D" w:rsidRPr="00375D8F" w:rsidRDefault="007216AD" w:rsidP="003259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</w:t>
      </w:r>
      <w:r w:rsidR="0032593D" w:rsidRPr="00375D8F">
        <w:rPr>
          <w:rFonts w:ascii="PT Astra Sans" w:hAnsi="PT Astra Sans"/>
        </w:rPr>
        <w:t>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</w:t>
      </w:r>
      <w:r w:rsidR="00F32983" w:rsidRPr="00375D8F">
        <w:rPr>
          <w:rFonts w:ascii="PT Astra Sans" w:hAnsi="PT Astra Sans"/>
        </w:rPr>
        <w:t xml:space="preserve"> </w:t>
      </w:r>
      <w:r w:rsidR="0032593D" w:rsidRPr="00375D8F">
        <w:rPr>
          <w:rFonts w:ascii="PT Astra Sans" w:hAnsi="PT Astra Sans"/>
        </w:rPr>
        <w:t xml:space="preserve">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32593D" w:rsidRPr="00375D8F" w:rsidRDefault="007216AD" w:rsidP="003259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</w:t>
      </w:r>
      <w:r w:rsidR="0032593D" w:rsidRPr="00375D8F">
        <w:rPr>
          <w:rFonts w:ascii="PT Astra Sans" w:hAnsi="PT Astra Sans"/>
        </w:rPr>
        <w:t>2.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</w:r>
      <w:r w:rsidR="00F32983" w:rsidRPr="00375D8F">
        <w:rPr>
          <w:rFonts w:ascii="PT Astra Sans" w:hAnsi="PT Astra Sans"/>
        </w:rPr>
        <w:t xml:space="preserve"> </w:t>
      </w:r>
    </w:p>
    <w:p w:rsidR="0032593D" w:rsidRPr="00375D8F" w:rsidRDefault="0032593D" w:rsidP="0032593D">
      <w:pPr>
        <w:ind w:firstLine="709"/>
        <w:jc w:val="center"/>
        <w:rPr>
          <w:rFonts w:ascii="PT Astra Sans" w:hAnsi="PT Astra Sans"/>
        </w:rPr>
      </w:pPr>
    </w:p>
    <w:p w:rsidR="0032593D" w:rsidRPr="00375D8F" w:rsidRDefault="007216AD" w:rsidP="0032593D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 xml:space="preserve">Глава </w:t>
      </w:r>
      <w:r w:rsidR="0032593D" w:rsidRPr="00375D8F">
        <w:rPr>
          <w:rFonts w:ascii="PT Astra Sans" w:hAnsi="PT Astra Sans"/>
          <w:b/>
        </w:rPr>
        <w:t xml:space="preserve">2. Предостережение о недопустимости нарушения </w:t>
      </w:r>
    </w:p>
    <w:p w:rsidR="0032593D" w:rsidRPr="00375D8F" w:rsidRDefault="0032593D" w:rsidP="0032593D">
      <w:pPr>
        <w:ind w:firstLine="709"/>
        <w:jc w:val="center"/>
        <w:rPr>
          <w:rFonts w:ascii="PT Astra Sans" w:hAnsi="PT Astra Sans"/>
        </w:rPr>
      </w:pPr>
      <w:r w:rsidRPr="00375D8F">
        <w:rPr>
          <w:rFonts w:ascii="PT Astra Sans" w:hAnsi="PT Astra Sans"/>
          <w:b/>
        </w:rPr>
        <w:t>обязательных требований</w:t>
      </w:r>
    </w:p>
    <w:p w:rsidR="0032593D" w:rsidRPr="00375D8F" w:rsidRDefault="0032593D" w:rsidP="0032593D">
      <w:pPr>
        <w:ind w:firstLine="709"/>
        <w:jc w:val="center"/>
        <w:rPr>
          <w:rFonts w:ascii="PT Astra Sans" w:hAnsi="PT Astra Sans"/>
        </w:rPr>
      </w:pPr>
    </w:p>
    <w:p w:rsidR="0032593D" w:rsidRPr="00375D8F" w:rsidRDefault="007216AD" w:rsidP="003259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</w:t>
      </w:r>
      <w:r w:rsidR="0032593D" w:rsidRPr="00375D8F">
        <w:rPr>
          <w:rFonts w:ascii="PT Astra Sans" w:hAnsi="PT Astra Sans"/>
        </w:rPr>
        <w:t xml:space="preserve">3. </w:t>
      </w:r>
      <w:proofErr w:type="gramStart"/>
      <w:r w:rsidR="0032593D" w:rsidRPr="00375D8F">
        <w:rPr>
          <w:rFonts w:ascii="PT Astra Sans" w:hAnsi="PT Astra Sans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="0032593D" w:rsidRPr="00375D8F">
        <w:rPr>
          <w:rFonts w:ascii="PT Astra Sans" w:hAnsi="PT Astra Sans"/>
        </w:rPr>
        <w:t xml:space="preserve"> соблюдения обязательных требований.</w:t>
      </w:r>
    </w:p>
    <w:p w:rsidR="0032593D" w:rsidRPr="00375D8F" w:rsidRDefault="0032593D" w:rsidP="0032593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lastRenderedPageBreak/>
        <w:t>2</w:t>
      </w:r>
      <w:r w:rsidR="007216AD" w:rsidRPr="00375D8F">
        <w:rPr>
          <w:rFonts w:ascii="PT Astra Sans" w:hAnsi="PT Astra Sans"/>
        </w:rPr>
        <w:t>4</w:t>
      </w:r>
      <w:r w:rsidRPr="00375D8F">
        <w:rPr>
          <w:rFonts w:ascii="PT Astra Sans" w:hAnsi="PT Astra Sans"/>
        </w:rPr>
        <w:t xml:space="preserve">. Предостережение составляется по форме, утвержденной приказом Минэкономразвития России от 31.03.2021 </w:t>
      </w:r>
      <w:r w:rsidR="00CB2146" w:rsidRPr="00375D8F">
        <w:rPr>
          <w:rFonts w:ascii="PT Astra Sans" w:hAnsi="PT Astra Sans"/>
        </w:rPr>
        <w:t xml:space="preserve">г. </w:t>
      </w:r>
      <w:r w:rsidRPr="00375D8F">
        <w:rPr>
          <w:rFonts w:ascii="PT Astra Sans" w:hAnsi="PT Astra Sans"/>
        </w:rPr>
        <w:t>№ 151 «О типовых формах документов, используемых контрольным (надзорным) органом».</w:t>
      </w:r>
    </w:p>
    <w:p w:rsidR="00CB2146" w:rsidRPr="00375D8F" w:rsidRDefault="0032593D" w:rsidP="00CB214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</w:t>
      </w:r>
      <w:r w:rsidR="007216AD" w:rsidRPr="00375D8F">
        <w:rPr>
          <w:rFonts w:ascii="PT Astra Sans" w:hAnsi="PT Astra Sans"/>
        </w:rPr>
        <w:t>5</w:t>
      </w:r>
      <w:r w:rsidRPr="00375D8F">
        <w:rPr>
          <w:rFonts w:ascii="PT Astra Sans" w:hAnsi="PT Astra Sans"/>
        </w:rPr>
        <w:t>. Контролируемое лицо в течение десяти</w:t>
      </w:r>
      <w:r w:rsidR="00CB2146" w:rsidRPr="00375D8F">
        <w:rPr>
          <w:rFonts w:ascii="PT Astra Sans" w:hAnsi="PT Astra Sans"/>
        </w:rPr>
        <w:t xml:space="preserve"> рабочих дней со дня получения предостережения вправе подать в Контрольный орган возражение в отношении предостережения.</w:t>
      </w:r>
    </w:p>
    <w:p w:rsidR="00CB2146" w:rsidRPr="00375D8F" w:rsidRDefault="00CB2146" w:rsidP="00CB214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</w:t>
      </w:r>
      <w:r w:rsidR="007216AD" w:rsidRPr="00375D8F">
        <w:rPr>
          <w:rFonts w:ascii="PT Astra Sans" w:hAnsi="PT Astra Sans"/>
        </w:rPr>
        <w:t>6</w:t>
      </w:r>
      <w:r w:rsidRPr="00375D8F">
        <w:rPr>
          <w:rFonts w:ascii="PT Astra Sans" w:hAnsi="PT Astra Sans"/>
        </w:rPr>
        <w:t>. Возражение должно содержать:</w:t>
      </w:r>
    </w:p>
    <w:p w:rsidR="00CB2146" w:rsidRPr="00375D8F" w:rsidRDefault="00CB2146" w:rsidP="00CB214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наименование Контрольного органа, в который направляется возражение;</w:t>
      </w:r>
    </w:p>
    <w:p w:rsidR="00CB2146" w:rsidRPr="00375D8F" w:rsidRDefault="00CB2146" w:rsidP="00CB2146">
      <w:pPr>
        <w:ind w:firstLine="709"/>
        <w:jc w:val="both"/>
        <w:rPr>
          <w:rFonts w:ascii="PT Astra Sans" w:hAnsi="PT Astra Sans"/>
        </w:rPr>
      </w:pPr>
      <w:proofErr w:type="gramStart"/>
      <w:r w:rsidRPr="00375D8F">
        <w:rPr>
          <w:rFonts w:ascii="PT Astra Sans" w:hAnsi="PT Astra Sans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CB2146" w:rsidRPr="00375D8F" w:rsidRDefault="00CB2146" w:rsidP="00CB214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3) дату и номер предостережения;</w:t>
      </w:r>
    </w:p>
    <w:p w:rsidR="00CB2146" w:rsidRPr="00375D8F" w:rsidRDefault="00CB2146" w:rsidP="00CB214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4) доводы, на основании которых контролируемое лицо </w:t>
      </w:r>
      <w:proofErr w:type="gramStart"/>
      <w:r w:rsidRPr="00375D8F">
        <w:rPr>
          <w:rFonts w:ascii="PT Astra Sans" w:hAnsi="PT Astra Sans"/>
        </w:rPr>
        <w:t>не согласно</w:t>
      </w:r>
      <w:proofErr w:type="gramEnd"/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с объявленным предостережением;</w:t>
      </w:r>
    </w:p>
    <w:p w:rsidR="0032593D" w:rsidRPr="00375D8F" w:rsidRDefault="00CB2146" w:rsidP="00CB214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5) дату получения предостережения контролируемым лицом;</w:t>
      </w:r>
    </w:p>
    <w:p w:rsidR="00E31E14" w:rsidRPr="00375D8F" w:rsidRDefault="00E31E14" w:rsidP="00E31E14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6) личную подпись и дату.</w:t>
      </w:r>
    </w:p>
    <w:p w:rsidR="00E31E14" w:rsidRPr="00375D8F" w:rsidRDefault="00E31E14" w:rsidP="00E31E14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</w:t>
      </w:r>
      <w:r w:rsidR="007216AD" w:rsidRPr="00375D8F">
        <w:rPr>
          <w:rFonts w:ascii="PT Astra Sans" w:hAnsi="PT Astra Sans"/>
        </w:rPr>
        <w:t>7</w:t>
      </w:r>
      <w:r w:rsidRPr="00375D8F">
        <w:rPr>
          <w:rFonts w:ascii="PT Astra Sans" w:hAnsi="PT Astra Sans"/>
        </w:rPr>
        <w:t>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63471B" w:rsidRPr="00375D8F" w:rsidRDefault="00E31E14" w:rsidP="0063471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</w:t>
      </w:r>
      <w:r w:rsidR="007216AD" w:rsidRPr="00375D8F">
        <w:rPr>
          <w:rFonts w:ascii="PT Astra Sans" w:hAnsi="PT Astra Sans"/>
        </w:rPr>
        <w:t>8</w:t>
      </w:r>
      <w:r w:rsidRPr="00375D8F">
        <w:rPr>
          <w:rFonts w:ascii="PT Astra Sans" w:hAnsi="PT Astra Sans"/>
        </w:rPr>
        <w:t xml:space="preserve">. Контрольный орган рассматривает возражение в отношении предостережения в течение пятнадцати </w:t>
      </w:r>
      <w:r w:rsidR="0063471B" w:rsidRPr="00375D8F">
        <w:rPr>
          <w:rFonts w:ascii="PT Astra Sans" w:hAnsi="PT Astra Sans"/>
        </w:rPr>
        <w:t>рабочих дней со дня его получения.</w:t>
      </w:r>
    </w:p>
    <w:p w:rsidR="0063471B" w:rsidRPr="00375D8F" w:rsidRDefault="007216AD" w:rsidP="0063471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29</w:t>
      </w:r>
      <w:r w:rsidR="0063471B" w:rsidRPr="00375D8F">
        <w:rPr>
          <w:rFonts w:ascii="PT Astra Sans" w:hAnsi="PT Astra Sans"/>
        </w:rPr>
        <w:t>. По результатам рассмотрения возражения Контрольный орган принимает одно из следующих решений:</w:t>
      </w:r>
    </w:p>
    <w:p w:rsidR="0063471B" w:rsidRPr="00375D8F" w:rsidRDefault="0063471B" w:rsidP="0063471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удовлетворяет возражение в форме отмены предостережения;</w:t>
      </w:r>
    </w:p>
    <w:p w:rsidR="0063471B" w:rsidRPr="00375D8F" w:rsidRDefault="0063471B" w:rsidP="0063471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2) отказывает в удовлетворении возражения с указанием причины отказа.</w:t>
      </w:r>
    </w:p>
    <w:p w:rsidR="00F36BE8" w:rsidRPr="00375D8F" w:rsidRDefault="0063471B" w:rsidP="00F36BE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</w:t>
      </w:r>
      <w:r w:rsidR="007216AD" w:rsidRPr="00375D8F">
        <w:rPr>
          <w:rFonts w:ascii="PT Astra Sans" w:hAnsi="PT Astra Sans"/>
        </w:rPr>
        <w:t>0</w:t>
      </w:r>
      <w:r w:rsidRPr="00375D8F">
        <w:rPr>
          <w:rFonts w:ascii="PT Astra Sans" w:hAnsi="PT Astra Sans"/>
        </w:rPr>
        <w:t>. Контрольный орган информирует контролируемое лицо о результатах рассмотрения возражения не позднее пяти</w:t>
      </w:r>
      <w:r w:rsidR="00F36BE8" w:rsidRPr="00375D8F">
        <w:rPr>
          <w:rFonts w:ascii="PT Astra Sans" w:hAnsi="PT Astra Sans"/>
        </w:rPr>
        <w:t xml:space="preserve"> рабочих дней со дня рассмотрения возражения в отношении предостережения.</w:t>
      </w:r>
    </w:p>
    <w:p w:rsidR="00F36BE8" w:rsidRPr="00375D8F" w:rsidRDefault="00F36BE8" w:rsidP="00F36BE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</w:t>
      </w:r>
      <w:r w:rsidR="007216AD" w:rsidRPr="00375D8F">
        <w:rPr>
          <w:rFonts w:ascii="PT Astra Sans" w:hAnsi="PT Astra Sans"/>
        </w:rPr>
        <w:t>1</w:t>
      </w:r>
      <w:r w:rsidRPr="00375D8F">
        <w:rPr>
          <w:rFonts w:ascii="PT Astra Sans" w:hAnsi="PT Astra Sans"/>
        </w:rPr>
        <w:t>. Повторное направление возражения по тем же основаниям не допускается.</w:t>
      </w:r>
    </w:p>
    <w:p w:rsidR="00F36BE8" w:rsidRPr="00375D8F" w:rsidRDefault="00F36BE8" w:rsidP="00F36BE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32.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F36BE8" w:rsidRPr="00375D8F" w:rsidRDefault="00F36BE8" w:rsidP="00F36BE8">
      <w:pPr>
        <w:ind w:firstLine="709"/>
        <w:jc w:val="both"/>
        <w:rPr>
          <w:rFonts w:ascii="PT Astra Sans" w:hAnsi="PT Astra Sans"/>
        </w:rPr>
      </w:pPr>
    </w:p>
    <w:p w:rsidR="00F36BE8" w:rsidRPr="00375D8F" w:rsidRDefault="007216AD" w:rsidP="007216AD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 xml:space="preserve">Глава </w:t>
      </w:r>
      <w:r w:rsidR="00F36BE8" w:rsidRPr="00375D8F">
        <w:rPr>
          <w:rFonts w:ascii="PT Astra Sans" w:hAnsi="PT Astra Sans"/>
          <w:b/>
        </w:rPr>
        <w:t>3. Консультирование</w:t>
      </w:r>
    </w:p>
    <w:p w:rsidR="00F36BE8" w:rsidRPr="00375D8F" w:rsidRDefault="00F36BE8" w:rsidP="00F36BE8">
      <w:pPr>
        <w:ind w:firstLine="709"/>
        <w:jc w:val="both"/>
        <w:rPr>
          <w:rFonts w:ascii="PT Astra Sans" w:hAnsi="PT Astra Sans"/>
        </w:rPr>
      </w:pPr>
    </w:p>
    <w:p w:rsidR="00F36BE8" w:rsidRPr="00375D8F" w:rsidRDefault="00F36BE8" w:rsidP="00F36BE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33.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F36BE8" w:rsidRPr="00375D8F" w:rsidRDefault="00F36BE8" w:rsidP="00F36BE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порядка проведения контрольных мероприятий;</w:t>
      </w:r>
    </w:p>
    <w:p w:rsidR="00F36BE8" w:rsidRPr="00375D8F" w:rsidRDefault="00F36BE8" w:rsidP="00F36BE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2) периодичности проведения контрольных мероприятий;</w:t>
      </w:r>
    </w:p>
    <w:p w:rsidR="00F36BE8" w:rsidRPr="00375D8F" w:rsidRDefault="00F36BE8" w:rsidP="00F36BE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3) порядка принятия решений по итогам контрольных мероприятий;</w:t>
      </w:r>
    </w:p>
    <w:p w:rsidR="00F36BE8" w:rsidRPr="00375D8F" w:rsidRDefault="00F36BE8" w:rsidP="00F36BE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4) порядка обжалования решений Контрольного органа.</w:t>
      </w:r>
    </w:p>
    <w:p w:rsidR="00F36BE8" w:rsidRPr="00375D8F" w:rsidRDefault="00F36BE8" w:rsidP="00F36BE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</w:t>
      </w:r>
      <w:r w:rsidR="000305D9" w:rsidRPr="00375D8F">
        <w:rPr>
          <w:rFonts w:ascii="PT Astra Sans" w:hAnsi="PT Astra Sans"/>
        </w:rPr>
        <w:t>4</w:t>
      </w:r>
      <w:r w:rsidRPr="00375D8F">
        <w:rPr>
          <w:rFonts w:ascii="PT Astra Sans" w:hAnsi="PT Astra Sans"/>
        </w:rPr>
        <w:t>. Инспекторы осуществляют консультирование контролируемых лиц и их представителей:</w:t>
      </w:r>
    </w:p>
    <w:p w:rsidR="00F36BE8" w:rsidRPr="00375D8F" w:rsidRDefault="00F36BE8" w:rsidP="00F36BE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36BE8" w:rsidRPr="00375D8F" w:rsidRDefault="00F36BE8" w:rsidP="00F36BE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lastRenderedPageBreak/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36BE8" w:rsidRPr="00375D8F" w:rsidRDefault="00F36BE8" w:rsidP="00F36BE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</w:t>
      </w:r>
      <w:r w:rsidR="000305D9" w:rsidRPr="00375D8F">
        <w:rPr>
          <w:rFonts w:ascii="PT Astra Sans" w:hAnsi="PT Astra Sans"/>
        </w:rPr>
        <w:t>5</w:t>
      </w:r>
      <w:r w:rsidRPr="00375D8F">
        <w:rPr>
          <w:rFonts w:ascii="PT Astra Sans" w:hAnsi="PT Astra Sans"/>
        </w:rPr>
        <w:t>. Индивидуальное консультирование на личном приеме каждого заявителя инспекторами не может превышать 10 минут.</w:t>
      </w:r>
    </w:p>
    <w:p w:rsidR="00E31E14" w:rsidRPr="00375D8F" w:rsidRDefault="00F36BE8" w:rsidP="00F36BE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Время разговора по телефону не должно превышать 10 минут.</w:t>
      </w:r>
    </w:p>
    <w:p w:rsidR="009A7E8D" w:rsidRPr="00375D8F" w:rsidRDefault="009A7E8D" w:rsidP="009A7E8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</w:t>
      </w:r>
      <w:r w:rsidR="000305D9" w:rsidRPr="00375D8F">
        <w:rPr>
          <w:rFonts w:ascii="PT Astra Sans" w:hAnsi="PT Astra Sans"/>
        </w:rPr>
        <w:t>6</w:t>
      </w:r>
      <w:r w:rsidRPr="00375D8F">
        <w:rPr>
          <w:rFonts w:ascii="PT Astra Sans" w:hAnsi="PT Astra Sans"/>
        </w:rPr>
        <w:t>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A7E8D" w:rsidRPr="00375D8F" w:rsidRDefault="009A7E8D" w:rsidP="009A7E8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</w:t>
      </w:r>
      <w:r w:rsidR="000305D9" w:rsidRPr="00375D8F">
        <w:rPr>
          <w:rFonts w:ascii="PT Astra Sans" w:hAnsi="PT Astra Sans"/>
        </w:rPr>
        <w:t>7</w:t>
      </w:r>
      <w:r w:rsidRPr="00375D8F">
        <w:rPr>
          <w:rFonts w:ascii="PT Astra Sans" w:hAnsi="PT Astra Sans"/>
        </w:rPr>
        <w:t xml:space="preserve">. Письменное консультирование контролируемых лиц и их представителей осуществляется по </w:t>
      </w:r>
      <w:r w:rsidR="0086522B" w:rsidRPr="00375D8F">
        <w:rPr>
          <w:rFonts w:ascii="PT Astra Sans" w:hAnsi="PT Astra Sans"/>
        </w:rPr>
        <w:t xml:space="preserve">вопросам </w:t>
      </w:r>
      <w:r w:rsidRPr="00375D8F">
        <w:rPr>
          <w:rFonts w:ascii="PT Astra Sans" w:hAnsi="PT Astra Sans"/>
        </w:rPr>
        <w:t>порядк</w:t>
      </w:r>
      <w:r w:rsidR="0086522B" w:rsidRPr="00375D8F">
        <w:rPr>
          <w:rFonts w:ascii="PT Astra Sans" w:hAnsi="PT Astra Sans"/>
        </w:rPr>
        <w:t>а</w:t>
      </w:r>
      <w:r w:rsidRPr="00375D8F">
        <w:rPr>
          <w:rFonts w:ascii="PT Astra Sans" w:hAnsi="PT Astra Sans"/>
        </w:rPr>
        <w:t xml:space="preserve"> обжалования решений Контрольного органа</w:t>
      </w:r>
      <w:r w:rsidR="0086522B" w:rsidRPr="00375D8F">
        <w:rPr>
          <w:rFonts w:ascii="PT Astra Sans" w:hAnsi="PT Astra Sans"/>
        </w:rPr>
        <w:t>.</w:t>
      </w:r>
    </w:p>
    <w:p w:rsidR="009A7E8D" w:rsidRPr="00375D8F" w:rsidRDefault="009A7E8D" w:rsidP="009A7E8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</w:t>
      </w:r>
      <w:r w:rsidR="000305D9" w:rsidRPr="00375D8F">
        <w:rPr>
          <w:rFonts w:ascii="PT Astra Sans" w:hAnsi="PT Astra Sans"/>
        </w:rPr>
        <w:t>8</w:t>
      </w:r>
      <w:r w:rsidRPr="00375D8F">
        <w:rPr>
          <w:rFonts w:ascii="PT Astra Sans" w:hAnsi="PT Astra Sans"/>
        </w:rPr>
        <w:t>. Контролируемое лицо вправе направить запрос о предоставлении письменного ответа в сроки, установленные Федеральным законом от 02.05.2006</w:t>
      </w:r>
      <w:r w:rsidR="0074252D" w:rsidRPr="00375D8F">
        <w:rPr>
          <w:rFonts w:ascii="PT Astra Sans" w:hAnsi="PT Astra Sans"/>
        </w:rPr>
        <w:t xml:space="preserve"> г.</w:t>
      </w:r>
      <w:r w:rsidRPr="00375D8F">
        <w:rPr>
          <w:rFonts w:ascii="PT Astra Sans" w:hAnsi="PT Astra Sans"/>
        </w:rPr>
        <w:t xml:space="preserve"> № 59-ФЗ «О порядке рассмотрения обращений граждан Российской Федерации».</w:t>
      </w:r>
    </w:p>
    <w:p w:rsidR="009A7E8D" w:rsidRPr="00375D8F" w:rsidRDefault="009A7E8D" w:rsidP="009A7E8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</w:t>
      </w:r>
      <w:r w:rsidR="000305D9" w:rsidRPr="00375D8F">
        <w:rPr>
          <w:rFonts w:ascii="PT Astra Sans" w:hAnsi="PT Astra Sans"/>
        </w:rPr>
        <w:t>9</w:t>
      </w:r>
      <w:r w:rsidRPr="00375D8F">
        <w:rPr>
          <w:rFonts w:ascii="PT Astra Sans" w:hAnsi="PT Astra Sans"/>
        </w:rPr>
        <w:t>. Контрольный орган осуществляет учет проведенных консультирований.</w:t>
      </w:r>
    </w:p>
    <w:p w:rsidR="009A7E8D" w:rsidRPr="00375D8F" w:rsidRDefault="009A7E8D" w:rsidP="009A7E8D">
      <w:pPr>
        <w:ind w:firstLine="709"/>
        <w:jc w:val="both"/>
        <w:rPr>
          <w:rFonts w:ascii="PT Astra Sans" w:hAnsi="PT Astra Sans"/>
        </w:rPr>
      </w:pPr>
    </w:p>
    <w:p w:rsidR="009A7E8D" w:rsidRPr="00375D8F" w:rsidRDefault="0074252D" w:rsidP="0086522B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 xml:space="preserve">Раздел </w:t>
      </w:r>
      <w:r w:rsidRPr="00375D8F">
        <w:rPr>
          <w:rFonts w:ascii="PT Astra Sans" w:hAnsi="PT Astra Sans"/>
          <w:b/>
          <w:lang w:val="en-US"/>
        </w:rPr>
        <w:t>I</w:t>
      </w:r>
      <w:r w:rsidR="000305D9" w:rsidRPr="00375D8F">
        <w:rPr>
          <w:rFonts w:ascii="PT Astra Sans" w:hAnsi="PT Astra Sans"/>
          <w:b/>
          <w:lang w:val="en-US"/>
        </w:rPr>
        <w:t>V</w:t>
      </w:r>
      <w:r w:rsidRPr="00375D8F">
        <w:rPr>
          <w:rFonts w:ascii="PT Astra Sans" w:hAnsi="PT Astra Sans"/>
          <w:b/>
        </w:rPr>
        <w:t>.</w:t>
      </w:r>
      <w:r w:rsidR="009A7E8D" w:rsidRPr="00375D8F">
        <w:rPr>
          <w:rFonts w:ascii="PT Astra Sans" w:hAnsi="PT Astra Sans"/>
          <w:b/>
        </w:rPr>
        <w:t xml:space="preserve"> Контрольные мероприятия, проводимые в рамках</w:t>
      </w:r>
    </w:p>
    <w:p w:rsidR="009A7E8D" w:rsidRPr="00375D8F" w:rsidRDefault="009A7E8D" w:rsidP="0086522B">
      <w:pPr>
        <w:ind w:firstLine="709"/>
        <w:jc w:val="center"/>
        <w:rPr>
          <w:rFonts w:ascii="PT Astra Sans" w:hAnsi="PT Astra Sans"/>
        </w:rPr>
      </w:pPr>
      <w:r w:rsidRPr="00375D8F">
        <w:rPr>
          <w:rFonts w:ascii="PT Astra Sans" w:hAnsi="PT Astra Sans"/>
          <w:b/>
        </w:rPr>
        <w:t>муниципального контроля</w:t>
      </w:r>
    </w:p>
    <w:p w:rsidR="009A7E8D" w:rsidRPr="00375D8F" w:rsidRDefault="009A7E8D" w:rsidP="009A7E8D">
      <w:pPr>
        <w:ind w:firstLine="709"/>
        <w:jc w:val="both"/>
        <w:rPr>
          <w:rFonts w:ascii="PT Astra Sans" w:hAnsi="PT Astra Sans"/>
        </w:rPr>
      </w:pPr>
    </w:p>
    <w:p w:rsidR="009A7E8D" w:rsidRPr="00375D8F" w:rsidRDefault="000305D9" w:rsidP="0086522B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 xml:space="preserve">Глава </w:t>
      </w:r>
      <w:r w:rsidR="009A7E8D" w:rsidRPr="00375D8F">
        <w:rPr>
          <w:rFonts w:ascii="PT Astra Sans" w:hAnsi="PT Astra Sans"/>
          <w:b/>
        </w:rPr>
        <w:t>4. Контрольные мероприятия. Общие вопросы</w:t>
      </w:r>
    </w:p>
    <w:p w:rsidR="009A7E8D" w:rsidRPr="00375D8F" w:rsidRDefault="009A7E8D" w:rsidP="009A7E8D">
      <w:pPr>
        <w:ind w:firstLine="709"/>
        <w:jc w:val="both"/>
        <w:rPr>
          <w:rFonts w:ascii="PT Astra Sans" w:hAnsi="PT Astra Sans"/>
        </w:rPr>
      </w:pPr>
    </w:p>
    <w:p w:rsidR="009A7E8D" w:rsidRPr="00375D8F" w:rsidRDefault="009A7E8D" w:rsidP="009A7E8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</w:t>
      </w:r>
      <w:r w:rsidR="000305D9" w:rsidRPr="00375D8F">
        <w:rPr>
          <w:rFonts w:ascii="PT Astra Sans" w:hAnsi="PT Astra Sans"/>
        </w:rPr>
        <w:t>0</w:t>
      </w:r>
      <w:r w:rsidRPr="00375D8F">
        <w:rPr>
          <w:rFonts w:ascii="PT Astra Sans" w:hAnsi="PT Astra Sans"/>
        </w:rPr>
        <w:t>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 w:rsidR="0086522B" w:rsidRPr="00375D8F" w:rsidRDefault="0086522B" w:rsidP="0086522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документарная проверка, выездная проверка – при взаимодействии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с контролируемыми лицами;</w:t>
      </w:r>
    </w:p>
    <w:p w:rsidR="0086522B" w:rsidRPr="00375D8F" w:rsidRDefault="0086522B" w:rsidP="0086522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выездное обследование – без взаимодействия с контролируемыми лицами.</w:t>
      </w:r>
    </w:p>
    <w:p w:rsidR="0086522B" w:rsidRPr="00375D8F" w:rsidRDefault="0086522B" w:rsidP="0086522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41. При осуществлении муниципального контроля взаимодействием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 xml:space="preserve">с контролируемыми лицами являются: </w:t>
      </w:r>
    </w:p>
    <w:p w:rsidR="0086522B" w:rsidRPr="00375D8F" w:rsidRDefault="0086522B" w:rsidP="0086522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86522B" w:rsidRPr="00375D8F" w:rsidRDefault="0086522B" w:rsidP="0086522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запрос документов, иных материалов; </w:t>
      </w:r>
    </w:p>
    <w:p w:rsidR="0086522B" w:rsidRPr="00375D8F" w:rsidRDefault="0086522B" w:rsidP="0086522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86522B" w:rsidRPr="00375D8F" w:rsidRDefault="0086522B" w:rsidP="0086522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</w:t>
      </w:r>
      <w:r w:rsidR="00CB6AAD" w:rsidRPr="00375D8F">
        <w:rPr>
          <w:rFonts w:ascii="PT Astra Sans" w:hAnsi="PT Astra Sans"/>
        </w:rPr>
        <w:t>2</w:t>
      </w:r>
      <w:r w:rsidRPr="00375D8F">
        <w:rPr>
          <w:rFonts w:ascii="PT Astra Sans" w:hAnsi="PT Astra Sans"/>
        </w:rPr>
        <w:t>. Контрольные мероприятия, осуществляемые при взаимодействии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с контролируемым лицом, проводятся Контрольным органом по следующим основаниям:</w:t>
      </w:r>
    </w:p>
    <w:p w:rsidR="00C52F05" w:rsidRPr="00375D8F" w:rsidRDefault="0086522B" w:rsidP="00C52F0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наличие у Контрольного органа сведений о причинении вреда (ущерба) или об угрозе причинения вреда (ущерба) охраняемым законом</w:t>
      </w:r>
      <w:r w:rsidR="00C52F05" w:rsidRPr="00375D8F">
        <w:rPr>
          <w:rFonts w:ascii="PT Astra Sans" w:hAnsi="PT Astra Sans"/>
        </w:rPr>
        <w:t xml:space="preserve">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C52F05" w:rsidRPr="00375D8F" w:rsidRDefault="00C52F05" w:rsidP="00C52F0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C52F05" w:rsidRPr="00375D8F" w:rsidRDefault="00C52F05" w:rsidP="00C52F0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lastRenderedPageBreak/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C52F05" w:rsidRPr="00375D8F" w:rsidRDefault="00C52F05" w:rsidP="00C52F0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4) требование прокурора о проведении контрольного мероприятия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в рамках надзора за исполнением законов, соблюдением прав и свобод человека и гражданина по поступившим в органы прокуратуры материалам</w:t>
      </w:r>
      <w:r w:rsidR="00F32983" w:rsidRPr="00375D8F">
        <w:rPr>
          <w:rFonts w:ascii="PT Astra Sans" w:hAnsi="PT Astra Sans"/>
        </w:rPr>
        <w:t xml:space="preserve">  </w:t>
      </w:r>
      <w:r w:rsidRPr="00375D8F">
        <w:rPr>
          <w:rFonts w:ascii="PT Astra Sans" w:hAnsi="PT Astra Sans"/>
        </w:rPr>
        <w:t>и обращениям;</w:t>
      </w:r>
    </w:p>
    <w:p w:rsidR="00C52F05" w:rsidRPr="00375D8F" w:rsidRDefault="00C52F05" w:rsidP="00C52F0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закона.</w:t>
      </w:r>
    </w:p>
    <w:p w:rsidR="00C52F05" w:rsidRPr="00375D8F" w:rsidRDefault="00C52F05" w:rsidP="00C52F0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86522B" w:rsidRPr="00375D8F" w:rsidRDefault="00C52F05" w:rsidP="00C52F0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</w:t>
      </w:r>
      <w:r w:rsidR="00CB6AAD" w:rsidRPr="00375D8F">
        <w:rPr>
          <w:rFonts w:ascii="PT Astra Sans" w:hAnsi="PT Astra Sans"/>
        </w:rPr>
        <w:t>3</w:t>
      </w:r>
      <w:r w:rsidRPr="00375D8F">
        <w:rPr>
          <w:rFonts w:ascii="PT Astra Sans" w:hAnsi="PT Astra Sans"/>
        </w:rPr>
        <w:t>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</w:t>
      </w:r>
      <w:r w:rsidR="00F32983" w:rsidRPr="00375D8F">
        <w:rPr>
          <w:rFonts w:ascii="PT Astra Sans" w:hAnsi="PT Astra Sans"/>
        </w:rPr>
        <w:t xml:space="preserve"> </w:t>
      </w:r>
      <w:r w:rsidR="000664DD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к проведению контрольного мероприятия, следующих контрольных действий:</w:t>
      </w:r>
    </w:p>
    <w:p w:rsidR="000664DD" w:rsidRPr="00375D8F" w:rsidRDefault="000664DD" w:rsidP="000664D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осмотр;</w:t>
      </w:r>
    </w:p>
    <w:p w:rsidR="000664DD" w:rsidRPr="00375D8F" w:rsidRDefault="000664DD" w:rsidP="000664D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получение письменных объяснений;</w:t>
      </w:r>
    </w:p>
    <w:p w:rsidR="00FC4851" w:rsidRPr="00375D8F" w:rsidRDefault="000664DD" w:rsidP="000664D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истребование документов</w:t>
      </w:r>
      <w:r w:rsidR="00FC4851" w:rsidRPr="00375D8F">
        <w:rPr>
          <w:rFonts w:ascii="PT Astra Sans" w:hAnsi="PT Astra Sans"/>
        </w:rPr>
        <w:t>;</w:t>
      </w:r>
    </w:p>
    <w:p w:rsidR="000664DD" w:rsidRPr="00375D8F" w:rsidRDefault="00FC4851" w:rsidP="000664D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инструментальное обследование</w:t>
      </w:r>
      <w:r w:rsidR="000664DD" w:rsidRPr="00375D8F">
        <w:rPr>
          <w:rFonts w:ascii="PT Astra Sans" w:hAnsi="PT Astra Sans"/>
        </w:rPr>
        <w:t>.</w:t>
      </w:r>
    </w:p>
    <w:p w:rsidR="000664DD" w:rsidRPr="00375D8F" w:rsidRDefault="000664DD" w:rsidP="000664D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</w:t>
      </w:r>
      <w:r w:rsidR="00CB6AAD" w:rsidRPr="00375D8F">
        <w:rPr>
          <w:rFonts w:ascii="PT Astra Sans" w:hAnsi="PT Astra Sans"/>
        </w:rPr>
        <w:t>4</w:t>
      </w:r>
      <w:r w:rsidRPr="00375D8F">
        <w:rPr>
          <w:rFonts w:ascii="PT Astra Sans" w:hAnsi="PT Astra Sans"/>
        </w:rPr>
        <w:t xml:space="preserve">. </w:t>
      </w:r>
      <w:proofErr w:type="gramStart"/>
      <w:r w:rsidRPr="00375D8F">
        <w:rPr>
          <w:rFonts w:ascii="PT Astra Sans" w:hAnsi="PT Astra Sans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0664DD" w:rsidRPr="00375D8F" w:rsidRDefault="000664DD" w:rsidP="000664D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 отношении проведения наблюдения за соблюдением обязательных требований, выездного обследования не требуется принятие решения</w:t>
      </w:r>
      <w:r w:rsidR="00F32983" w:rsidRPr="00375D8F">
        <w:rPr>
          <w:rFonts w:ascii="PT Astra Sans" w:hAnsi="PT Astra Sans"/>
        </w:rPr>
        <w:t xml:space="preserve">  </w:t>
      </w:r>
      <w:r w:rsidRPr="00375D8F">
        <w:rPr>
          <w:rFonts w:ascii="PT Astra Sans" w:hAnsi="PT Astra Sans"/>
        </w:rPr>
        <w:t>о проведении данного контрольного мероприятия, предусмотренного абзацем первым настоящего пункта Положения.</w:t>
      </w:r>
    </w:p>
    <w:p w:rsidR="000664DD" w:rsidRPr="00375D8F" w:rsidRDefault="000664DD" w:rsidP="000664DD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</w:t>
      </w:r>
      <w:r w:rsidR="00CB6AAD" w:rsidRPr="00375D8F">
        <w:rPr>
          <w:rFonts w:ascii="PT Astra Sans" w:hAnsi="PT Astra Sans"/>
        </w:rPr>
        <w:t>5</w:t>
      </w:r>
      <w:r w:rsidRPr="00375D8F">
        <w:rPr>
          <w:rFonts w:ascii="PT Astra Sans" w:hAnsi="PT Astra Sans"/>
        </w:rPr>
        <w:t>. Контрольные мероприятия проводятся инспекторами, указанными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в решении Контрольного органа о проведении контрольного мероприятия.</w:t>
      </w:r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</w:t>
      </w:r>
      <w:r w:rsidR="00CB6AAD" w:rsidRPr="00375D8F">
        <w:rPr>
          <w:rFonts w:ascii="PT Astra Sans" w:hAnsi="PT Astra Sans"/>
        </w:rPr>
        <w:t>6</w:t>
      </w:r>
      <w:r w:rsidRPr="00375D8F">
        <w:rPr>
          <w:rFonts w:ascii="PT Astra Sans" w:hAnsi="PT Astra Sans"/>
        </w:rPr>
        <w:t>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31.03.2021 г. № 151 «О типовых формах документов, используемых контрольным (надзорным) органом».</w:t>
      </w:r>
      <w:r w:rsidR="00F32983" w:rsidRPr="00375D8F">
        <w:rPr>
          <w:rFonts w:ascii="PT Astra Sans" w:hAnsi="PT Astra Sans"/>
        </w:rPr>
        <w:t xml:space="preserve"> </w:t>
      </w:r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 случае устранения выявленного нарушения до окончания проведения контрольного мероприятия, предусматривающего взаимодействие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с контролируемым лицом, в акте указывается факт его устранения.</w:t>
      </w:r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</w:t>
      </w:r>
      <w:r w:rsidR="00CB6AAD" w:rsidRPr="00375D8F">
        <w:rPr>
          <w:rFonts w:ascii="PT Astra Sans" w:hAnsi="PT Astra Sans"/>
        </w:rPr>
        <w:t>7</w:t>
      </w:r>
      <w:r w:rsidRPr="00375D8F">
        <w:rPr>
          <w:rFonts w:ascii="PT Astra Sans" w:hAnsi="PT Astra Sans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lastRenderedPageBreak/>
        <w:t>Заполненные при проведении контрольного мероприятия проверочные листы должны быть приобщены к акту.</w:t>
      </w:r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</w:t>
      </w:r>
      <w:r w:rsidR="00CB6AAD" w:rsidRPr="00375D8F">
        <w:rPr>
          <w:rFonts w:ascii="PT Astra Sans" w:hAnsi="PT Astra Sans"/>
        </w:rPr>
        <w:t>8</w:t>
      </w:r>
      <w:r w:rsidRPr="00375D8F">
        <w:rPr>
          <w:rFonts w:ascii="PT Astra Sans" w:hAnsi="PT Astra Sans"/>
        </w:rPr>
        <w:t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</w:t>
      </w:r>
      <w:r w:rsidR="00CB6AAD" w:rsidRPr="00375D8F">
        <w:rPr>
          <w:rFonts w:ascii="PT Astra Sans" w:hAnsi="PT Astra Sans"/>
        </w:rPr>
        <w:t>9</w:t>
      </w:r>
      <w:r w:rsidRPr="00375D8F">
        <w:rPr>
          <w:rFonts w:ascii="PT Astra Sans" w:hAnsi="PT Astra Sans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BE1203" w:rsidRPr="00375D8F" w:rsidRDefault="00CB6AAD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50</w:t>
      </w:r>
      <w:r w:rsidR="00BE1203" w:rsidRPr="00375D8F">
        <w:rPr>
          <w:rFonts w:ascii="PT Astra Sans" w:hAnsi="PT Astra Sans"/>
        </w:rPr>
        <w:t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</w:p>
    <w:p w:rsidR="00BE1203" w:rsidRPr="00375D8F" w:rsidRDefault="00E86D23" w:rsidP="00BE1203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>Глава 5</w:t>
      </w:r>
      <w:r w:rsidR="00BE1203" w:rsidRPr="00375D8F">
        <w:rPr>
          <w:rFonts w:ascii="PT Astra Sans" w:hAnsi="PT Astra Sans"/>
          <w:b/>
        </w:rPr>
        <w:t>. Меры, принимаемые Контрольным органом по результатам контрольных мероприятий</w:t>
      </w:r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</w:p>
    <w:p w:rsidR="00BE1203" w:rsidRPr="00375D8F" w:rsidRDefault="00E86D2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</w:t>
      </w:r>
      <w:r w:rsidR="00BE1203" w:rsidRPr="00375D8F">
        <w:rPr>
          <w:rFonts w:ascii="PT Astra Sans" w:hAnsi="PT Astra Sans"/>
        </w:rPr>
        <w:t>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</w:t>
      </w:r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  <w:proofErr w:type="gramStart"/>
      <w:r w:rsidRPr="00375D8F">
        <w:rPr>
          <w:rFonts w:ascii="PT Astra Sans" w:hAnsi="PT Astra Sans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375D8F">
        <w:rPr>
          <w:rFonts w:ascii="PT Astra Sans" w:hAnsi="PT Astra Sans"/>
        </w:rPr>
        <w:t xml:space="preserve"> также других мероприятий, предусмотренных федеральным законом о виде контроля;</w:t>
      </w:r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  <w:proofErr w:type="gramStart"/>
      <w:r w:rsidRPr="00375D8F">
        <w:rPr>
          <w:rFonts w:ascii="PT Astra Sans" w:hAnsi="PT Astra Sans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до обращения в суд с требованием о запрете эксплуатации 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в случае, если</w:t>
      </w:r>
      <w:proofErr w:type="gramEnd"/>
      <w:r w:rsidRPr="00375D8F">
        <w:rPr>
          <w:rFonts w:ascii="PT Astra Sans" w:hAnsi="PT Astra Sans"/>
        </w:rPr>
        <w:t xml:space="preserve"> при проведении контрольного мероприятия установлено, что деятельность гражданина, организации, </w:t>
      </w:r>
      <w:proofErr w:type="gramStart"/>
      <w:r w:rsidRPr="00375D8F">
        <w:rPr>
          <w:rFonts w:ascii="PT Astra Sans" w:hAnsi="PT Astra Sans"/>
        </w:rPr>
        <w:t>владеющих</w:t>
      </w:r>
      <w:proofErr w:type="gramEnd"/>
      <w:r w:rsidRPr="00375D8F">
        <w:rPr>
          <w:rFonts w:ascii="PT Astra Sans" w:hAnsi="PT Astra Sans"/>
        </w:rPr>
        <w:t xml:space="preserve">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  <w:proofErr w:type="gramStart"/>
      <w:r w:rsidRPr="00375D8F">
        <w:rPr>
          <w:rFonts w:ascii="PT Astra Sans" w:hAnsi="PT Astra Sans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</w:t>
      </w:r>
      <w:r w:rsidRPr="00375D8F">
        <w:rPr>
          <w:rFonts w:ascii="PT Astra Sans" w:hAnsi="PT Astra Sans"/>
        </w:rPr>
        <w:lastRenderedPageBreak/>
        <w:t>(ущерба) охраняемым законом ценностям, при неисполнении предписания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в установленные сроки принять меры по обеспечению его исполнения вплоть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BE1203" w:rsidRPr="00375D8F" w:rsidRDefault="00BE120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5) рассмотреть вопрос о выдаче рекомендации по соблюдению обязательных требований, проведении иных мероприятий, направленных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на профилактику рисков причинения вреда (ущерба) охраняемым законом ценностям.</w:t>
      </w:r>
    </w:p>
    <w:p w:rsidR="00BE1203" w:rsidRPr="00375D8F" w:rsidRDefault="00E86D2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</w:t>
      </w:r>
      <w:r w:rsidR="00BE1203" w:rsidRPr="00375D8F">
        <w:rPr>
          <w:rFonts w:ascii="PT Astra Sans" w:hAnsi="PT Astra Sans"/>
        </w:rPr>
        <w:t>2. Предписание оформляется по форме согласно приложению 4 к настоящему Положению.</w:t>
      </w:r>
    </w:p>
    <w:p w:rsidR="00BE1203" w:rsidRPr="00375D8F" w:rsidRDefault="00E86D2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</w:t>
      </w:r>
      <w:r w:rsidR="00BE1203" w:rsidRPr="00375D8F">
        <w:rPr>
          <w:rFonts w:ascii="PT Astra Sans" w:hAnsi="PT Astra Sans"/>
        </w:rPr>
        <w:t>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BE1203" w:rsidRPr="00375D8F" w:rsidRDefault="00E86D2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</w:t>
      </w:r>
      <w:r w:rsidR="00BE1203" w:rsidRPr="00375D8F">
        <w:rPr>
          <w:rFonts w:ascii="PT Astra Sans" w:hAnsi="PT Astra Sans"/>
        </w:rPr>
        <w:t xml:space="preserve">4. По истечении срока исполнения контролируемым лицом решения, принятого в соответствии с подпунктом 1 пункта </w:t>
      </w:r>
      <w:r w:rsidR="008D5CE4" w:rsidRPr="00375D8F">
        <w:rPr>
          <w:rFonts w:ascii="PT Astra Sans" w:hAnsi="PT Astra Sans"/>
        </w:rPr>
        <w:t>5</w:t>
      </w:r>
      <w:r w:rsidR="00BE1203" w:rsidRPr="00375D8F">
        <w:rPr>
          <w:rFonts w:ascii="PT Astra Sans" w:hAnsi="PT Astra Sans"/>
        </w:rPr>
        <w:t>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BE1203" w:rsidRPr="00375D8F" w:rsidRDefault="00E86D2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</w:t>
      </w:r>
      <w:r w:rsidR="00BE1203" w:rsidRPr="00375D8F">
        <w:rPr>
          <w:rFonts w:ascii="PT Astra Sans" w:hAnsi="PT Astra Sans"/>
        </w:rPr>
        <w:t>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BE1203" w:rsidRPr="00375D8F" w:rsidRDefault="00266EB3" w:rsidP="00BE12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</w:t>
      </w:r>
      <w:r w:rsidR="00BE1203" w:rsidRPr="00375D8F">
        <w:rPr>
          <w:rFonts w:ascii="PT Astra Sans" w:hAnsi="PT Astra Sans"/>
        </w:rPr>
        <w:t>6. 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документарной проверки</w:t>
      </w:r>
      <w:r w:rsidR="00C42E66" w:rsidRPr="00375D8F">
        <w:rPr>
          <w:rFonts w:ascii="PT Astra Sans" w:hAnsi="PT Astra Sans"/>
        </w:rPr>
        <w:t>.</w:t>
      </w:r>
    </w:p>
    <w:p w:rsidR="00C42E66" w:rsidRPr="00375D8F" w:rsidRDefault="00C42E66" w:rsidP="00C42E6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 случае</w:t>
      </w:r>
      <w:proofErr w:type="gramStart"/>
      <w:r w:rsidRPr="00375D8F">
        <w:rPr>
          <w:rFonts w:ascii="PT Astra Sans" w:hAnsi="PT Astra Sans"/>
        </w:rPr>
        <w:t>,</w:t>
      </w:r>
      <w:proofErr w:type="gramEnd"/>
      <w:r w:rsidRPr="00375D8F">
        <w:rPr>
          <w:rFonts w:ascii="PT Astra Sans" w:hAnsi="PT Astra Sans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C42E66" w:rsidRPr="00375D8F" w:rsidRDefault="00266EB3" w:rsidP="00C42E6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</w:t>
      </w:r>
      <w:r w:rsidR="00C42E66" w:rsidRPr="00375D8F">
        <w:rPr>
          <w:rFonts w:ascii="PT Astra Sans" w:hAnsi="PT Astra Sans"/>
        </w:rPr>
        <w:t>7. В случае</w:t>
      </w:r>
      <w:proofErr w:type="gramStart"/>
      <w:r w:rsidR="00C42E66" w:rsidRPr="00375D8F">
        <w:rPr>
          <w:rFonts w:ascii="PT Astra Sans" w:hAnsi="PT Astra Sans"/>
        </w:rPr>
        <w:t>,</w:t>
      </w:r>
      <w:proofErr w:type="gramEnd"/>
      <w:r w:rsidR="00C42E66" w:rsidRPr="00375D8F">
        <w:rPr>
          <w:rFonts w:ascii="PT Astra Sans" w:hAnsi="PT Astra Sans"/>
        </w:rPr>
        <w:t xml:space="preserve"> если по итогам проведения контрольного меропри</w:t>
      </w:r>
      <w:r w:rsidRPr="00375D8F">
        <w:rPr>
          <w:rFonts w:ascii="PT Astra Sans" w:hAnsi="PT Astra Sans"/>
        </w:rPr>
        <w:t>ятия, предусмотренного пунктом 5</w:t>
      </w:r>
      <w:r w:rsidR="00C42E66" w:rsidRPr="00375D8F">
        <w:rPr>
          <w:rFonts w:ascii="PT Astra Sans" w:hAnsi="PT Astra Sans"/>
        </w:rPr>
        <w:t xml:space="preserve">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</w:t>
      </w:r>
      <w:r w:rsidR="009F4B68" w:rsidRPr="00375D8F">
        <w:rPr>
          <w:rFonts w:ascii="PT Astra Sans" w:hAnsi="PT Astra Sans"/>
        </w:rPr>
        <w:t>5</w:t>
      </w:r>
      <w:r w:rsidR="00C42E66" w:rsidRPr="00375D8F">
        <w:rPr>
          <w:rFonts w:ascii="PT Astra Sans" w:hAnsi="PT Astra Sans"/>
        </w:rPr>
        <w:t xml:space="preserve">1 настоящего Положения, с указанием новых сроков его исполнения. </w:t>
      </w:r>
    </w:p>
    <w:p w:rsidR="00C42E66" w:rsidRPr="00375D8F" w:rsidRDefault="00C42E66" w:rsidP="00C42E6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в суд с требованием о принудительном исполнении предписания, если такая мера предусмотрена законодательством.</w:t>
      </w:r>
    </w:p>
    <w:p w:rsidR="00C42E66" w:rsidRPr="00375D8F" w:rsidRDefault="00C42E66" w:rsidP="00C42E66">
      <w:pPr>
        <w:ind w:firstLine="709"/>
        <w:jc w:val="both"/>
        <w:rPr>
          <w:rFonts w:ascii="PT Astra Sans" w:hAnsi="PT Astra Sans"/>
        </w:rPr>
      </w:pPr>
    </w:p>
    <w:p w:rsidR="00C42E66" w:rsidRPr="00375D8F" w:rsidRDefault="009F4B68" w:rsidP="00C42E66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>Глава 6</w:t>
      </w:r>
      <w:r w:rsidR="00C42E66" w:rsidRPr="00375D8F">
        <w:rPr>
          <w:rFonts w:ascii="PT Astra Sans" w:hAnsi="PT Astra Sans"/>
          <w:b/>
        </w:rPr>
        <w:t>. Плановые контрольные мероприятия</w:t>
      </w:r>
    </w:p>
    <w:p w:rsidR="004D1472" w:rsidRPr="00375D8F" w:rsidRDefault="004D1472" w:rsidP="00C42E66">
      <w:pPr>
        <w:ind w:firstLine="709"/>
        <w:jc w:val="center"/>
        <w:rPr>
          <w:rFonts w:ascii="PT Astra Sans" w:hAnsi="PT Astra Sans"/>
        </w:rPr>
      </w:pPr>
    </w:p>
    <w:p w:rsidR="004D1472" w:rsidRPr="00375D8F" w:rsidRDefault="009F4B68" w:rsidP="004D1472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58</w:t>
      </w:r>
      <w:r w:rsidR="004D1472" w:rsidRPr="00375D8F">
        <w:rPr>
          <w:rFonts w:ascii="PT Astra Sans" w:hAnsi="PT Astra Sans"/>
        </w:rPr>
        <w:t>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</w:t>
      </w:r>
      <w:r w:rsidR="00F32983" w:rsidRPr="00375D8F">
        <w:rPr>
          <w:rFonts w:ascii="PT Astra Sans" w:hAnsi="PT Astra Sans"/>
        </w:rPr>
        <w:t xml:space="preserve"> </w:t>
      </w:r>
      <w:r w:rsidR="004D1472" w:rsidRPr="00375D8F">
        <w:rPr>
          <w:rFonts w:ascii="PT Astra Sans" w:hAnsi="PT Astra Sans"/>
        </w:rPr>
        <w:t xml:space="preserve">и подлежащего согласованию с органами прокуратуры. </w:t>
      </w:r>
    </w:p>
    <w:p w:rsidR="004D1472" w:rsidRPr="00375D8F" w:rsidRDefault="009F4B68" w:rsidP="004D1472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59</w:t>
      </w:r>
      <w:r w:rsidR="004D1472" w:rsidRPr="00375D8F">
        <w:rPr>
          <w:rFonts w:ascii="PT Astra Sans" w:hAnsi="PT Astra Sans"/>
        </w:rPr>
        <w:t>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4D1472" w:rsidRPr="00375D8F" w:rsidRDefault="009F4B68" w:rsidP="004D1472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60</w:t>
      </w:r>
      <w:r w:rsidR="004D1472" w:rsidRPr="00375D8F">
        <w:rPr>
          <w:rFonts w:ascii="PT Astra Sans" w:hAnsi="PT Astra Sans"/>
        </w:rPr>
        <w:t>. Контрольный орган может проводить следующие виды плановых контрольных мероприятий:</w:t>
      </w:r>
    </w:p>
    <w:p w:rsidR="00445F03" w:rsidRPr="00375D8F" w:rsidRDefault="00445F03" w:rsidP="00445F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lastRenderedPageBreak/>
        <w:t>документарная проверка;</w:t>
      </w:r>
    </w:p>
    <w:p w:rsidR="00445F03" w:rsidRPr="00375D8F" w:rsidRDefault="00445F03" w:rsidP="00445F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выездная проверка.</w:t>
      </w:r>
    </w:p>
    <w:p w:rsidR="00445F03" w:rsidRPr="00375D8F" w:rsidRDefault="00445F03" w:rsidP="00445F0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 отношении объектов, относящихся к категории среднего риска, проводятся:</w:t>
      </w:r>
    </w:p>
    <w:p w:rsidR="003E1F87" w:rsidRPr="00375D8F" w:rsidRDefault="003E1F87" w:rsidP="003E1F87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документарная проверка;</w:t>
      </w:r>
    </w:p>
    <w:p w:rsidR="003E1F87" w:rsidRPr="00375D8F" w:rsidRDefault="003E1F87" w:rsidP="003E1F87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выездная проверка.</w:t>
      </w:r>
    </w:p>
    <w:p w:rsidR="00D7611B" w:rsidRPr="00375D8F" w:rsidRDefault="00D7611B" w:rsidP="003E1F87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 отношении объектов, относящихся к категории умеренного риска, проводятся:</w:t>
      </w:r>
    </w:p>
    <w:p w:rsidR="00D7611B" w:rsidRPr="00375D8F" w:rsidRDefault="00D7611B" w:rsidP="00D7611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документарная проверка;</w:t>
      </w:r>
    </w:p>
    <w:p w:rsidR="00D7611B" w:rsidRPr="00375D8F" w:rsidRDefault="00D7611B" w:rsidP="00D7611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выездная проверка.</w:t>
      </w:r>
    </w:p>
    <w:p w:rsidR="007E0C93" w:rsidRPr="00375D8F" w:rsidRDefault="009F4B68" w:rsidP="007E0C9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61</w:t>
      </w:r>
      <w:r w:rsidR="007E0C93" w:rsidRPr="00375D8F">
        <w:rPr>
          <w:rFonts w:ascii="PT Astra Sans" w:hAnsi="PT Astra Sans"/>
        </w:rPr>
        <w:t>. Периодичность проведения плановых контрольных мероприятий</w:t>
      </w:r>
      <w:r w:rsidR="00F32983" w:rsidRPr="00375D8F">
        <w:rPr>
          <w:rFonts w:ascii="PT Astra Sans" w:hAnsi="PT Astra Sans"/>
        </w:rPr>
        <w:t xml:space="preserve"> </w:t>
      </w:r>
      <w:r w:rsidR="007E0C93" w:rsidRPr="00375D8F">
        <w:rPr>
          <w:rFonts w:ascii="PT Astra Sans" w:hAnsi="PT Astra Sans"/>
        </w:rPr>
        <w:t xml:space="preserve">в отношении объектов контроля, отнесенных к категории среднего риска – один раз в 3 года. </w:t>
      </w:r>
    </w:p>
    <w:p w:rsidR="007E0C93" w:rsidRPr="00375D8F" w:rsidRDefault="007E0C93" w:rsidP="007E0C9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Периодичность проведения плановых контрольных мероприятий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в отношении объектов контроля, отнесенных к категории умеренного риска – один раз в 5 лет.</w:t>
      </w:r>
    </w:p>
    <w:p w:rsidR="007E0C93" w:rsidRPr="00375D8F" w:rsidRDefault="007E0C93" w:rsidP="007E0C9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7E0C93" w:rsidRPr="00375D8F" w:rsidRDefault="007E0C93" w:rsidP="007E0C93">
      <w:pPr>
        <w:ind w:firstLine="709"/>
        <w:jc w:val="both"/>
        <w:rPr>
          <w:rFonts w:ascii="PT Astra Sans" w:hAnsi="PT Astra Sans"/>
        </w:rPr>
      </w:pPr>
    </w:p>
    <w:p w:rsidR="007E0C93" w:rsidRPr="00375D8F" w:rsidRDefault="009F4B68" w:rsidP="00CF6E97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>Глава 7</w:t>
      </w:r>
      <w:r w:rsidR="007E0C93" w:rsidRPr="00375D8F">
        <w:rPr>
          <w:rFonts w:ascii="PT Astra Sans" w:hAnsi="PT Astra Sans"/>
          <w:b/>
        </w:rPr>
        <w:t>. Внеплановые контрольные мероприятия</w:t>
      </w:r>
    </w:p>
    <w:p w:rsidR="007E0C93" w:rsidRPr="00375D8F" w:rsidRDefault="007E0C93" w:rsidP="007E0C93">
      <w:pPr>
        <w:ind w:firstLine="709"/>
        <w:jc w:val="both"/>
        <w:rPr>
          <w:rFonts w:ascii="PT Astra Sans" w:hAnsi="PT Astra Sans"/>
        </w:rPr>
      </w:pPr>
    </w:p>
    <w:p w:rsidR="007E0C93" w:rsidRPr="00375D8F" w:rsidRDefault="009F4B68" w:rsidP="007E0C93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62</w:t>
      </w:r>
      <w:r w:rsidR="007E0C93" w:rsidRPr="00375D8F">
        <w:rPr>
          <w:rFonts w:ascii="PT Astra Sans" w:hAnsi="PT Astra Sans"/>
        </w:rPr>
        <w:t>. Внеплановые контрольные мероприятия проводятся в виде документарных и выездных проверок, выездного обследования.</w:t>
      </w:r>
    </w:p>
    <w:p w:rsidR="00267BC0" w:rsidRPr="00375D8F" w:rsidRDefault="009F4B68" w:rsidP="00267BC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63</w:t>
      </w:r>
      <w:r w:rsidR="00267BC0" w:rsidRPr="00375D8F">
        <w:rPr>
          <w:rFonts w:ascii="PT Astra Sans" w:hAnsi="PT Astra Sans"/>
        </w:rPr>
        <w:t>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267BC0" w:rsidRPr="00375D8F" w:rsidRDefault="009F4B68" w:rsidP="00267BC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64</w:t>
      </w:r>
      <w:r w:rsidR="00267BC0" w:rsidRPr="00375D8F">
        <w:rPr>
          <w:rFonts w:ascii="PT Astra Sans" w:hAnsi="PT Astra Sans"/>
        </w:rPr>
        <w:t>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267BC0" w:rsidRPr="00375D8F" w:rsidRDefault="009F4B68" w:rsidP="00267BC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65</w:t>
      </w:r>
      <w:r w:rsidR="00267BC0" w:rsidRPr="00375D8F">
        <w:rPr>
          <w:rFonts w:ascii="PT Astra Sans" w:hAnsi="PT Astra Sans"/>
        </w:rPr>
        <w:t>. В случае</w:t>
      </w:r>
      <w:proofErr w:type="gramStart"/>
      <w:r w:rsidR="00267BC0" w:rsidRPr="00375D8F">
        <w:rPr>
          <w:rFonts w:ascii="PT Astra Sans" w:hAnsi="PT Astra Sans"/>
        </w:rPr>
        <w:t>,</w:t>
      </w:r>
      <w:proofErr w:type="gramEnd"/>
      <w:r w:rsidR="00267BC0" w:rsidRPr="00375D8F">
        <w:rPr>
          <w:rFonts w:ascii="PT Astra Sans" w:hAnsi="PT Astra Sans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267BC0" w:rsidRPr="00375D8F" w:rsidRDefault="00267BC0" w:rsidP="00267BC0">
      <w:pPr>
        <w:ind w:firstLine="709"/>
        <w:jc w:val="both"/>
        <w:rPr>
          <w:rFonts w:ascii="PT Astra Sans" w:hAnsi="PT Astra Sans"/>
        </w:rPr>
      </w:pPr>
    </w:p>
    <w:p w:rsidR="00267BC0" w:rsidRPr="00375D8F" w:rsidRDefault="00845144" w:rsidP="00267BC0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>Глава 8</w:t>
      </w:r>
      <w:r w:rsidR="00267BC0" w:rsidRPr="00375D8F">
        <w:rPr>
          <w:rFonts w:ascii="PT Astra Sans" w:hAnsi="PT Astra Sans"/>
          <w:b/>
        </w:rPr>
        <w:t>. Документарная проверка</w:t>
      </w:r>
    </w:p>
    <w:p w:rsidR="00267BC0" w:rsidRPr="00375D8F" w:rsidRDefault="00267BC0" w:rsidP="00267BC0">
      <w:pPr>
        <w:ind w:firstLine="709"/>
        <w:jc w:val="both"/>
        <w:rPr>
          <w:rFonts w:ascii="PT Astra Sans" w:hAnsi="PT Astra Sans"/>
        </w:rPr>
      </w:pPr>
    </w:p>
    <w:p w:rsidR="00267BC0" w:rsidRPr="00375D8F" w:rsidRDefault="00845144" w:rsidP="00267BC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66</w:t>
      </w:r>
      <w:r w:rsidR="00267BC0" w:rsidRPr="00375D8F">
        <w:rPr>
          <w:rFonts w:ascii="PT Astra Sans" w:hAnsi="PT Astra Sans"/>
        </w:rPr>
        <w:t xml:space="preserve">. </w:t>
      </w:r>
      <w:proofErr w:type="gramStart"/>
      <w:r w:rsidR="00267BC0" w:rsidRPr="00375D8F">
        <w:rPr>
          <w:rFonts w:ascii="PT Astra Sans" w:hAnsi="PT Astra Sans"/>
        </w:rPr>
        <w:t>Под документарной проверкой понимается контрольное мероприятие, которое проводится по месту нахождения Контрольного органа</w:t>
      </w:r>
      <w:r w:rsidR="00F32983" w:rsidRPr="00375D8F">
        <w:rPr>
          <w:rFonts w:ascii="PT Astra Sans" w:hAnsi="PT Astra Sans"/>
        </w:rPr>
        <w:t xml:space="preserve"> </w:t>
      </w:r>
      <w:r w:rsidR="00267BC0" w:rsidRPr="00375D8F">
        <w:rPr>
          <w:rFonts w:ascii="PT Astra Sans" w:hAnsi="PT Astra Sans"/>
        </w:rPr>
        <w:t>и предметом которого являются исключительно сведения, содержащиеся</w:t>
      </w:r>
      <w:r w:rsidR="00F32983" w:rsidRPr="00375D8F">
        <w:rPr>
          <w:rFonts w:ascii="PT Astra Sans" w:hAnsi="PT Astra Sans"/>
        </w:rPr>
        <w:t xml:space="preserve"> </w:t>
      </w:r>
      <w:r w:rsidR="00267BC0" w:rsidRPr="00375D8F">
        <w:rPr>
          <w:rFonts w:ascii="PT Astra Sans" w:hAnsi="PT Astra Sans"/>
        </w:rPr>
        <w:t>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267BC0" w:rsidRPr="00375D8F" w:rsidRDefault="00845144" w:rsidP="00267BC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67</w:t>
      </w:r>
      <w:r w:rsidR="00267BC0" w:rsidRPr="00375D8F">
        <w:rPr>
          <w:rFonts w:ascii="PT Astra Sans" w:hAnsi="PT Astra Sans"/>
        </w:rPr>
        <w:t>. В случае</w:t>
      </w:r>
      <w:proofErr w:type="gramStart"/>
      <w:r w:rsidR="00267BC0" w:rsidRPr="00375D8F">
        <w:rPr>
          <w:rFonts w:ascii="PT Astra Sans" w:hAnsi="PT Astra Sans"/>
        </w:rPr>
        <w:t>,</w:t>
      </w:r>
      <w:proofErr w:type="gramEnd"/>
      <w:r w:rsidR="00267BC0" w:rsidRPr="00375D8F">
        <w:rPr>
          <w:rFonts w:ascii="PT Astra Sans" w:hAnsi="PT Astra Sans"/>
        </w:rPr>
        <w:t xml:space="preserve"> если достоверность сведений, содержащихся</w:t>
      </w:r>
      <w:r w:rsidR="00F32983" w:rsidRPr="00375D8F">
        <w:rPr>
          <w:rFonts w:ascii="PT Astra Sans" w:hAnsi="PT Astra Sans"/>
        </w:rPr>
        <w:t xml:space="preserve">  </w:t>
      </w:r>
      <w:r w:rsidR="00267BC0" w:rsidRPr="00375D8F">
        <w:rPr>
          <w:rFonts w:ascii="PT Astra Sans" w:hAnsi="PT Astra Sans"/>
        </w:rPr>
        <w:t xml:space="preserve">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267BC0" w:rsidRPr="00375D8F" w:rsidRDefault="00267BC0" w:rsidP="00267BC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в требовании документы.</w:t>
      </w:r>
    </w:p>
    <w:p w:rsidR="00267BC0" w:rsidRPr="00375D8F" w:rsidRDefault="00845144" w:rsidP="00267BC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lastRenderedPageBreak/>
        <w:t>68</w:t>
      </w:r>
      <w:r w:rsidR="00267BC0" w:rsidRPr="00375D8F">
        <w:rPr>
          <w:rFonts w:ascii="PT Astra Sans" w:hAnsi="PT Astra Sans"/>
        </w:rPr>
        <w:t xml:space="preserve">. Срок проведения документарной проверки не может превышать десять рабочих дней. </w:t>
      </w:r>
    </w:p>
    <w:p w:rsidR="00267BC0" w:rsidRPr="00375D8F" w:rsidRDefault="00267BC0" w:rsidP="00267BC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 указанный срок не включается период с момента:</w:t>
      </w:r>
    </w:p>
    <w:p w:rsidR="00267BC0" w:rsidRPr="00375D8F" w:rsidRDefault="00267BC0" w:rsidP="00267BC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в Контрольный орган;</w:t>
      </w:r>
    </w:p>
    <w:p w:rsidR="00267BC0" w:rsidRPr="00375D8F" w:rsidRDefault="00267BC0" w:rsidP="00267BC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2) период с момента направления контролируемому лицу информации Контрольного органа:</w:t>
      </w:r>
    </w:p>
    <w:p w:rsidR="00267BC0" w:rsidRPr="00375D8F" w:rsidRDefault="00267BC0" w:rsidP="00267BC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о выявлении ошибок и (или) противоречий в представленных контролируемым лицом документах;</w:t>
      </w:r>
    </w:p>
    <w:p w:rsidR="00267BC0" w:rsidRPr="00375D8F" w:rsidRDefault="00267BC0" w:rsidP="00267BC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и (или) полученным при осуществлении муниципального контроля,</w:t>
      </w:r>
      <w:r w:rsidR="00F32983" w:rsidRPr="00375D8F">
        <w:rPr>
          <w:rFonts w:ascii="PT Astra Sans" w:hAnsi="PT Astra Sans"/>
        </w:rPr>
        <w:t xml:space="preserve">  </w:t>
      </w:r>
      <w:r w:rsidRPr="00375D8F">
        <w:rPr>
          <w:rFonts w:ascii="PT Astra Sans" w:hAnsi="PT Astra Sans"/>
        </w:rPr>
        <w:t>и требования представить необходимые пояснения в письменной форме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до момента представления указанных пояснений в Контрольный орган.</w:t>
      </w:r>
    </w:p>
    <w:p w:rsidR="00267BC0" w:rsidRPr="00375D8F" w:rsidRDefault="00845144" w:rsidP="00267BC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69</w:t>
      </w:r>
      <w:r w:rsidR="00267BC0" w:rsidRPr="00375D8F">
        <w:rPr>
          <w:rFonts w:ascii="PT Astra Sans" w:hAnsi="PT Astra Sans"/>
        </w:rPr>
        <w:t>. Перечень допустимых контрольных действий совершаемых в ходе документарной проверки:</w:t>
      </w:r>
    </w:p>
    <w:p w:rsidR="00221568" w:rsidRPr="00375D8F" w:rsidRDefault="00221568" w:rsidP="0022156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истребование документов;</w:t>
      </w:r>
    </w:p>
    <w:p w:rsidR="00221568" w:rsidRPr="00375D8F" w:rsidRDefault="00221568" w:rsidP="0022156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2) получение письменных объяснений.</w:t>
      </w:r>
    </w:p>
    <w:p w:rsidR="00221568" w:rsidRPr="00375D8F" w:rsidRDefault="00845144" w:rsidP="0022156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70</w:t>
      </w:r>
      <w:r w:rsidR="00221568" w:rsidRPr="00375D8F">
        <w:rPr>
          <w:rFonts w:ascii="PT Astra Sans" w:hAnsi="PT Astra Sans"/>
        </w:rPr>
        <w:t>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221568" w:rsidRPr="00375D8F" w:rsidRDefault="00221568" w:rsidP="0022156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375D8F">
        <w:rPr>
          <w:rFonts w:ascii="PT Astra Sans" w:hAnsi="PT Astra Sans"/>
        </w:rPr>
        <w:t>истребуемые</w:t>
      </w:r>
      <w:proofErr w:type="spellEnd"/>
      <w:r w:rsidRPr="00375D8F">
        <w:rPr>
          <w:rFonts w:ascii="PT Astra Sans" w:hAnsi="PT Astra Sans"/>
        </w:rPr>
        <w:t xml:space="preserve"> документы в Контрольный орган либо незамедлительно ходатайством в письменной форме уведомляет инспектора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 xml:space="preserve">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375D8F">
        <w:rPr>
          <w:rFonts w:ascii="PT Astra Sans" w:hAnsi="PT Astra Sans"/>
        </w:rPr>
        <w:t>истребуемые</w:t>
      </w:r>
      <w:proofErr w:type="spellEnd"/>
      <w:r w:rsidRPr="00375D8F">
        <w:rPr>
          <w:rFonts w:ascii="PT Astra Sans" w:hAnsi="PT Astra Sans"/>
        </w:rPr>
        <w:t xml:space="preserve"> документы.</w:t>
      </w:r>
    </w:p>
    <w:p w:rsidR="00221568" w:rsidRPr="00375D8F" w:rsidRDefault="00221568" w:rsidP="0022156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 xml:space="preserve">на срок проведения документарной проверки. </w:t>
      </w:r>
    </w:p>
    <w:p w:rsidR="00221568" w:rsidRPr="00375D8F" w:rsidRDefault="00845144" w:rsidP="00221568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71</w:t>
      </w:r>
      <w:r w:rsidR="00221568" w:rsidRPr="00375D8F">
        <w:rPr>
          <w:rFonts w:ascii="PT Astra Sans" w:hAnsi="PT Astra Sans"/>
        </w:rPr>
        <w:t>. Письменные объяснения могут быть запрошены инспектором</w:t>
      </w:r>
      <w:r w:rsidR="00F32983" w:rsidRPr="00375D8F">
        <w:rPr>
          <w:rFonts w:ascii="PT Astra Sans" w:hAnsi="PT Astra Sans"/>
        </w:rPr>
        <w:t xml:space="preserve"> </w:t>
      </w:r>
      <w:r w:rsidR="00221568" w:rsidRPr="00375D8F">
        <w:rPr>
          <w:rFonts w:ascii="PT Astra Sans" w:hAnsi="PT Astra Sans"/>
        </w:rPr>
        <w:t>от контролируемого лица или его представителя, свидетелей.</w:t>
      </w:r>
    </w:p>
    <w:p w:rsidR="001525F9" w:rsidRPr="00375D8F" w:rsidRDefault="00221568" w:rsidP="001525F9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Указанные лица предоставляют инспектору письменные объяснения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в свободной форме не позднее двух</w:t>
      </w:r>
      <w:r w:rsidR="001525F9" w:rsidRPr="00375D8F">
        <w:rPr>
          <w:rFonts w:ascii="PT Astra Sans" w:hAnsi="PT Astra Sans"/>
        </w:rPr>
        <w:t xml:space="preserve"> рабочих дней до даты завершения проверки.</w:t>
      </w:r>
    </w:p>
    <w:p w:rsidR="001525F9" w:rsidRPr="00375D8F" w:rsidRDefault="001525F9" w:rsidP="001525F9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Письменные объяснения оформляются путем составления письменного документа в свободной форме.</w:t>
      </w:r>
    </w:p>
    <w:p w:rsidR="001525F9" w:rsidRPr="00375D8F" w:rsidRDefault="001525F9" w:rsidP="001525F9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Инспектор вправе собственноручно составить письменные объяснения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 xml:space="preserve">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1525F9" w:rsidRPr="00375D8F" w:rsidRDefault="001525F9" w:rsidP="001525F9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7</w:t>
      </w:r>
      <w:r w:rsidR="00845144" w:rsidRPr="00375D8F">
        <w:rPr>
          <w:rFonts w:ascii="PT Astra Sans" w:hAnsi="PT Astra Sans"/>
        </w:rPr>
        <w:t>2</w:t>
      </w:r>
      <w:r w:rsidRPr="00375D8F">
        <w:rPr>
          <w:rFonts w:ascii="PT Astra Sans" w:hAnsi="PT Astra Sans"/>
        </w:rPr>
        <w:t xml:space="preserve">. Оформление акта производится по месту нахождения Контрольного органа в день окончания проведения документарной проверки. </w:t>
      </w:r>
    </w:p>
    <w:p w:rsidR="0062781C" w:rsidRPr="00375D8F" w:rsidRDefault="00845144" w:rsidP="0062781C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lastRenderedPageBreak/>
        <w:t>73</w:t>
      </w:r>
      <w:r w:rsidR="001525F9" w:rsidRPr="00375D8F">
        <w:rPr>
          <w:rFonts w:ascii="PT Astra Sans" w:hAnsi="PT Astra Sans"/>
        </w:rPr>
        <w:t>. Акт направляется Контрольным органом контролируемому лицу</w:t>
      </w:r>
      <w:r w:rsidR="00F32983" w:rsidRPr="00375D8F">
        <w:rPr>
          <w:rFonts w:ascii="PT Astra Sans" w:hAnsi="PT Astra Sans"/>
        </w:rPr>
        <w:t xml:space="preserve"> </w:t>
      </w:r>
      <w:r w:rsidR="001525F9" w:rsidRPr="00375D8F">
        <w:rPr>
          <w:rFonts w:ascii="PT Astra Sans" w:hAnsi="PT Astra Sans"/>
        </w:rPr>
        <w:t>в срок не позднее пяти</w:t>
      </w:r>
      <w:r w:rsidR="0062781C" w:rsidRPr="00375D8F">
        <w:rPr>
          <w:rFonts w:ascii="PT Astra Sans" w:hAnsi="PT Astra Sans"/>
        </w:rPr>
        <w:t xml:space="preserve"> рабочих дней после окончания документарной проверки в порядке, предусмотренном статьей 21 Федерального закона № 248-ФЗ.</w:t>
      </w:r>
    </w:p>
    <w:p w:rsidR="0062781C" w:rsidRPr="00375D8F" w:rsidRDefault="00845144" w:rsidP="0062781C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74</w:t>
      </w:r>
      <w:r w:rsidR="0062781C" w:rsidRPr="00375D8F">
        <w:rPr>
          <w:rFonts w:ascii="PT Astra Sans" w:hAnsi="PT Astra Sans"/>
        </w:rPr>
        <w:t>. Внеплановая документарная проверка проводится без согласования с органами прокуратуры.</w:t>
      </w:r>
    </w:p>
    <w:p w:rsidR="0062781C" w:rsidRPr="00375D8F" w:rsidRDefault="0062781C" w:rsidP="0062781C">
      <w:pPr>
        <w:ind w:firstLine="709"/>
        <w:jc w:val="both"/>
        <w:rPr>
          <w:rFonts w:ascii="PT Astra Sans" w:hAnsi="PT Astra Sans"/>
        </w:rPr>
      </w:pPr>
    </w:p>
    <w:p w:rsidR="00221568" w:rsidRPr="00375D8F" w:rsidRDefault="00845144" w:rsidP="0062781C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>Глава 9</w:t>
      </w:r>
      <w:r w:rsidR="0062781C" w:rsidRPr="00375D8F">
        <w:rPr>
          <w:rFonts w:ascii="PT Astra Sans" w:hAnsi="PT Astra Sans"/>
          <w:b/>
        </w:rPr>
        <w:t>. Выездная проверка</w:t>
      </w:r>
    </w:p>
    <w:p w:rsidR="0062781C" w:rsidRPr="00375D8F" w:rsidRDefault="0062781C" w:rsidP="0062781C">
      <w:pPr>
        <w:ind w:firstLine="709"/>
        <w:jc w:val="center"/>
        <w:rPr>
          <w:rFonts w:ascii="PT Astra Sans" w:hAnsi="PT Astra Sans"/>
        </w:rPr>
      </w:pPr>
    </w:p>
    <w:p w:rsidR="008E6B59" w:rsidRPr="00375D8F" w:rsidRDefault="00845144" w:rsidP="008E6B59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75</w:t>
      </w:r>
      <w:r w:rsidR="008E6B59" w:rsidRPr="00375D8F">
        <w:rPr>
          <w:rFonts w:ascii="PT Astra Sans" w:hAnsi="PT Astra Sans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8E6B59" w:rsidRPr="00375D8F" w:rsidRDefault="008E6B59" w:rsidP="008E6B59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8E6B59" w:rsidRPr="00375D8F" w:rsidRDefault="00845144" w:rsidP="008E6B59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76</w:t>
      </w:r>
      <w:r w:rsidR="008E6B59" w:rsidRPr="00375D8F">
        <w:rPr>
          <w:rFonts w:ascii="PT Astra Sans" w:hAnsi="PT Astra Sans"/>
        </w:rPr>
        <w:t>. Выездная проверка проводится в случае, если не представляется возможным:</w:t>
      </w:r>
    </w:p>
    <w:p w:rsidR="008E6B59" w:rsidRPr="00375D8F" w:rsidRDefault="008E6B59" w:rsidP="008E6B59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удостовериться в полноте и достоверности сведений, которые содержатся в находящихся в распоряжении Контрольного органа или</w:t>
      </w:r>
      <w:r w:rsidR="00F32983" w:rsidRPr="00375D8F">
        <w:rPr>
          <w:rFonts w:ascii="PT Astra Sans" w:hAnsi="PT Astra Sans"/>
        </w:rPr>
        <w:t xml:space="preserve">  </w:t>
      </w:r>
      <w:r w:rsidRPr="00375D8F">
        <w:rPr>
          <w:rFonts w:ascii="PT Astra Sans" w:hAnsi="PT Astra Sans"/>
        </w:rPr>
        <w:t>в запрашиваемых им документах и объяснениях контролируемого лица;</w:t>
      </w:r>
    </w:p>
    <w:p w:rsidR="008E6B59" w:rsidRPr="00375D8F" w:rsidRDefault="008E6B59" w:rsidP="008E6B59">
      <w:pPr>
        <w:ind w:firstLine="709"/>
        <w:jc w:val="both"/>
        <w:rPr>
          <w:rFonts w:ascii="PT Astra Sans" w:hAnsi="PT Astra Sans"/>
        </w:rPr>
      </w:pPr>
      <w:proofErr w:type="gramStart"/>
      <w:r w:rsidRPr="00375D8F">
        <w:rPr>
          <w:rFonts w:ascii="PT Astra Sans" w:hAnsi="PT Astra Sans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</w:t>
      </w:r>
      <w:r w:rsidR="00845144" w:rsidRPr="00375D8F">
        <w:rPr>
          <w:rFonts w:ascii="PT Astra Sans" w:hAnsi="PT Astra Sans"/>
        </w:rPr>
        <w:t>75</w:t>
      </w:r>
      <w:r w:rsidRPr="00375D8F">
        <w:rPr>
          <w:rFonts w:ascii="PT Astra Sans" w:hAnsi="PT Astra Sans"/>
        </w:rPr>
        <w:t xml:space="preserve">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8E6B59" w:rsidRPr="00375D8F" w:rsidRDefault="00845144" w:rsidP="008E6B59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77</w:t>
      </w:r>
      <w:r w:rsidR="008E6B59" w:rsidRPr="00375D8F">
        <w:rPr>
          <w:rFonts w:ascii="PT Astra Sans" w:hAnsi="PT Astra Sans"/>
        </w:rPr>
        <w:t>. Внеплановая выездная проверка может проводиться только</w:t>
      </w:r>
      <w:r w:rsidR="00F32983" w:rsidRPr="00375D8F">
        <w:rPr>
          <w:rFonts w:ascii="PT Astra Sans" w:hAnsi="PT Astra Sans"/>
        </w:rPr>
        <w:t xml:space="preserve"> </w:t>
      </w:r>
      <w:r w:rsidR="008E6B59" w:rsidRPr="00375D8F">
        <w:rPr>
          <w:rFonts w:ascii="PT Astra Sans" w:hAnsi="PT Astra Sans"/>
        </w:rPr>
        <w:t>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8E6B59" w:rsidRPr="00375D8F" w:rsidRDefault="00845144" w:rsidP="008E6B59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78</w:t>
      </w:r>
      <w:r w:rsidR="008E6B59" w:rsidRPr="00375D8F">
        <w:rPr>
          <w:rFonts w:ascii="PT Astra Sans" w:hAnsi="PT Astra Sans"/>
        </w:rPr>
        <w:t xml:space="preserve">. Контрольный орган уведомляет контролируемое лицо о проведении выездной проверки не </w:t>
      </w:r>
      <w:proofErr w:type="gramStart"/>
      <w:r w:rsidR="008E6B59" w:rsidRPr="00375D8F">
        <w:rPr>
          <w:rFonts w:ascii="PT Astra Sans" w:hAnsi="PT Astra Sans"/>
        </w:rPr>
        <w:t>позднее</w:t>
      </w:r>
      <w:proofErr w:type="gramEnd"/>
      <w:r w:rsidR="008E6B59" w:rsidRPr="00375D8F">
        <w:rPr>
          <w:rFonts w:ascii="PT Astra Sans" w:hAnsi="PT Astra Sans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8E6B59" w:rsidRPr="00375D8F" w:rsidRDefault="00845144" w:rsidP="008E6B59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79</w:t>
      </w:r>
      <w:r w:rsidR="008E6B59" w:rsidRPr="00375D8F">
        <w:rPr>
          <w:rFonts w:ascii="PT Astra Sans" w:hAnsi="PT Astra Sans"/>
        </w:rPr>
        <w:t>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</w:t>
      </w:r>
      <w:r w:rsidR="00F32983" w:rsidRPr="00375D8F">
        <w:rPr>
          <w:rFonts w:ascii="PT Astra Sans" w:hAnsi="PT Astra Sans"/>
        </w:rPr>
        <w:t xml:space="preserve"> </w:t>
      </w:r>
      <w:r w:rsidR="008E6B59" w:rsidRPr="00375D8F">
        <w:rPr>
          <w:rFonts w:ascii="PT Astra Sans" w:hAnsi="PT Astra Sans"/>
        </w:rPr>
        <w:t>в едином реестре контрольных мероприятий.</w:t>
      </w:r>
    </w:p>
    <w:p w:rsidR="008E6B59" w:rsidRPr="00375D8F" w:rsidRDefault="00845144" w:rsidP="008E6B59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80</w:t>
      </w:r>
      <w:r w:rsidR="008E6B59" w:rsidRPr="00375D8F">
        <w:rPr>
          <w:rFonts w:ascii="PT Astra Sans" w:hAnsi="PT Astra Sans"/>
        </w:rPr>
        <w:t>. Срок проведения выездной проверки составляет не более десяти рабочих дней.</w:t>
      </w:r>
    </w:p>
    <w:p w:rsidR="0062781C" w:rsidRPr="00375D8F" w:rsidRDefault="00845144" w:rsidP="008E6B59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81</w:t>
      </w:r>
      <w:r w:rsidR="008E6B59" w:rsidRPr="00375D8F">
        <w:rPr>
          <w:rFonts w:ascii="PT Astra Sans" w:hAnsi="PT Astra Sans"/>
        </w:rPr>
        <w:t xml:space="preserve"> Перечень допустимых контрольных действий в ходе выездной проверки:</w:t>
      </w:r>
    </w:p>
    <w:p w:rsidR="008F4545" w:rsidRPr="00375D8F" w:rsidRDefault="00845144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82</w:t>
      </w:r>
      <w:r w:rsidR="008F4545" w:rsidRPr="00375D8F">
        <w:rPr>
          <w:rFonts w:ascii="PT Astra Sans" w:hAnsi="PT Astra Sans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8F4545" w:rsidRPr="00375D8F" w:rsidRDefault="00845144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83</w:t>
      </w:r>
      <w:r w:rsidR="008F4545" w:rsidRPr="00375D8F">
        <w:rPr>
          <w:rFonts w:ascii="PT Astra Sans" w:hAnsi="PT Astra Sans"/>
        </w:rPr>
        <w:t>. Выездная проверка проводится в случае, если не представляется возможным: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proofErr w:type="gramStart"/>
      <w:r w:rsidRPr="00375D8F">
        <w:rPr>
          <w:rFonts w:ascii="PT Astra Sans" w:hAnsi="PT Astra Sans"/>
        </w:rPr>
        <w:lastRenderedPageBreak/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мероприятий.</w:t>
      </w:r>
      <w:proofErr w:type="gramEnd"/>
    </w:p>
    <w:p w:rsidR="008F4545" w:rsidRPr="00375D8F" w:rsidRDefault="00E74497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8</w:t>
      </w:r>
      <w:r w:rsidR="008F4545" w:rsidRPr="00375D8F">
        <w:rPr>
          <w:rFonts w:ascii="PT Astra Sans" w:hAnsi="PT Astra Sans"/>
        </w:rPr>
        <w:t>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8F4545" w:rsidRPr="00375D8F" w:rsidRDefault="00E74497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85</w:t>
      </w:r>
      <w:r w:rsidR="008F4545" w:rsidRPr="00375D8F">
        <w:rPr>
          <w:rFonts w:ascii="PT Astra Sans" w:hAnsi="PT Astra Sans"/>
        </w:rPr>
        <w:t xml:space="preserve">. Контрольный орган уведомляет контролируемое лицо о проведении выездной проверки не </w:t>
      </w:r>
      <w:proofErr w:type="gramStart"/>
      <w:r w:rsidR="008F4545" w:rsidRPr="00375D8F">
        <w:rPr>
          <w:rFonts w:ascii="PT Astra Sans" w:hAnsi="PT Astra Sans"/>
        </w:rPr>
        <w:t>позднее</w:t>
      </w:r>
      <w:proofErr w:type="gramEnd"/>
      <w:r w:rsidR="008F4545" w:rsidRPr="00375D8F">
        <w:rPr>
          <w:rFonts w:ascii="PT Astra Sans" w:hAnsi="PT Astra Sans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8F4545" w:rsidRPr="00375D8F" w:rsidRDefault="00E74497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8</w:t>
      </w:r>
      <w:r w:rsidR="008F4545" w:rsidRPr="00375D8F">
        <w:rPr>
          <w:rFonts w:ascii="PT Astra Sans" w:hAnsi="PT Astra Sans"/>
        </w:rPr>
        <w:t>6.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8F4545" w:rsidRPr="00375D8F" w:rsidRDefault="00E74497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87</w:t>
      </w:r>
      <w:r w:rsidR="008F4545" w:rsidRPr="00375D8F">
        <w:rPr>
          <w:rFonts w:ascii="PT Astra Sans" w:hAnsi="PT Astra Sans"/>
        </w:rPr>
        <w:t>. Срок проведения выездной проверки составляет не более десяти рабочих дней.</w:t>
      </w:r>
    </w:p>
    <w:p w:rsidR="008F4545" w:rsidRPr="00375D8F" w:rsidRDefault="00E74497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88</w:t>
      </w:r>
      <w:r w:rsidR="008F4545" w:rsidRPr="00375D8F">
        <w:rPr>
          <w:rFonts w:ascii="PT Astra Sans" w:hAnsi="PT Astra Sans"/>
        </w:rPr>
        <w:t>. Перечень допустимых контрольных действий в ходе выездной проверки: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осмотр;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2) истребование документов;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3) получение письменных объяснений;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4) инструментальное обследование.</w:t>
      </w:r>
    </w:p>
    <w:p w:rsidR="008F4545" w:rsidRPr="00375D8F" w:rsidRDefault="00E74497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89</w:t>
      </w:r>
      <w:r w:rsidR="008F4545" w:rsidRPr="00375D8F">
        <w:rPr>
          <w:rFonts w:ascii="PT Astra Sans" w:hAnsi="PT Astra Sans"/>
        </w:rPr>
        <w:t>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По результатам осмотра составляется протокол осмотра.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9</w:t>
      </w:r>
      <w:r w:rsidR="00E74497" w:rsidRPr="00375D8F">
        <w:rPr>
          <w:rFonts w:ascii="PT Astra Sans" w:hAnsi="PT Astra Sans"/>
        </w:rPr>
        <w:t>0</w:t>
      </w:r>
      <w:r w:rsidRPr="00375D8F">
        <w:rPr>
          <w:rFonts w:ascii="PT Astra Sans" w:hAnsi="PT Astra Sans"/>
        </w:rPr>
        <w:t xml:space="preserve">. Инструментальное обследование осуществляется инспектором или специалистом, </w:t>
      </w:r>
      <w:proofErr w:type="gramStart"/>
      <w:r w:rsidRPr="00375D8F">
        <w:rPr>
          <w:rFonts w:ascii="PT Astra Sans" w:hAnsi="PT Astra Sans"/>
        </w:rPr>
        <w:t>имеющими</w:t>
      </w:r>
      <w:proofErr w:type="gramEnd"/>
      <w:r w:rsidRPr="00375D8F">
        <w:rPr>
          <w:rFonts w:ascii="PT Astra Sans" w:hAnsi="PT Astra Sans"/>
        </w:rPr>
        <w:t xml:space="preserve"> допуск к работе на специальном оборудовании, использованию технических приборов.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 дата и место его составления;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- должность, фамилия и инициалы инспектора или специалиста, </w:t>
      </w:r>
      <w:proofErr w:type="gramStart"/>
      <w:r w:rsidRPr="00375D8F">
        <w:rPr>
          <w:rFonts w:ascii="PT Astra Sans" w:hAnsi="PT Astra Sans"/>
        </w:rPr>
        <w:t>составивших</w:t>
      </w:r>
      <w:proofErr w:type="gramEnd"/>
      <w:r w:rsidRPr="00375D8F">
        <w:rPr>
          <w:rFonts w:ascii="PT Astra Sans" w:hAnsi="PT Astra Sans"/>
        </w:rPr>
        <w:t xml:space="preserve"> протокол;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 сведения о контролируемом лице;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 выводы о соответствии этих показателей установленным нормам;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- иные сведения, имеющие значение для оценки результатов инструментального обследования.</w:t>
      </w:r>
    </w:p>
    <w:p w:rsidR="008F4545" w:rsidRPr="00375D8F" w:rsidRDefault="00E74497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9</w:t>
      </w:r>
      <w:r w:rsidR="008F4545" w:rsidRPr="00375D8F">
        <w:rPr>
          <w:rFonts w:ascii="PT Astra Sans" w:hAnsi="PT Astra Sans"/>
        </w:rPr>
        <w:t xml:space="preserve">1.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lastRenderedPageBreak/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F4545" w:rsidRPr="00375D8F" w:rsidRDefault="00E74497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92</w:t>
      </w:r>
      <w:r w:rsidR="008F4545" w:rsidRPr="00375D8F">
        <w:rPr>
          <w:rFonts w:ascii="PT Astra Sans" w:hAnsi="PT Astra Sans"/>
        </w:rPr>
        <w:t xml:space="preserve">. Представление контролируемым лицом </w:t>
      </w:r>
      <w:proofErr w:type="spellStart"/>
      <w:r w:rsidR="008F4545" w:rsidRPr="00375D8F">
        <w:rPr>
          <w:rFonts w:ascii="PT Astra Sans" w:hAnsi="PT Astra Sans"/>
        </w:rPr>
        <w:t>истребуемых</w:t>
      </w:r>
      <w:proofErr w:type="spellEnd"/>
      <w:r w:rsidR="008F4545" w:rsidRPr="00375D8F">
        <w:rPr>
          <w:rFonts w:ascii="PT Astra Sans" w:hAnsi="PT Astra Sans"/>
        </w:rPr>
        <w:t xml:space="preserve"> документов, письменных объяснений осуществляется в соответствии с пунктами </w:t>
      </w:r>
      <w:r w:rsidRPr="00375D8F">
        <w:rPr>
          <w:rFonts w:ascii="PT Astra Sans" w:hAnsi="PT Astra Sans"/>
        </w:rPr>
        <w:t>70</w:t>
      </w:r>
      <w:r w:rsidR="008F4545" w:rsidRPr="00375D8F">
        <w:rPr>
          <w:rFonts w:ascii="PT Astra Sans" w:hAnsi="PT Astra Sans"/>
        </w:rPr>
        <w:t xml:space="preserve"> и </w:t>
      </w:r>
      <w:r w:rsidRPr="00375D8F">
        <w:rPr>
          <w:rFonts w:ascii="PT Astra Sans" w:hAnsi="PT Astra Sans"/>
        </w:rPr>
        <w:t>71</w:t>
      </w:r>
      <w:r w:rsidR="008F4545" w:rsidRPr="00375D8F">
        <w:rPr>
          <w:rFonts w:ascii="PT Astra Sans" w:hAnsi="PT Astra Sans"/>
        </w:rPr>
        <w:t xml:space="preserve"> настоящего Положения.</w:t>
      </w:r>
    </w:p>
    <w:p w:rsidR="008F4545" w:rsidRPr="00375D8F" w:rsidRDefault="00E74497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93</w:t>
      </w:r>
      <w:r w:rsidR="008F4545" w:rsidRPr="00375D8F">
        <w:rPr>
          <w:rFonts w:ascii="PT Astra Sans" w:hAnsi="PT Astra Sans"/>
        </w:rPr>
        <w:t>. По окончании проведения выездной проверки инспектор составляет акт выездной проверки.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Информация о проведении фотосъемки, аудио- и видеозаписи отражается в акте проверки.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При оформлении акта в случае проведения выездной проверки</w:t>
      </w:r>
      <w:r w:rsidR="00F32983" w:rsidRPr="00375D8F">
        <w:rPr>
          <w:rFonts w:ascii="PT Astra Sans" w:hAnsi="PT Astra Sans"/>
        </w:rPr>
        <w:t xml:space="preserve">  </w:t>
      </w:r>
      <w:r w:rsidRPr="00375D8F">
        <w:rPr>
          <w:rFonts w:ascii="PT Astra Sans" w:hAnsi="PT Astra Sans"/>
        </w:rPr>
        <w:t>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8F4545" w:rsidRPr="00375D8F" w:rsidRDefault="00E74497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9</w:t>
      </w:r>
      <w:r w:rsidR="008F4545" w:rsidRPr="00375D8F">
        <w:rPr>
          <w:rFonts w:ascii="PT Astra Sans" w:hAnsi="PT Astra Sans"/>
        </w:rPr>
        <w:t xml:space="preserve">4.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8F4545" w:rsidRPr="00375D8F">
        <w:rPr>
          <w:rFonts w:ascii="PT Astra Sans" w:hAnsi="PT Astra Sans"/>
        </w:rPr>
        <w:t>деятельности</w:t>
      </w:r>
      <w:proofErr w:type="gramEnd"/>
      <w:r w:rsidR="008F4545" w:rsidRPr="00375D8F">
        <w:rPr>
          <w:rFonts w:ascii="PT Astra Sans" w:hAnsi="PT Astra Sans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</w:t>
      </w:r>
      <w:r w:rsidR="00F32983" w:rsidRPr="00375D8F">
        <w:rPr>
          <w:rFonts w:ascii="PT Astra Sans" w:hAnsi="PT Astra Sans"/>
        </w:rPr>
        <w:t xml:space="preserve"> </w:t>
      </w:r>
      <w:r w:rsidR="008F4545" w:rsidRPr="00375D8F">
        <w:rPr>
          <w:rFonts w:ascii="PT Astra Sans" w:hAnsi="PT Astra Sans"/>
        </w:rPr>
        <w:t>о невозможности проведения выездной проверки с указанием причин</w:t>
      </w:r>
      <w:r w:rsidR="00F32983" w:rsidRPr="00375D8F">
        <w:rPr>
          <w:rFonts w:ascii="PT Astra Sans" w:hAnsi="PT Astra Sans"/>
        </w:rPr>
        <w:t xml:space="preserve">  </w:t>
      </w:r>
      <w:r w:rsidR="008F4545" w:rsidRPr="00375D8F">
        <w:rPr>
          <w:rFonts w:ascii="PT Astra Sans" w:hAnsi="PT Astra Sans"/>
        </w:rPr>
        <w:t xml:space="preserve">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 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 этом случае инспектор вправе совершить контрольные действия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 xml:space="preserve">в рамках указанного периода проведения выездной проверки в любое время до завершения проведения выездной проверки. </w:t>
      </w:r>
    </w:p>
    <w:p w:rsidR="008F4545" w:rsidRPr="00375D8F" w:rsidRDefault="00E74497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95</w:t>
      </w:r>
      <w:r w:rsidR="008F4545" w:rsidRPr="00375D8F">
        <w:rPr>
          <w:rFonts w:ascii="PT Astra Sans" w:hAnsi="PT Astra Sans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временной нетрудоспособности;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4) нахождения в служебной командировке.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</w:p>
    <w:p w:rsidR="008F4545" w:rsidRPr="00375D8F" w:rsidRDefault="00E74497" w:rsidP="008F4545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>Глава 10</w:t>
      </w:r>
      <w:r w:rsidR="008F4545" w:rsidRPr="00375D8F">
        <w:rPr>
          <w:rFonts w:ascii="PT Astra Sans" w:hAnsi="PT Astra Sans"/>
          <w:b/>
        </w:rPr>
        <w:t>. Выездное обследование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</w:p>
    <w:p w:rsidR="008F4545" w:rsidRPr="00375D8F" w:rsidRDefault="00E74497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96</w:t>
      </w:r>
      <w:r w:rsidR="008F4545" w:rsidRPr="00375D8F">
        <w:rPr>
          <w:rFonts w:ascii="PT Astra Sans" w:hAnsi="PT Astra Sans"/>
        </w:rPr>
        <w:t>. Выездное обследование проводится в целях оценки соблюдения контролируемыми лицами обязательных требований.</w:t>
      </w:r>
    </w:p>
    <w:p w:rsidR="008F4545" w:rsidRPr="00375D8F" w:rsidRDefault="00E74497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9</w:t>
      </w:r>
      <w:r w:rsidR="008F4545" w:rsidRPr="00375D8F">
        <w:rPr>
          <w:rFonts w:ascii="PT Astra Sans" w:hAnsi="PT Astra Sans"/>
        </w:rPr>
        <w:t xml:space="preserve">7. Выездное обследование может проводиться по месту нахождения (осуществления деятельности) организации (ее филиалов, представительств, </w:t>
      </w:r>
      <w:r w:rsidR="008F4545" w:rsidRPr="00375D8F">
        <w:rPr>
          <w:rFonts w:ascii="PT Astra Sans" w:hAnsi="PT Astra Sans"/>
        </w:rPr>
        <w:lastRenderedPageBreak/>
        <w:t xml:space="preserve">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8F4545" w:rsidRPr="00375D8F" w:rsidRDefault="008F4545" w:rsidP="008F4545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F402F0" w:rsidRPr="00375D8F" w:rsidRDefault="00E74497" w:rsidP="00F402F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98</w:t>
      </w:r>
      <w:r w:rsidR="00F402F0" w:rsidRPr="00375D8F">
        <w:rPr>
          <w:rFonts w:ascii="PT Astra Sans" w:hAnsi="PT Astra Sans"/>
        </w:rPr>
        <w:t xml:space="preserve">. Выездное обследование проводится без информирования контролируемого лица. </w:t>
      </w:r>
    </w:p>
    <w:p w:rsidR="00F402F0" w:rsidRPr="00375D8F" w:rsidRDefault="00F402F0" w:rsidP="00F402F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F402F0" w:rsidRPr="00375D8F" w:rsidRDefault="00E74497" w:rsidP="00F402F0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99</w:t>
      </w:r>
      <w:r w:rsidR="00F402F0" w:rsidRPr="00375D8F">
        <w:rPr>
          <w:rFonts w:ascii="PT Astra Sans" w:hAnsi="PT Astra Sans"/>
        </w:rPr>
        <w:t>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F402F0" w:rsidRPr="00375D8F" w:rsidRDefault="00F402F0" w:rsidP="00F402F0">
      <w:pPr>
        <w:ind w:firstLine="709"/>
        <w:jc w:val="both"/>
        <w:rPr>
          <w:rFonts w:ascii="PT Astra Sans" w:hAnsi="PT Astra Sans"/>
        </w:rPr>
      </w:pPr>
    </w:p>
    <w:p w:rsidR="00F402F0" w:rsidRPr="00375D8F" w:rsidRDefault="00E74497" w:rsidP="00F402F0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 xml:space="preserve">Раздел </w:t>
      </w:r>
      <w:r w:rsidRPr="00375D8F">
        <w:rPr>
          <w:rFonts w:ascii="PT Astra Sans" w:hAnsi="PT Astra Sans"/>
          <w:b/>
          <w:lang w:val="en-US"/>
        </w:rPr>
        <w:t>V</w:t>
      </w:r>
      <w:r w:rsidR="00F402F0" w:rsidRPr="00375D8F">
        <w:rPr>
          <w:rFonts w:ascii="PT Astra Sans" w:hAnsi="PT Astra Sans"/>
          <w:b/>
        </w:rPr>
        <w:t>. Досудебное обжалование</w:t>
      </w:r>
    </w:p>
    <w:p w:rsidR="00F26E3B" w:rsidRPr="00375D8F" w:rsidRDefault="00F26E3B" w:rsidP="00F402F0">
      <w:pPr>
        <w:ind w:firstLine="709"/>
        <w:jc w:val="center"/>
        <w:rPr>
          <w:rFonts w:ascii="PT Astra Sans" w:hAnsi="PT Astra Sans"/>
        </w:rPr>
      </w:pPr>
    </w:p>
    <w:p w:rsidR="00F26E3B" w:rsidRPr="00375D8F" w:rsidRDefault="00F26E3B" w:rsidP="00F26E3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E74497" w:rsidRPr="00375D8F">
        <w:rPr>
          <w:rFonts w:ascii="PT Astra Sans" w:hAnsi="PT Astra Sans"/>
        </w:rPr>
        <w:t>00</w:t>
      </w:r>
      <w:r w:rsidRPr="00375D8F">
        <w:rPr>
          <w:rFonts w:ascii="PT Astra Sans" w:hAnsi="PT Astra Sans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F26E3B" w:rsidRPr="00375D8F" w:rsidRDefault="00F26E3B" w:rsidP="00F26E3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решений о проведении контрольных мероприятий;</w:t>
      </w:r>
    </w:p>
    <w:p w:rsidR="00F26E3B" w:rsidRPr="00375D8F" w:rsidRDefault="00F26E3B" w:rsidP="00F26E3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2) актов контрольных мероприятий, предписаний об устранении выявленных нарушений;</w:t>
      </w:r>
    </w:p>
    <w:p w:rsidR="00F26E3B" w:rsidRPr="00375D8F" w:rsidRDefault="00F26E3B" w:rsidP="00F26E3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3) действий (бездействия) должностных лиц в рамках контрольных мероприятий.</w:t>
      </w:r>
    </w:p>
    <w:p w:rsidR="00F26E3B" w:rsidRPr="00375D8F" w:rsidRDefault="00B91C41" w:rsidP="00F26E3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101</w:t>
      </w:r>
      <w:r w:rsidR="00F26E3B" w:rsidRPr="00375D8F">
        <w:rPr>
          <w:rFonts w:ascii="PT Astra Sans" w:hAnsi="PT Astra Sans"/>
        </w:rPr>
        <w:t>. Жалоба подается контролируемым лицом в Контрольный орган</w:t>
      </w:r>
      <w:r w:rsidR="00F32983" w:rsidRPr="00375D8F">
        <w:rPr>
          <w:rFonts w:ascii="PT Astra Sans" w:hAnsi="PT Astra Sans"/>
        </w:rPr>
        <w:t xml:space="preserve"> </w:t>
      </w:r>
      <w:r w:rsidR="00F26E3B" w:rsidRPr="00375D8F">
        <w:rPr>
          <w:rFonts w:ascii="PT Astra Sans" w:hAnsi="PT Astra Sans"/>
        </w:rPr>
        <w:t>в электронном виде с использованием единого портала государственных</w:t>
      </w:r>
      <w:r w:rsidR="00F32983" w:rsidRPr="00375D8F">
        <w:rPr>
          <w:rFonts w:ascii="PT Astra Sans" w:hAnsi="PT Astra Sans"/>
        </w:rPr>
        <w:t xml:space="preserve"> </w:t>
      </w:r>
      <w:r w:rsidR="00F26E3B" w:rsidRPr="00375D8F">
        <w:rPr>
          <w:rFonts w:ascii="PT Astra Sans" w:hAnsi="PT Astra Sans"/>
        </w:rPr>
        <w:t>и муниципальных услуг и (или) региональных порталов государственных</w:t>
      </w:r>
      <w:r w:rsidR="00F32983" w:rsidRPr="00375D8F">
        <w:rPr>
          <w:rFonts w:ascii="PT Astra Sans" w:hAnsi="PT Astra Sans"/>
        </w:rPr>
        <w:t xml:space="preserve"> </w:t>
      </w:r>
      <w:r w:rsidR="00F26E3B" w:rsidRPr="00375D8F">
        <w:rPr>
          <w:rFonts w:ascii="PT Astra Sans" w:hAnsi="PT Astra Sans"/>
        </w:rPr>
        <w:t xml:space="preserve">и муниципальных услуг, за исключением случая, предусмотренного частью 1.1 статьи 40 Федерального закона № 248-ФЗ. </w:t>
      </w:r>
    </w:p>
    <w:p w:rsidR="00F26E3B" w:rsidRPr="00375D8F" w:rsidRDefault="00F26E3B" w:rsidP="00F26E3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F26E3B" w:rsidRPr="00375D8F" w:rsidRDefault="00F26E3B" w:rsidP="00F26E3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Материалы, прикладываемые к жалобе, в том числе фото-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 xml:space="preserve">и видеоматериалы, представляются контролируемым лицом в электронном виде. </w:t>
      </w:r>
    </w:p>
    <w:p w:rsidR="00F26E3B" w:rsidRPr="00375D8F" w:rsidRDefault="00B91C41" w:rsidP="00F26E3B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102</w:t>
      </w:r>
      <w:r w:rsidR="00F26E3B" w:rsidRPr="00375D8F">
        <w:rPr>
          <w:rFonts w:ascii="PT Astra Sans" w:hAnsi="PT Astra Sans"/>
        </w:rPr>
        <w:t>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</w:t>
      </w:r>
      <w:r w:rsidR="00DE30C6" w:rsidRPr="00375D8F">
        <w:rPr>
          <w:rFonts w:ascii="PT Astra Sans" w:hAnsi="PT Astra Sans"/>
        </w:rPr>
        <w:t>.</w:t>
      </w:r>
    </w:p>
    <w:p w:rsidR="00DE30C6" w:rsidRPr="00375D8F" w:rsidRDefault="00B91C41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103</w:t>
      </w:r>
      <w:r w:rsidR="00DE30C6" w:rsidRPr="00375D8F">
        <w:rPr>
          <w:rFonts w:ascii="PT Astra Sans" w:hAnsi="PT Astra Sans"/>
        </w:rPr>
        <w:t>. Жалоба может быть подана в течение тридцати календарных дней</w:t>
      </w:r>
      <w:r w:rsidR="00F32983" w:rsidRPr="00375D8F">
        <w:rPr>
          <w:rFonts w:ascii="PT Astra Sans" w:hAnsi="PT Astra Sans"/>
        </w:rPr>
        <w:t xml:space="preserve"> </w:t>
      </w:r>
      <w:r w:rsidR="00DE30C6" w:rsidRPr="00375D8F">
        <w:rPr>
          <w:rFonts w:ascii="PT Astra Sans" w:hAnsi="PT Astra Sans"/>
        </w:rPr>
        <w:t>со дня, когда контролируемое лицо узнало или должно было узнать о нарушении своих прав.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Жалоба на предписание Контрольного органа может быть подана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в течение десяти рабочих дней с момента получения контролируемым лицом предписания.</w:t>
      </w:r>
    </w:p>
    <w:p w:rsidR="00DE30C6" w:rsidRPr="00375D8F" w:rsidRDefault="00B91C41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104</w:t>
      </w:r>
      <w:r w:rsidR="00DE30C6" w:rsidRPr="00375D8F">
        <w:rPr>
          <w:rFonts w:ascii="PT Astra Sans" w:hAnsi="PT Astra Sans"/>
        </w:rPr>
        <w:t>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DE30C6" w:rsidRPr="00375D8F" w:rsidRDefault="00B91C41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lastRenderedPageBreak/>
        <w:t>10</w:t>
      </w:r>
      <w:r w:rsidR="00DE30C6" w:rsidRPr="00375D8F">
        <w:rPr>
          <w:rFonts w:ascii="PT Astra Sans" w:hAnsi="PT Astra Sans"/>
        </w:rPr>
        <w:t>5. Контролируемое лицо, подавшее жалобу, до принятия решения</w:t>
      </w:r>
      <w:r w:rsidR="00F32983" w:rsidRPr="00375D8F">
        <w:rPr>
          <w:rFonts w:ascii="PT Astra Sans" w:hAnsi="PT Astra Sans"/>
        </w:rPr>
        <w:t xml:space="preserve"> </w:t>
      </w:r>
      <w:r w:rsidR="00DE30C6" w:rsidRPr="00375D8F">
        <w:rPr>
          <w:rFonts w:ascii="PT Astra Sans" w:hAnsi="PT Astra Sans"/>
        </w:rPr>
        <w:t>по жалобе может отозвать ее. При этом повторное направление жалобы по тем же основаниям не допускается.</w:t>
      </w:r>
    </w:p>
    <w:p w:rsidR="00DE30C6" w:rsidRPr="00375D8F" w:rsidRDefault="00B91C41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106</w:t>
      </w:r>
      <w:r w:rsidR="00DE30C6" w:rsidRPr="00375D8F">
        <w:rPr>
          <w:rFonts w:ascii="PT Astra Sans" w:hAnsi="PT Astra Sans"/>
        </w:rPr>
        <w:t>. Жалоба может содержать ходатайство о приостановлении исполнения обжалуемого решения Контрольного органа.</w:t>
      </w:r>
    </w:p>
    <w:p w:rsidR="00DE30C6" w:rsidRPr="00375D8F" w:rsidRDefault="00B91C41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107</w:t>
      </w:r>
      <w:r w:rsidR="00DE30C6" w:rsidRPr="00375D8F">
        <w:rPr>
          <w:rFonts w:ascii="PT Astra Sans" w:hAnsi="PT Astra Sans"/>
        </w:rPr>
        <w:t>. Руководителем Контрольного органа (заместителем руководителя)</w:t>
      </w:r>
      <w:r w:rsidR="00F32983" w:rsidRPr="00375D8F">
        <w:rPr>
          <w:rFonts w:ascii="PT Astra Sans" w:hAnsi="PT Astra Sans"/>
        </w:rPr>
        <w:t xml:space="preserve"> </w:t>
      </w:r>
      <w:r w:rsidR="00DE30C6" w:rsidRPr="00375D8F">
        <w:rPr>
          <w:rFonts w:ascii="PT Astra Sans" w:hAnsi="PT Astra Sans"/>
        </w:rPr>
        <w:t>в срок не позднее двух рабочих дней со дня регистрации жалобы принимается решение: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о приостановлении исполнения обжалуемого решения Контрольного органа;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2) об отказе в приостановлении исполнения обжалуемого решения Контрольного органа. 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DE30C6" w:rsidRPr="00375D8F" w:rsidRDefault="005907BC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  <w:lang w:val="en-US"/>
        </w:rPr>
        <w:t>108</w:t>
      </w:r>
      <w:r w:rsidR="00DE30C6" w:rsidRPr="00375D8F">
        <w:rPr>
          <w:rFonts w:ascii="PT Astra Sans" w:hAnsi="PT Astra Sans"/>
        </w:rPr>
        <w:t>. Жалоба должна содержать: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proofErr w:type="gramStart"/>
      <w:r w:rsidRPr="00375D8F">
        <w:rPr>
          <w:rFonts w:ascii="PT Astra Sans" w:hAnsi="PT Astra Sans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proofErr w:type="gramStart"/>
      <w:r w:rsidRPr="00375D8F">
        <w:rPr>
          <w:rFonts w:ascii="PT Astra Sans" w:hAnsi="PT Astra Sans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proofErr w:type="gramStart"/>
      <w:r w:rsidRPr="00375D8F">
        <w:rPr>
          <w:rFonts w:ascii="PT Astra Sans" w:hAnsi="PT Astra Sans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4) основания и доводы, на основании которых контролируемое лицо</w:t>
      </w:r>
      <w:r w:rsidR="00F32983" w:rsidRPr="00375D8F">
        <w:rPr>
          <w:rFonts w:ascii="PT Astra Sans" w:hAnsi="PT Astra Sans"/>
        </w:rPr>
        <w:t xml:space="preserve"> </w:t>
      </w:r>
      <w:proofErr w:type="gramStart"/>
      <w:r w:rsidRPr="00375D8F">
        <w:rPr>
          <w:rFonts w:ascii="PT Astra Sans" w:hAnsi="PT Astra Sans"/>
        </w:rPr>
        <w:t>не согласно</w:t>
      </w:r>
      <w:proofErr w:type="gramEnd"/>
      <w:r w:rsidRPr="00375D8F">
        <w:rPr>
          <w:rFonts w:ascii="PT Astra Sans" w:hAnsi="PT Astra Sans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5) требования контролируемого лица, подавшего жалобу; 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10</w:t>
      </w:r>
      <w:r w:rsidR="005907BC" w:rsidRPr="00375D8F">
        <w:rPr>
          <w:rFonts w:ascii="PT Astra Sans" w:hAnsi="PT Astra Sans"/>
        </w:rPr>
        <w:t>9</w:t>
      </w:r>
      <w:r w:rsidRPr="00375D8F">
        <w:rPr>
          <w:rFonts w:ascii="PT Astra Sans" w:hAnsi="PT Astra Sans"/>
        </w:rPr>
        <w:t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5907BC" w:rsidRPr="00375D8F">
        <w:rPr>
          <w:rFonts w:ascii="PT Astra Sans" w:hAnsi="PT Astra Sans"/>
        </w:rPr>
        <w:t>10</w:t>
      </w:r>
      <w:r w:rsidRPr="00375D8F">
        <w:rPr>
          <w:rFonts w:ascii="PT Astra Sans" w:hAnsi="PT Astra Sans"/>
        </w:rPr>
        <w:t>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375D8F">
        <w:rPr>
          <w:rFonts w:ascii="PT Astra Sans" w:hAnsi="PT Astra Sans"/>
        </w:rPr>
        <w:t>ии и ау</w:t>
      </w:r>
      <w:proofErr w:type="gramEnd"/>
      <w:r w:rsidRPr="00375D8F">
        <w:rPr>
          <w:rFonts w:ascii="PT Astra Sans" w:hAnsi="PT Astra Sans"/>
        </w:rPr>
        <w:t>тентификации».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5907BC" w:rsidRPr="00375D8F">
        <w:rPr>
          <w:rFonts w:ascii="PT Astra Sans" w:hAnsi="PT Astra Sans"/>
        </w:rPr>
        <w:t>11</w:t>
      </w:r>
      <w:r w:rsidRPr="00375D8F">
        <w:rPr>
          <w:rFonts w:ascii="PT Astra Sans" w:hAnsi="PT Astra Sans"/>
        </w:rPr>
        <w:t>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 xml:space="preserve">1) жалоба подана после истечения сроков подачи жалобы, установленных пунктом </w:t>
      </w:r>
      <w:r w:rsidR="00A40C2A" w:rsidRPr="00375D8F">
        <w:rPr>
          <w:rFonts w:ascii="PT Astra Sans" w:hAnsi="PT Astra Sans"/>
        </w:rPr>
        <w:t>103</w:t>
      </w:r>
      <w:r w:rsidRPr="00375D8F">
        <w:rPr>
          <w:rFonts w:ascii="PT Astra Sans" w:hAnsi="PT Astra Sans"/>
        </w:rPr>
        <w:t xml:space="preserve"> настоящего Положения, и не содержит ходатайства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о восстановлении пропущенного срока на подачу жалобы;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2) в удовлетворении ходатайства о восстановлении пропущенного срока на подачу жалобы отказано;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lastRenderedPageBreak/>
        <w:t>3) до принятия решения по жалобе от контролируемого лица, ее подавшего, поступило заявление об отзыве жалобы;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4) имеется решение суда по вопросам, поставленным в жалобе;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а также членов их семей;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8) жалоба подана в ненадлежащий орган;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5907BC" w:rsidRPr="00375D8F">
        <w:rPr>
          <w:rFonts w:ascii="PT Astra Sans" w:hAnsi="PT Astra Sans"/>
        </w:rPr>
        <w:t>12</w:t>
      </w:r>
      <w:r w:rsidRPr="00375D8F">
        <w:rPr>
          <w:rFonts w:ascii="PT Astra Sans" w:hAnsi="PT Astra Sans"/>
        </w:rPr>
        <w:t>. Отказ в рассмотрении жалобы по основаниям, указанным</w:t>
      </w:r>
      <w:r w:rsidR="00F32983" w:rsidRPr="00375D8F">
        <w:rPr>
          <w:rFonts w:ascii="PT Astra Sans" w:hAnsi="PT Astra Sans"/>
        </w:rPr>
        <w:t xml:space="preserve">  </w:t>
      </w:r>
      <w:r w:rsidRPr="00375D8F">
        <w:rPr>
          <w:rFonts w:ascii="PT Astra Sans" w:hAnsi="PT Astra Sans"/>
        </w:rPr>
        <w:t xml:space="preserve">в подпунктах 3-8 пункта </w:t>
      </w:r>
      <w:r w:rsidR="00A40C2A" w:rsidRPr="00375D8F">
        <w:rPr>
          <w:rFonts w:ascii="PT Astra Sans" w:hAnsi="PT Astra Sans"/>
        </w:rPr>
        <w:t>1</w:t>
      </w:r>
      <w:r w:rsidRPr="00375D8F">
        <w:rPr>
          <w:rFonts w:ascii="PT Astra Sans" w:hAnsi="PT Astra Sans"/>
        </w:rPr>
        <w:t>1</w:t>
      </w:r>
      <w:r w:rsidR="00A40C2A" w:rsidRPr="00375D8F">
        <w:rPr>
          <w:rFonts w:ascii="PT Astra Sans" w:hAnsi="PT Astra Sans"/>
        </w:rPr>
        <w:t>1</w:t>
      </w:r>
      <w:r w:rsidRPr="00375D8F">
        <w:rPr>
          <w:rFonts w:ascii="PT Astra Sans" w:hAnsi="PT Astra Sans"/>
        </w:rPr>
        <w:t xml:space="preserve">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5907BC" w:rsidRPr="00375D8F">
        <w:rPr>
          <w:rFonts w:ascii="PT Astra Sans" w:hAnsi="PT Astra Sans"/>
        </w:rPr>
        <w:t>13</w:t>
      </w:r>
      <w:r w:rsidRPr="00375D8F">
        <w:rPr>
          <w:rFonts w:ascii="PT Astra Sans" w:hAnsi="PT Astra Sans"/>
        </w:rPr>
        <w:t>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5907BC" w:rsidRPr="00375D8F">
        <w:rPr>
          <w:rFonts w:ascii="PT Astra Sans" w:hAnsi="PT Astra Sans"/>
        </w:rPr>
        <w:t>14</w:t>
      </w:r>
      <w:r w:rsidRPr="00375D8F">
        <w:rPr>
          <w:rFonts w:ascii="PT Astra Sans" w:hAnsi="PT Astra Sans"/>
        </w:rPr>
        <w:t xml:space="preserve">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DE30C6" w:rsidRPr="00375D8F" w:rsidRDefault="005907BC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11</w:t>
      </w:r>
      <w:r w:rsidR="00DE30C6" w:rsidRPr="00375D8F">
        <w:rPr>
          <w:rFonts w:ascii="PT Astra Sans" w:hAnsi="PT Astra Sans"/>
        </w:rPr>
        <w:t>5. Указанный срок может быть продлен на двадцать рабочих дней, в следующих исключительных случаях: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proofErr w:type="gramStart"/>
      <w:r w:rsidRPr="00375D8F">
        <w:rPr>
          <w:rFonts w:ascii="PT Astra Sans" w:hAnsi="PT Astra Sans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5907BC" w:rsidRPr="00375D8F">
        <w:rPr>
          <w:rFonts w:ascii="PT Astra Sans" w:hAnsi="PT Astra Sans"/>
        </w:rPr>
        <w:t>16</w:t>
      </w:r>
      <w:r w:rsidRPr="00375D8F">
        <w:rPr>
          <w:rFonts w:ascii="PT Astra Sans" w:hAnsi="PT Astra Sans"/>
        </w:rPr>
        <w:t>. Контрольный орган вправе запросить у контролируемого лица, подавшего жалобу, дополнительную информацию и документы, относящиеся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 xml:space="preserve">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Течение срока рассмотрения жалобы приостанавливается с момента направления запроса о представлении дополнительной информации</w:t>
      </w:r>
      <w:r w:rsidR="00F32983" w:rsidRPr="00375D8F">
        <w:rPr>
          <w:rFonts w:ascii="PT Astra Sans" w:hAnsi="PT Astra Sans"/>
        </w:rPr>
        <w:t xml:space="preserve">  </w:t>
      </w:r>
      <w:r w:rsidRPr="00375D8F">
        <w:rPr>
          <w:rFonts w:ascii="PT Astra Sans" w:hAnsi="PT Astra Sans"/>
        </w:rPr>
        <w:t xml:space="preserve">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Неполучение от контролируемого лица дополнительной информации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и документов, относящихся к предмету жалобы, не является основанием для отказа в рассмотрении жалобы.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5907BC" w:rsidRPr="00375D8F">
        <w:rPr>
          <w:rFonts w:ascii="PT Astra Sans" w:hAnsi="PT Astra Sans"/>
        </w:rPr>
        <w:t>17</w:t>
      </w:r>
      <w:r w:rsidRPr="00375D8F">
        <w:rPr>
          <w:rFonts w:ascii="PT Astra Sans" w:hAnsi="PT Astra Sans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lastRenderedPageBreak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5907BC" w:rsidRPr="00375D8F">
        <w:rPr>
          <w:rFonts w:ascii="PT Astra Sans" w:hAnsi="PT Astra Sans"/>
        </w:rPr>
        <w:t>18</w:t>
      </w:r>
      <w:r w:rsidRPr="00375D8F">
        <w:rPr>
          <w:rFonts w:ascii="PT Astra Sans" w:hAnsi="PT Astra Sans"/>
        </w:rPr>
        <w:t>. Обязанность доказывания законности и обоснованности принятого решения и (или) совершенного действия (бездействия) возлагается</w:t>
      </w:r>
      <w:r w:rsidR="00F32983" w:rsidRPr="00375D8F">
        <w:rPr>
          <w:rFonts w:ascii="PT Astra Sans" w:hAnsi="PT Astra Sans"/>
        </w:rPr>
        <w:t xml:space="preserve">  </w:t>
      </w:r>
      <w:r w:rsidRPr="00375D8F">
        <w:rPr>
          <w:rFonts w:ascii="PT Astra Sans" w:hAnsi="PT Astra Sans"/>
        </w:rPr>
        <w:t>на Контрольный орган.</w:t>
      </w:r>
    </w:p>
    <w:p w:rsidR="00DE30C6" w:rsidRPr="00375D8F" w:rsidRDefault="005907BC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119</w:t>
      </w:r>
      <w:r w:rsidR="00DE30C6" w:rsidRPr="00375D8F">
        <w:rPr>
          <w:rFonts w:ascii="PT Astra Sans" w:hAnsi="PT Astra Sans"/>
        </w:rPr>
        <w:t>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1) оставляет жалобу без удовлетворения;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2) отменяет решение Контрольного органа полностью или частично;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3) отменяет решение Контрольного органа полностью и принимает новое решение;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4) признает действия (бездействие) должностных лиц незаконными</w:t>
      </w:r>
      <w:r w:rsidR="00F32983" w:rsidRPr="00375D8F">
        <w:rPr>
          <w:rFonts w:ascii="PT Astra Sans" w:hAnsi="PT Astra Sans"/>
        </w:rPr>
        <w:t xml:space="preserve"> </w:t>
      </w:r>
      <w:r w:rsidRPr="00375D8F">
        <w:rPr>
          <w:rFonts w:ascii="PT Astra Sans" w:hAnsi="PT Astra Sans"/>
        </w:rPr>
        <w:t>и выносит решение по существу, в том числе об осуществлении при необходимости определенных действий.</w:t>
      </w:r>
    </w:p>
    <w:p w:rsidR="00DE30C6" w:rsidRPr="00375D8F" w:rsidRDefault="005907BC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1</w:t>
      </w:r>
      <w:r w:rsidR="00DE30C6" w:rsidRPr="00375D8F">
        <w:rPr>
          <w:rFonts w:ascii="PT Astra Sans" w:hAnsi="PT Astra Sans"/>
        </w:rPr>
        <w:t>2</w:t>
      </w:r>
      <w:r w:rsidRPr="00375D8F">
        <w:rPr>
          <w:rFonts w:ascii="PT Astra Sans" w:hAnsi="PT Astra Sans"/>
        </w:rPr>
        <w:t>0</w:t>
      </w:r>
      <w:r w:rsidR="00DE30C6" w:rsidRPr="00375D8F">
        <w:rPr>
          <w:rFonts w:ascii="PT Astra Sans" w:hAnsi="PT Astra Sans"/>
        </w:rPr>
        <w:t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</w:t>
      </w:r>
      <w:r w:rsidR="00F32983" w:rsidRPr="00375D8F">
        <w:rPr>
          <w:rFonts w:ascii="PT Astra Sans" w:hAnsi="PT Astra Sans"/>
        </w:rPr>
        <w:t xml:space="preserve"> </w:t>
      </w:r>
      <w:r w:rsidR="00DE30C6" w:rsidRPr="00375D8F">
        <w:rPr>
          <w:rFonts w:ascii="PT Astra Sans" w:hAnsi="PT Astra Sans"/>
        </w:rPr>
        <w:t xml:space="preserve">в срок не позднее одного рабочего дня со дня его принятия. </w:t>
      </w: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</w:p>
    <w:p w:rsidR="00DE30C6" w:rsidRPr="00375D8F" w:rsidRDefault="005907BC" w:rsidP="00E83A26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 xml:space="preserve">Раздел </w:t>
      </w:r>
      <w:r w:rsidRPr="00375D8F">
        <w:rPr>
          <w:rFonts w:ascii="PT Astra Sans" w:hAnsi="PT Astra Sans"/>
          <w:b/>
          <w:lang w:val="en-US"/>
        </w:rPr>
        <w:t>VI</w:t>
      </w:r>
      <w:r w:rsidR="00DE30C6" w:rsidRPr="00375D8F">
        <w:rPr>
          <w:rFonts w:ascii="PT Astra Sans" w:hAnsi="PT Astra Sans"/>
          <w:b/>
        </w:rPr>
        <w:t>. Ключевые показатели вида контроля и их целевые значения</w:t>
      </w:r>
    </w:p>
    <w:p w:rsidR="00DE30C6" w:rsidRPr="00375D8F" w:rsidRDefault="00DE30C6" w:rsidP="00E83A26">
      <w:pPr>
        <w:ind w:firstLine="709"/>
        <w:jc w:val="center"/>
        <w:rPr>
          <w:rFonts w:ascii="PT Astra Sans" w:hAnsi="PT Astra Sans"/>
          <w:b/>
        </w:rPr>
      </w:pPr>
      <w:r w:rsidRPr="00375D8F">
        <w:rPr>
          <w:rFonts w:ascii="PT Astra Sans" w:hAnsi="PT Astra Sans"/>
          <w:b/>
        </w:rPr>
        <w:t>для муниципального контроля</w:t>
      </w:r>
    </w:p>
    <w:p w:rsidR="00E83A26" w:rsidRPr="00375D8F" w:rsidRDefault="00E83A26" w:rsidP="00E83A26">
      <w:pPr>
        <w:ind w:firstLine="709"/>
        <w:jc w:val="center"/>
        <w:rPr>
          <w:rFonts w:ascii="PT Astra Sans" w:hAnsi="PT Astra Sans"/>
        </w:rPr>
      </w:pPr>
    </w:p>
    <w:p w:rsidR="00DE30C6" w:rsidRPr="00375D8F" w:rsidRDefault="00DE30C6" w:rsidP="00DE30C6">
      <w:pPr>
        <w:ind w:firstLine="709"/>
        <w:jc w:val="both"/>
        <w:rPr>
          <w:rFonts w:ascii="PT Astra Sans" w:hAnsi="PT Astra Sans"/>
        </w:rPr>
      </w:pPr>
      <w:r w:rsidRPr="00375D8F">
        <w:rPr>
          <w:rFonts w:ascii="PT Astra Sans" w:hAnsi="PT Astra Sans"/>
        </w:rPr>
        <w:t>Ключевые показатели муниципального контроля и их целевые значения, индикативные показатели установлены приложением 5 к настоящему Положению.</w:t>
      </w:r>
    </w:p>
    <w:p w:rsidR="00C2423D" w:rsidRPr="00375D8F" w:rsidRDefault="00C2423D" w:rsidP="00DE30C6">
      <w:pPr>
        <w:ind w:firstLine="709"/>
        <w:jc w:val="both"/>
        <w:rPr>
          <w:rFonts w:ascii="PT Astra Sans" w:hAnsi="PT Astra Sans"/>
        </w:rPr>
      </w:pPr>
    </w:p>
    <w:p w:rsidR="00375D8F" w:rsidRDefault="00375D8F">
      <w:pPr>
        <w:spacing w:after="200" w:line="276" w:lineRule="auto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br w:type="page"/>
      </w:r>
    </w:p>
    <w:p w:rsidR="005907BC" w:rsidRDefault="005907BC" w:rsidP="00DE30C6">
      <w:pPr>
        <w:ind w:firstLine="709"/>
        <w:jc w:val="both"/>
        <w:rPr>
          <w:rFonts w:ascii="PT Astra Sans" w:hAnsi="PT Astra Sans"/>
          <w:sz w:val="26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360"/>
      </w:tblGrid>
      <w:tr w:rsidR="008C384B" w:rsidTr="008C384B">
        <w:tc>
          <w:tcPr>
            <w:tcW w:w="4928" w:type="dxa"/>
          </w:tcPr>
          <w:p w:rsidR="008C384B" w:rsidRDefault="008C384B" w:rsidP="008C384B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</w:p>
        </w:tc>
        <w:tc>
          <w:tcPr>
            <w:tcW w:w="4360" w:type="dxa"/>
          </w:tcPr>
          <w:p w:rsidR="008C384B" w:rsidRPr="008C384B" w:rsidRDefault="008C384B" w:rsidP="008C384B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8C384B">
              <w:rPr>
                <w:rFonts w:ascii="PT Astra Sans" w:hAnsi="PT Astra Sans"/>
                <w:sz w:val="26"/>
                <w:szCs w:val="28"/>
              </w:rPr>
              <w:t>Приложение 1</w:t>
            </w:r>
          </w:p>
          <w:p w:rsidR="008C384B" w:rsidRDefault="008C384B" w:rsidP="00375D8F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8C384B">
              <w:rPr>
                <w:rFonts w:ascii="PT Astra Sans" w:hAnsi="PT Astra Sans"/>
                <w:sz w:val="26"/>
                <w:szCs w:val="28"/>
              </w:rPr>
              <w:t>к Положению о муниципальном земельном контроле в границах</w:t>
            </w:r>
            <w:r>
              <w:rPr>
                <w:rFonts w:ascii="PT Astra Sans" w:hAnsi="PT Astra Sans"/>
                <w:sz w:val="26"/>
                <w:szCs w:val="28"/>
              </w:rPr>
              <w:t xml:space="preserve"> Белозерского района Курганской области</w:t>
            </w:r>
          </w:p>
        </w:tc>
      </w:tr>
    </w:tbl>
    <w:p w:rsidR="008C384B" w:rsidRDefault="008C384B" w:rsidP="00C2423D">
      <w:pPr>
        <w:ind w:firstLine="5245"/>
        <w:jc w:val="both"/>
        <w:rPr>
          <w:rFonts w:ascii="PT Astra Sans" w:hAnsi="PT Astra Sans"/>
          <w:sz w:val="26"/>
          <w:szCs w:val="28"/>
        </w:rPr>
      </w:pPr>
    </w:p>
    <w:p w:rsidR="00C2423D" w:rsidRPr="00C2423D" w:rsidRDefault="00C2423D" w:rsidP="008C384B">
      <w:pPr>
        <w:ind w:firstLine="5245"/>
        <w:jc w:val="both"/>
        <w:rPr>
          <w:rFonts w:ascii="PT Astra Sans" w:hAnsi="PT Astra Sans"/>
          <w:sz w:val="26"/>
          <w:szCs w:val="28"/>
        </w:rPr>
      </w:pPr>
    </w:p>
    <w:p w:rsidR="00C2423D" w:rsidRPr="00C2423D" w:rsidRDefault="00C2423D" w:rsidP="00C2423D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8C384B" w:rsidRDefault="00C2423D" w:rsidP="008C384B">
      <w:pPr>
        <w:ind w:firstLine="709"/>
        <w:jc w:val="center"/>
        <w:rPr>
          <w:rFonts w:ascii="PT Astra Sans" w:hAnsi="PT Astra Sans"/>
          <w:b/>
          <w:sz w:val="26"/>
          <w:szCs w:val="28"/>
        </w:rPr>
      </w:pPr>
      <w:r w:rsidRPr="008C384B">
        <w:rPr>
          <w:rFonts w:ascii="PT Astra Sans" w:hAnsi="PT Astra Sans"/>
          <w:b/>
          <w:sz w:val="26"/>
          <w:szCs w:val="28"/>
        </w:rPr>
        <w:t xml:space="preserve">Перечень должностных лиц </w:t>
      </w:r>
      <w:r w:rsidR="008C384B">
        <w:rPr>
          <w:rFonts w:ascii="PT Astra Sans" w:hAnsi="PT Astra Sans"/>
          <w:b/>
          <w:sz w:val="26"/>
          <w:szCs w:val="28"/>
        </w:rPr>
        <w:t>Администрации Белозерского района</w:t>
      </w:r>
      <w:r w:rsidRPr="008C384B">
        <w:rPr>
          <w:rFonts w:ascii="PT Astra Sans" w:hAnsi="PT Astra Sans"/>
          <w:b/>
          <w:sz w:val="26"/>
          <w:szCs w:val="28"/>
        </w:rPr>
        <w:t xml:space="preserve">, уполномоченных на осуществление муниципального </w:t>
      </w:r>
    </w:p>
    <w:p w:rsidR="00C2423D" w:rsidRDefault="00C2423D" w:rsidP="008C384B">
      <w:pPr>
        <w:ind w:firstLine="709"/>
        <w:jc w:val="center"/>
        <w:rPr>
          <w:rFonts w:ascii="PT Astra Sans" w:hAnsi="PT Astra Sans"/>
          <w:b/>
          <w:sz w:val="26"/>
          <w:szCs w:val="28"/>
        </w:rPr>
      </w:pPr>
      <w:r w:rsidRPr="008C384B">
        <w:rPr>
          <w:rFonts w:ascii="PT Astra Sans" w:hAnsi="PT Astra Sans"/>
          <w:b/>
          <w:sz w:val="26"/>
          <w:szCs w:val="28"/>
        </w:rPr>
        <w:t>земельного контроля</w:t>
      </w:r>
    </w:p>
    <w:p w:rsidR="008C384B" w:rsidRDefault="008C384B" w:rsidP="008C384B">
      <w:pPr>
        <w:ind w:firstLine="709"/>
        <w:jc w:val="center"/>
        <w:rPr>
          <w:rFonts w:ascii="PT Astra Sans" w:hAnsi="PT Astra Sans"/>
          <w:b/>
          <w:sz w:val="26"/>
          <w:szCs w:val="28"/>
        </w:rPr>
      </w:pPr>
    </w:p>
    <w:p w:rsidR="008C384B" w:rsidRDefault="008C384B" w:rsidP="008C384B">
      <w:pPr>
        <w:ind w:firstLine="709"/>
        <w:jc w:val="center"/>
        <w:rPr>
          <w:rFonts w:ascii="PT Astra Sans" w:hAnsi="PT Astra Sans"/>
          <w:b/>
          <w:sz w:val="26"/>
          <w:szCs w:val="28"/>
        </w:rPr>
      </w:pPr>
    </w:p>
    <w:p w:rsidR="008C384B" w:rsidRDefault="008C384B" w:rsidP="008C384B">
      <w:pPr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>1. Начальник отдела имущественных и земельных отношений – Никитина Наталья Николаевна.</w:t>
      </w:r>
    </w:p>
    <w:p w:rsidR="004E00F6" w:rsidRDefault="004E00F6" w:rsidP="008C384B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4E00F6" w:rsidRDefault="004E00F6" w:rsidP="008C384B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375D8F" w:rsidRDefault="00375D8F">
      <w:pPr>
        <w:spacing w:after="200" w:line="276" w:lineRule="auto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br w:type="page"/>
      </w:r>
    </w:p>
    <w:p w:rsidR="004E00F6" w:rsidRDefault="004E00F6" w:rsidP="008C384B">
      <w:pPr>
        <w:ind w:firstLine="709"/>
        <w:jc w:val="both"/>
        <w:rPr>
          <w:rFonts w:ascii="PT Astra Sans" w:hAnsi="PT Astra Sans"/>
          <w:sz w:val="26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360"/>
      </w:tblGrid>
      <w:tr w:rsidR="004E00F6" w:rsidTr="00201D69">
        <w:tc>
          <w:tcPr>
            <w:tcW w:w="4928" w:type="dxa"/>
          </w:tcPr>
          <w:p w:rsidR="004E00F6" w:rsidRDefault="004E00F6" w:rsidP="00201D69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</w:p>
        </w:tc>
        <w:tc>
          <w:tcPr>
            <w:tcW w:w="4360" w:type="dxa"/>
          </w:tcPr>
          <w:p w:rsidR="004E00F6" w:rsidRPr="008C384B" w:rsidRDefault="004E00F6" w:rsidP="00201D69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8C384B">
              <w:rPr>
                <w:rFonts w:ascii="PT Astra Sans" w:hAnsi="PT Astra Sans"/>
                <w:sz w:val="26"/>
                <w:szCs w:val="28"/>
              </w:rPr>
              <w:t xml:space="preserve">Приложение </w:t>
            </w:r>
            <w:r>
              <w:rPr>
                <w:rFonts w:ascii="PT Astra Sans" w:hAnsi="PT Astra Sans"/>
                <w:sz w:val="26"/>
                <w:szCs w:val="28"/>
              </w:rPr>
              <w:t>2</w:t>
            </w:r>
          </w:p>
          <w:p w:rsidR="004E00F6" w:rsidRDefault="004E00F6" w:rsidP="00375D8F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8C384B">
              <w:rPr>
                <w:rFonts w:ascii="PT Astra Sans" w:hAnsi="PT Astra Sans"/>
                <w:sz w:val="26"/>
                <w:szCs w:val="28"/>
              </w:rPr>
              <w:t>к Положению о муниципальном земельном контроле в границах</w:t>
            </w:r>
            <w:r>
              <w:rPr>
                <w:rFonts w:ascii="PT Astra Sans" w:hAnsi="PT Astra Sans"/>
                <w:sz w:val="26"/>
                <w:szCs w:val="28"/>
              </w:rPr>
              <w:t xml:space="preserve"> Белозерского района Курганской области</w:t>
            </w:r>
          </w:p>
        </w:tc>
      </w:tr>
    </w:tbl>
    <w:p w:rsidR="004E00F6" w:rsidRDefault="004E00F6" w:rsidP="008C384B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4E00F6" w:rsidRDefault="004E00F6" w:rsidP="008C384B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4E00F6" w:rsidRDefault="004E00F6" w:rsidP="008C384B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4E00F6" w:rsidRPr="004E00F6" w:rsidRDefault="00375D8F" w:rsidP="004E00F6">
      <w:pPr>
        <w:jc w:val="center"/>
        <w:rPr>
          <w:rFonts w:ascii="PT Astra Sans" w:hAnsi="PT Astra Sans"/>
          <w:b/>
          <w:sz w:val="26"/>
          <w:szCs w:val="28"/>
        </w:rPr>
      </w:pPr>
      <w:r w:rsidRPr="004E00F6">
        <w:rPr>
          <w:rFonts w:ascii="PT Astra Sans" w:hAnsi="PT Astra Sans"/>
          <w:b/>
          <w:sz w:val="26"/>
          <w:szCs w:val="28"/>
        </w:rPr>
        <w:t xml:space="preserve">КРИТЕРИИ </w:t>
      </w:r>
      <w:r>
        <w:rPr>
          <w:rFonts w:ascii="PT Astra Sans" w:hAnsi="PT Astra Sans"/>
          <w:b/>
          <w:sz w:val="26"/>
          <w:szCs w:val="28"/>
        </w:rPr>
        <w:br/>
      </w:r>
      <w:r w:rsidR="004E00F6" w:rsidRPr="004E00F6">
        <w:rPr>
          <w:rFonts w:ascii="PT Astra Sans" w:hAnsi="PT Astra Sans"/>
          <w:b/>
          <w:sz w:val="26"/>
          <w:szCs w:val="28"/>
        </w:rPr>
        <w:t>отнесения объектов контроля к категориям риска в рамках осуществления муниципального земельного контроля</w:t>
      </w:r>
    </w:p>
    <w:p w:rsid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0B3498" w:rsidRPr="004E00F6" w:rsidRDefault="000B3498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1.</w:t>
      </w:r>
      <w:r>
        <w:rPr>
          <w:rFonts w:ascii="PT Astra Sans" w:hAnsi="PT Astra Sans"/>
          <w:sz w:val="26"/>
          <w:szCs w:val="28"/>
        </w:rPr>
        <w:t xml:space="preserve"> </w:t>
      </w:r>
      <w:r w:rsidRPr="004E00F6">
        <w:rPr>
          <w:rFonts w:ascii="PT Astra Sans" w:hAnsi="PT Astra Sans"/>
          <w:sz w:val="26"/>
          <w:szCs w:val="28"/>
        </w:rPr>
        <w:t>К категории среднего риска относятся: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б)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участки).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2.</w:t>
      </w:r>
      <w:r>
        <w:rPr>
          <w:rFonts w:ascii="PT Astra Sans" w:hAnsi="PT Astra Sans"/>
          <w:sz w:val="26"/>
          <w:szCs w:val="28"/>
        </w:rPr>
        <w:t xml:space="preserve"> </w:t>
      </w:r>
      <w:r w:rsidRPr="004E00F6">
        <w:rPr>
          <w:rFonts w:ascii="PT Astra Sans" w:hAnsi="PT Astra Sans"/>
          <w:sz w:val="26"/>
          <w:szCs w:val="28"/>
        </w:rPr>
        <w:t>К категории умеренного риска относятся земельные участки со следующими видами разрешенного использования: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 xml:space="preserve">а) сельскохозяйственное использование (код 1.0); 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б) объекты торговли (торговые центры, торгово-развлекательные центры (комплексы) (код 4.2);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в) рынки (код 4.3);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г) магазины (код 4.4);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д) общественное питание (код 4.6);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е) гостиничное обслуживание (код 4.7);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ж) объекты дорожного сервиса (код 4.9.1);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 xml:space="preserve">з) тяжелая промышленность (код 6.2); 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и) легкая промышленность (код 6.3);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к) фармацевтическая промышленность (код 6.3.1);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л) пищевая промышленность (код 6.4);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м) нефтехимическая промышленность (код 6.5);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н) строительная промышленность (код 6.6);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о) энергетика (код 6.7);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п) склады (код 6.9);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р) целлюлозно-бумажная промышленность (код 6.11);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с) автомобильный транспорт (код 7.2);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т) ведение садоводства (код 13.2);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у) ведение огородничества (код 13.1);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proofErr w:type="gramStart"/>
      <w:r w:rsidRPr="004E00F6">
        <w:rPr>
          <w:rFonts w:ascii="PT Astra Sans" w:hAnsi="PT Astra Sans"/>
          <w:sz w:val="26"/>
          <w:szCs w:val="28"/>
        </w:rPr>
        <w:t xml:space="preserve">ф) граничащие с земельными участками с видами разрешенного использования: </w:t>
      </w:r>
      <w:proofErr w:type="gramEnd"/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сельскохозяйственное использование (код 1.0);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питомники (код 1.17);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природно-познавательный туризм (код 5.2);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lastRenderedPageBreak/>
        <w:t xml:space="preserve">деятельность по особой охране и изучению природы (код 9.0); 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охрана природных территорий (код 9.1);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курортная деятельность (код 9.2);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санаторная деятельность (код 9.2.1);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резервные леса (код 10.4);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общее пользование водными объектами (код 11.1);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гидротехнические сооружения (код 11.3);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 xml:space="preserve">ведение огородничества (код 13.1); </w:t>
      </w:r>
    </w:p>
    <w:p w:rsidR="004E00F6" w:rsidRP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 w:rsidRPr="004E00F6">
        <w:rPr>
          <w:rFonts w:ascii="PT Astra Sans" w:hAnsi="PT Astra Sans"/>
          <w:sz w:val="26"/>
          <w:szCs w:val="28"/>
        </w:rPr>
        <w:t>ведение садоводства (код 13.2).</w:t>
      </w:r>
    </w:p>
    <w:p w:rsidR="004E00F6" w:rsidRDefault="004E00F6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3. </w:t>
      </w:r>
      <w:r w:rsidRPr="004E00F6">
        <w:rPr>
          <w:rFonts w:ascii="PT Astra Sans" w:hAnsi="PT Astra Sans"/>
          <w:sz w:val="26"/>
          <w:szCs w:val="28"/>
        </w:rPr>
        <w:t>К категории низкого риска относятся все иные земельные участки, не отнесенные к категориям среднего или умеренного риска.</w:t>
      </w:r>
    </w:p>
    <w:p w:rsidR="000B3498" w:rsidRDefault="000B3498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C91D09" w:rsidRDefault="00C91D09">
      <w:pPr>
        <w:spacing w:after="200" w:line="276" w:lineRule="auto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br w:type="page"/>
      </w:r>
    </w:p>
    <w:p w:rsidR="000B3498" w:rsidRDefault="000B3498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360"/>
      </w:tblGrid>
      <w:tr w:rsidR="000B3498" w:rsidTr="00201D69">
        <w:tc>
          <w:tcPr>
            <w:tcW w:w="4928" w:type="dxa"/>
          </w:tcPr>
          <w:p w:rsidR="000B3498" w:rsidRDefault="000B3498" w:rsidP="00201D69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</w:p>
        </w:tc>
        <w:tc>
          <w:tcPr>
            <w:tcW w:w="4360" w:type="dxa"/>
          </w:tcPr>
          <w:p w:rsidR="000B3498" w:rsidRPr="008C384B" w:rsidRDefault="000B3498" w:rsidP="00201D69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8C384B">
              <w:rPr>
                <w:rFonts w:ascii="PT Astra Sans" w:hAnsi="PT Astra Sans"/>
                <w:sz w:val="26"/>
                <w:szCs w:val="28"/>
              </w:rPr>
              <w:t xml:space="preserve">Приложение </w:t>
            </w:r>
            <w:r>
              <w:rPr>
                <w:rFonts w:ascii="PT Astra Sans" w:hAnsi="PT Astra Sans"/>
                <w:sz w:val="26"/>
                <w:szCs w:val="28"/>
              </w:rPr>
              <w:t>3</w:t>
            </w:r>
          </w:p>
          <w:p w:rsidR="000B3498" w:rsidRDefault="000B3498" w:rsidP="00C91D09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8C384B">
              <w:rPr>
                <w:rFonts w:ascii="PT Astra Sans" w:hAnsi="PT Astra Sans"/>
                <w:sz w:val="26"/>
                <w:szCs w:val="28"/>
              </w:rPr>
              <w:t>к Положению о муниципальном земельном контроле в границах</w:t>
            </w:r>
            <w:r>
              <w:rPr>
                <w:rFonts w:ascii="PT Astra Sans" w:hAnsi="PT Astra Sans"/>
                <w:sz w:val="26"/>
                <w:szCs w:val="28"/>
              </w:rPr>
              <w:t xml:space="preserve"> Белозерского района Курганской области</w:t>
            </w:r>
          </w:p>
        </w:tc>
      </w:tr>
    </w:tbl>
    <w:p w:rsidR="000B3498" w:rsidRDefault="000B3498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0B3498" w:rsidRDefault="000B3498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0B3498" w:rsidRDefault="000B3498" w:rsidP="004E00F6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F7037D" w:rsidRPr="00F7037D" w:rsidRDefault="00F7037D" w:rsidP="00F7037D">
      <w:pPr>
        <w:jc w:val="center"/>
        <w:rPr>
          <w:rFonts w:ascii="PT Astra Sans" w:hAnsi="PT Astra Sans"/>
          <w:b/>
          <w:sz w:val="26"/>
          <w:szCs w:val="28"/>
        </w:rPr>
      </w:pPr>
      <w:r w:rsidRPr="00F7037D">
        <w:rPr>
          <w:rFonts w:ascii="PT Astra Sans" w:hAnsi="PT Astra Sans"/>
          <w:b/>
          <w:sz w:val="26"/>
          <w:szCs w:val="28"/>
        </w:rPr>
        <w:t>Перечень индикаторов риска</w:t>
      </w:r>
    </w:p>
    <w:p w:rsidR="00F7037D" w:rsidRPr="00F7037D" w:rsidRDefault="00F7037D" w:rsidP="00F7037D">
      <w:pPr>
        <w:jc w:val="center"/>
        <w:rPr>
          <w:rFonts w:ascii="PT Astra Sans" w:hAnsi="PT Astra Sans"/>
          <w:sz w:val="26"/>
          <w:szCs w:val="28"/>
        </w:rPr>
      </w:pPr>
      <w:r w:rsidRPr="00F7037D">
        <w:rPr>
          <w:rFonts w:ascii="PT Astra Sans" w:hAnsi="PT Astra Sans"/>
          <w:b/>
          <w:sz w:val="26"/>
          <w:szCs w:val="28"/>
        </w:rPr>
        <w:t>нарушения обязательных требований, проверяемых в рамках осуществления муниципального земельного контроля</w:t>
      </w:r>
    </w:p>
    <w:p w:rsidR="00F7037D" w:rsidRDefault="00F7037D" w:rsidP="00F7037D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3A1EDF" w:rsidRPr="00F7037D" w:rsidRDefault="003A1EDF" w:rsidP="00F7037D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F7037D" w:rsidRPr="00F7037D" w:rsidRDefault="003A1EDF" w:rsidP="00F7037D">
      <w:pPr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1. </w:t>
      </w:r>
      <w:r w:rsidR="00F7037D" w:rsidRPr="00F7037D">
        <w:rPr>
          <w:rFonts w:ascii="PT Astra Sans" w:hAnsi="PT Astra Sans"/>
          <w:sz w:val="26"/>
          <w:szCs w:val="28"/>
        </w:rPr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F7037D" w:rsidRPr="00F7037D" w:rsidRDefault="003A1EDF" w:rsidP="00F7037D">
      <w:pPr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2. </w:t>
      </w:r>
      <w:r w:rsidR="00F7037D" w:rsidRPr="00F7037D">
        <w:rPr>
          <w:rFonts w:ascii="PT Astra Sans" w:hAnsi="PT Astra Sans"/>
          <w:sz w:val="26"/>
          <w:szCs w:val="28"/>
        </w:rPr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F7037D" w:rsidRPr="00F7037D" w:rsidRDefault="003A1EDF" w:rsidP="00F7037D">
      <w:pPr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3. </w:t>
      </w:r>
      <w:proofErr w:type="gramStart"/>
      <w:r w:rsidR="00F7037D" w:rsidRPr="00F7037D">
        <w:rPr>
          <w:rFonts w:ascii="PT Astra Sans" w:hAnsi="PT Astra Sans"/>
          <w:sz w:val="26"/>
          <w:szCs w:val="28"/>
        </w:rPr>
        <w:t xml:space="preserve">Длительное </w:t>
      </w:r>
      <w:proofErr w:type="spellStart"/>
      <w:r w:rsidR="00F7037D" w:rsidRPr="00F7037D">
        <w:rPr>
          <w:rFonts w:ascii="PT Astra Sans" w:hAnsi="PT Astra Sans"/>
          <w:sz w:val="26"/>
          <w:szCs w:val="28"/>
        </w:rPr>
        <w:t>неосвоение</w:t>
      </w:r>
      <w:proofErr w:type="spellEnd"/>
      <w:r w:rsidR="00F7037D" w:rsidRPr="00F7037D">
        <w:rPr>
          <w:rFonts w:ascii="PT Astra Sans" w:hAnsi="PT Astra Sans"/>
          <w:sz w:val="26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0B3498" w:rsidRDefault="003A1EDF" w:rsidP="00F7037D">
      <w:pPr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4. </w:t>
      </w:r>
      <w:r w:rsidR="00F7037D" w:rsidRPr="00F7037D">
        <w:rPr>
          <w:rFonts w:ascii="PT Astra Sans" w:hAnsi="PT Astra Sans"/>
          <w:sz w:val="26"/>
          <w:szCs w:val="28"/>
        </w:rPr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886705" w:rsidRDefault="00886705" w:rsidP="00F7037D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C91D09" w:rsidRDefault="00C91D09">
      <w:pPr>
        <w:spacing w:after="200" w:line="276" w:lineRule="auto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br w:type="page"/>
      </w:r>
    </w:p>
    <w:p w:rsidR="00886705" w:rsidRDefault="00886705" w:rsidP="00F7037D">
      <w:pPr>
        <w:ind w:firstLine="709"/>
        <w:jc w:val="both"/>
        <w:rPr>
          <w:rFonts w:ascii="PT Astra Sans" w:hAnsi="PT Astra Sans"/>
          <w:sz w:val="26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360"/>
      </w:tblGrid>
      <w:tr w:rsidR="00886705" w:rsidTr="00201D69">
        <w:tc>
          <w:tcPr>
            <w:tcW w:w="4928" w:type="dxa"/>
          </w:tcPr>
          <w:p w:rsidR="00886705" w:rsidRDefault="00886705" w:rsidP="00201D69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</w:p>
        </w:tc>
        <w:tc>
          <w:tcPr>
            <w:tcW w:w="4360" w:type="dxa"/>
          </w:tcPr>
          <w:p w:rsidR="00886705" w:rsidRPr="008C384B" w:rsidRDefault="00886705" w:rsidP="00201D69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8C384B">
              <w:rPr>
                <w:rFonts w:ascii="PT Astra Sans" w:hAnsi="PT Astra Sans"/>
                <w:sz w:val="26"/>
                <w:szCs w:val="28"/>
              </w:rPr>
              <w:t xml:space="preserve">Приложение </w:t>
            </w:r>
            <w:r>
              <w:rPr>
                <w:rFonts w:ascii="PT Astra Sans" w:hAnsi="PT Astra Sans"/>
                <w:sz w:val="26"/>
                <w:szCs w:val="28"/>
              </w:rPr>
              <w:t>4</w:t>
            </w:r>
          </w:p>
          <w:p w:rsidR="00886705" w:rsidRDefault="00886705" w:rsidP="00C91D09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8C384B">
              <w:rPr>
                <w:rFonts w:ascii="PT Astra Sans" w:hAnsi="PT Astra Sans"/>
                <w:sz w:val="26"/>
                <w:szCs w:val="28"/>
              </w:rPr>
              <w:t>к Положению о муниципальном земельном контроле в границах</w:t>
            </w:r>
            <w:r>
              <w:rPr>
                <w:rFonts w:ascii="PT Astra Sans" w:hAnsi="PT Astra Sans"/>
                <w:sz w:val="26"/>
                <w:szCs w:val="28"/>
              </w:rPr>
              <w:t xml:space="preserve"> Белозерского района Курганской области</w:t>
            </w:r>
          </w:p>
        </w:tc>
      </w:tr>
    </w:tbl>
    <w:p w:rsidR="00886705" w:rsidRDefault="00886705" w:rsidP="00F7037D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FB2183" w:rsidRDefault="00FB2183" w:rsidP="00F7037D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FB2183" w:rsidRDefault="00FB2183" w:rsidP="00F7037D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FB2183" w:rsidRPr="00FB2183" w:rsidRDefault="00FB2183" w:rsidP="00FB2183">
      <w:pPr>
        <w:pStyle w:val="ConsPlusNormal"/>
        <w:ind w:firstLine="0"/>
        <w:jc w:val="center"/>
        <w:rPr>
          <w:rFonts w:ascii="PT Astra Sans" w:hAnsi="PT Astra Sans"/>
          <w:b/>
          <w:sz w:val="28"/>
          <w:szCs w:val="28"/>
        </w:rPr>
      </w:pPr>
      <w:r w:rsidRPr="00FB2183">
        <w:rPr>
          <w:rFonts w:ascii="PT Astra Sans" w:hAnsi="PT Astra Sans"/>
          <w:b/>
          <w:sz w:val="28"/>
          <w:szCs w:val="28"/>
        </w:rPr>
        <w:t>Форма предписания Контрольного органа</w:t>
      </w:r>
    </w:p>
    <w:p w:rsidR="00FB2183" w:rsidRDefault="00FB2183" w:rsidP="00FB2183">
      <w:pPr>
        <w:pStyle w:val="ConsPlusNormal"/>
        <w:ind w:firstLine="540"/>
        <w:jc w:val="both"/>
        <w:rPr>
          <w:rFonts w:ascii="PT Astra Sans" w:hAnsi="PT Astra Sans"/>
        </w:rPr>
      </w:pPr>
    </w:p>
    <w:p w:rsidR="00FB2183" w:rsidRPr="00FB2183" w:rsidRDefault="00FB2183" w:rsidP="00FB2183">
      <w:pPr>
        <w:pStyle w:val="ConsPlusNormal"/>
        <w:ind w:firstLine="540"/>
        <w:jc w:val="both"/>
        <w:rPr>
          <w:rFonts w:ascii="PT Astra Sans" w:hAnsi="PT Astra Sans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FB2183" w:rsidRPr="00FB2183" w:rsidTr="00201D69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183" w:rsidRPr="00FB2183" w:rsidRDefault="00FB2183" w:rsidP="00201D69">
            <w:pPr>
              <w:pStyle w:val="ConsPlusNormal"/>
              <w:ind w:firstLine="0"/>
              <w:rPr>
                <w:rFonts w:ascii="PT Astra Sans" w:hAnsi="PT Astra Sans"/>
                <w:color w:val="000000"/>
                <w:szCs w:val="20"/>
              </w:rPr>
            </w:pPr>
            <w:r w:rsidRPr="00FB2183">
              <w:rPr>
                <w:rFonts w:ascii="PT Astra Sans" w:hAnsi="PT Astra Sans"/>
                <w:color w:val="000000"/>
                <w:szCs w:val="20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183" w:rsidRPr="00FB2183" w:rsidRDefault="00FB2183" w:rsidP="00201D69">
            <w:pPr>
              <w:pStyle w:val="ConsPlusNormal"/>
              <w:spacing w:line="240" w:lineRule="exact"/>
              <w:ind w:firstLine="5"/>
              <w:jc w:val="center"/>
              <w:rPr>
                <w:rFonts w:ascii="PT Astra Sans" w:hAnsi="PT Astra Sans"/>
                <w:color w:val="000000"/>
                <w:szCs w:val="20"/>
              </w:rPr>
            </w:pPr>
            <w:r w:rsidRPr="00FB2183">
              <w:rPr>
                <w:rFonts w:ascii="PT Astra Sans" w:hAnsi="PT Astra Sans"/>
                <w:color w:val="000000"/>
                <w:szCs w:val="20"/>
              </w:rPr>
              <w:t>_________________________________</w:t>
            </w:r>
          </w:p>
          <w:p w:rsidR="00FB2183" w:rsidRPr="00FB2183" w:rsidRDefault="00FB2183" w:rsidP="00201D69">
            <w:pPr>
              <w:pStyle w:val="ConsPlusNormal"/>
              <w:spacing w:line="240" w:lineRule="exact"/>
              <w:ind w:firstLine="5"/>
              <w:jc w:val="center"/>
              <w:rPr>
                <w:rFonts w:ascii="PT Astra Sans" w:hAnsi="PT Astra Sans"/>
                <w:color w:val="000000"/>
                <w:szCs w:val="20"/>
              </w:rPr>
            </w:pPr>
            <w:r w:rsidRPr="00FB2183">
              <w:rPr>
                <w:rFonts w:ascii="PT Astra Sans" w:hAnsi="PT Astra Sans"/>
                <w:color w:val="000000"/>
                <w:szCs w:val="20"/>
              </w:rPr>
              <w:t>(указывается должность руководителя контролируемого лица)</w:t>
            </w:r>
          </w:p>
          <w:p w:rsidR="00FB2183" w:rsidRPr="00FB2183" w:rsidRDefault="00FB2183" w:rsidP="00201D69">
            <w:pPr>
              <w:pStyle w:val="ConsPlusNormal"/>
              <w:spacing w:line="240" w:lineRule="exact"/>
              <w:ind w:firstLine="5"/>
              <w:jc w:val="center"/>
              <w:rPr>
                <w:rFonts w:ascii="PT Astra Sans" w:hAnsi="PT Astra Sans"/>
                <w:color w:val="000000"/>
                <w:szCs w:val="20"/>
              </w:rPr>
            </w:pPr>
            <w:r w:rsidRPr="00FB2183">
              <w:rPr>
                <w:rFonts w:ascii="PT Astra Sans" w:hAnsi="PT Astra Sans"/>
                <w:color w:val="000000"/>
                <w:szCs w:val="20"/>
              </w:rPr>
              <w:t>_________________________________</w:t>
            </w:r>
          </w:p>
          <w:p w:rsidR="00FB2183" w:rsidRPr="00FB2183" w:rsidRDefault="00FB2183" w:rsidP="00201D69">
            <w:pPr>
              <w:pStyle w:val="ConsPlusNormal"/>
              <w:spacing w:line="240" w:lineRule="exact"/>
              <w:ind w:firstLine="5"/>
              <w:jc w:val="center"/>
              <w:rPr>
                <w:rFonts w:ascii="PT Astra Sans" w:hAnsi="PT Astra Sans"/>
                <w:color w:val="000000"/>
                <w:szCs w:val="20"/>
              </w:rPr>
            </w:pPr>
            <w:r w:rsidRPr="00FB2183">
              <w:rPr>
                <w:rFonts w:ascii="PT Astra Sans" w:hAnsi="PT Astra Sans"/>
                <w:color w:val="000000"/>
                <w:szCs w:val="20"/>
              </w:rPr>
              <w:t>(указывается полное наименование контролируемого лица)</w:t>
            </w:r>
          </w:p>
          <w:p w:rsidR="00FB2183" w:rsidRPr="00FB2183" w:rsidRDefault="00FB2183" w:rsidP="00201D69">
            <w:pPr>
              <w:pStyle w:val="ConsPlusNormal"/>
              <w:spacing w:line="240" w:lineRule="exact"/>
              <w:ind w:firstLine="5"/>
              <w:jc w:val="center"/>
              <w:rPr>
                <w:rFonts w:ascii="PT Astra Sans" w:hAnsi="PT Astra Sans"/>
                <w:color w:val="000000"/>
                <w:szCs w:val="20"/>
              </w:rPr>
            </w:pPr>
            <w:r w:rsidRPr="00FB2183">
              <w:rPr>
                <w:rFonts w:ascii="PT Astra Sans" w:hAnsi="PT Astra Sans"/>
                <w:color w:val="000000"/>
                <w:szCs w:val="20"/>
              </w:rPr>
              <w:t>_________________________________</w:t>
            </w:r>
          </w:p>
          <w:p w:rsidR="00FB2183" w:rsidRPr="00FB2183" w:rsidRDefault="00FB2183" w:rsidP="00201D69">
            <w:pPr>
              <w:pStyle w:val="ConsPlusNormal"/>
              <w:spacing w:line="240" w:lineRule="exact"/>
              <w:ind w:firstLine="5"/>
              <w:jc w:val="center"/>
              <w:rPr>
                <w:rFonts w:ascii="PT Astra Sans" w:hAnsi="PT Astra Sans"/>
                <w:color w:val="000000"/>
                <w:szCs w:val="20"/>
              </w:rPr>
            </w:pPr>
            <w:proofErr w:type="gramStart"/>
            <w:r w:rsidRPr="00FB2183">
              <w:rPr>
                <w:rFonts w:ascii="PT Astra Sans" w:hAnsi="PT Astra Sans"/>
                <w:color w:val="000000"/>
                <w:szCs w:val="20"/>
              </w:rPr>
              <w:t>(указывается фамилия, имя, отчество</w:t>
            </w:r>
            <w:proofErr w:type="gramEnd"/>
          </w:p>
          <w:p w:rsidR="00FB2183" w:rsidRPr="00FB2183" w:rsidRDefault="00FB2183" w:rsidP="00201D69">
            <w:pPr>
              <w:pStyle w:val="ConsPlusNormal"/>
              <w:spacing w:line="240" w:lineRule="exact"/>
              <w:ind w:firstLine="5"/>
              <w:jc w:val="center"/>
              <w:rPr>
                <w:rFonts w:ascii="PT Astra Sans" w:hAnsi="PT Astra Sans"/>
                <w:color w:val="000000"/>
                <w:szCs w:val="20"/>
              </w:rPr>
            </w:pPr>
            <w:r w:rsidRPr="00FB2183">
              <w:rPr>
                <w:rFonts w:ascii="PT Astra Sans" w:hAnsi="PT Astra Sans"/>
                <w:color w:val="000000"/>
                <w:szCs w:val="20"/>
              </w:rPr>
              <w:t>(при наличии) руководителя контролируемого лица)</w:t>
            </w:r>
          </w:p>
          <w:p w:rsidR="00FB2183" w:rsidRPr="00FB2183" w:rsidRDefault="00FB2183" w:rsidP="00201D69">
            <w:pPr>
              <w:pStyle w:val="ConsPlusNormal"/>
              <w:spacing w:line="240" w:lineRule="exact"/>
              <w:ind w:firstLine="5"/>
              <w:jc w:val="center"/>
              <w:rPr>
                <w:rFonts w:ascii="PT Astra Sans" w:hAnsi="PT Astra Sans"/>
                <w:color w:val="000000"/>
                <w:szCs w:val="20"/>
              </w:rPr>
            </w:pPr>
            <w:r w:rsidRPr="00FB2183">
              <w:rPr>
                <w:rFonts w:ascii="PT Astra Sans" w:hAnsi="PT Astra Sans"/>
                <w:color w:val="000000"/>
                <w:szCs w:val="20"/>
              </w:rPr>
              <w:t>_________________________________</w:t>
            </w:r>
          </w:p>
          <w:p w:rsidR="00FB2183" w:rsidRPr="00FB2183" w:rsidRDefault="00FB2183" w:rsidP="00201D69">
            <w:pPr>
              <w:pStyle w:val="ConsPlusNormal"/>
              <w:spacing w:line="240" w:lineRule="exact"/>
              <w:ind w:firstLine="5"/>
              <w:jc w:val="center"/>
              <w:rPr>
                <w:rFonts w:ascii="PT Astra Sans" w:hAnsi="PT Astra Sans"/>
                <w:color w:val="000000"/>
                <w:szCs w:val="20"/>
              </w:rPr>
            </w:pPr>
            <w:r w:rsidRPr="00FB2183">
              <w:rPr>
                <w:rFonts w:ascii="PT Astra Sans" w:hAnsi="PT Astra Sans"/>
                <w:color w:val="00000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:rsidR="00FB2183" w:rsidRPr="00FB2183" w:rsidRDefault="00FB2183" w:rsidP="00FB2183">
      <w:pPr>
        <w:pStyle w:val="ConsPlusNormal"/>
        <w:ind w:firstLine="0"/>
        <w:jc w:val="center"/>
        <w:rPr>
          <w:rFonts w:ascii="PT Astra Sans" w:hAnsi="PT Astra Sans"/>
          <w:szCs w:val="24"/>
        </w:rPr>
      </w:pPr>
    </w:p>
    <w:p w:rsidR="00FB2183" w:rsidRPr="00FB2183" w:rsidRDefault="00FB2183" w:rsidP="00FB2183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bookmarkStart w:id="1" w:name="Par320"/>
      <w:bookmarkEnd w:id="1"/>
      <w:r w:rsidRPr="00FB2183">
        <w:rPr>
          <w:rFonts w:ascii="PT Astra Sans" w:hAnsi="PT Astra Sans"/>
          <w:sz w:val="24"/>
          <w:szCs w:val="24"/>
        </w:rPr>
        <w:t>ПРЕДПИСАНИЕ</w:t>
      </w:r>
    </w:p>
    <w:p w:rsidR="00FB2183" w:rsidRPr="00FB2183" w:rsidRDefault="00FB2183" w:rsidP="00FB2183">
      <w:pPr>
        <w:pStyle w:val="ConsPlusNonformat"/>
        <w:jc w:val="center"/>
        <w:rPr>
          <w:rFonts w:ascii="PT Astra Sans" w:hAnsi="PT Astra Sans"/>
          <w:sz w:val="24"/>
          <w:szCs w:val="24"/>
        </w:rPr>
      </w:pPr>
    </w:p>
    <w:p w:rsidR="00FB2183" w:rsidRPr="00FB2183" w:rsidRDefault="00FB2183" w:rsidP="00FB2183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>_____________________________________________________________________</w:t>
      </w:r>
    </w:p>
    <w:p w:rsidR="00FB2183" w:rsidRPr="00FB2183" w:rsidRDefault="00FB2183" w:rsidP="00FB2183">
      <w:pPr>
        <w:pStyle w:val="ConsPlusNonformat"/>
        <w:jc w:val="center"/>
        <w:rPr>
          <w:rFonts w:ascii="PT Astra Sans" w:hAnsi="PT Astra Sans"/>
          <w:i/>
          <w:sz w:val="24"/>
          <w:szCs w:val="24"/>
        </w:rPr>
      </w:pPr>
      <w:r w:rsidRPr="00FB2183">
        <w:rPr>
          <w:rFonts w:ascii="PT Astra Sans" w:hAnsi="PT Astra Sans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FB2183" w:rsidRPr="00FB2183" w:rsidRDefault="00FB2183" w:rsidP="00FB2183">
      <w:pPr>
        <w:pStyle w:val="ConsPlusNonformat"/>
        <w:jc w:val="center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>об устранении выявленных нарушений обязательных требований</w:t>
      </w:r>
    </w:p>
    <w:p w:rsidR="00FB2183" w:rsidRPr="00FB2183" w:rsidRDefault="00FB2183" w:rsidP="00FB2183">
      <w:pPr>
        <w:pStyle w:val="ConsPlusNonformat"/>
        <w:jc w:val="center"/>
        <w:rPr>
          <w:rFonts w:ascii="PT Astra Sans" w:hAnsi="PT Astra Sans"/>
          <w:sz w:val="24"/>
          <w:szCs w:val="24"/>
        </w:rPr>
      </w:pP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>По результатам _____________________________________________________________,</w:t>
      </w:r>
    </w:p>
    <w:p w:rsidR="00FB2183" w:rsidRPr="00FB2183" w:rsidRDefault="00FB2183" w:rsidP="00FB2183">
      <w:pPr>
        <w:pStyle w:val="ConsPlusNonformat"/>
        <w:jc w:val="center"/>
        <w:rPr>
          <w:rFonts w:ascii="PT Astra Sans" w:hAnsi="PT Astra Sans"/>
          <w:i/>
          <w:sz w:val="24"/>
          <w:szCs w:val="24"/>
        </w:rPr>
      </w:pPr>
      <w:proofErr w:type="gramStart"/>
      <w:r w:rsidRPr="00FB2183">
        <w:rPr>
          <w:rFonts w:ascii="PT Astra Sans" w:hAnsi="PT Astra Sans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FB2183" w:rsidRPr="00FB2183" w:rsidRDefault="00FB2183" w:rsidP="00FB2183">
      <w:pPr>
        <w:pStyle w:val="ConsPlusNonformat"/>
        <w:jc w:val="center"/>
        <w:rPr>
          <w:rFonts w:ascii="PT Astra Sans" w:hAnsi="PT Astra Sans"/>
          <w:i/>
          <w:sz w:val="24"/>
          <w:szCs w:val="24"/>
        </w:rPr>
      </w:pPr>
      <w:r w:rsidRPr="00FB2183">
        <w:rPr>
          <w:rFonts w:ascii="PT Astra Sans" w:hAnsi="PT Astra Sans"/>
          <w:i/>
          <w:sz w:val="24"/>
          <w:szCs w:val="24"/>
        </w:rPr>
        <w:t>с решением Контрольного органа)</w:t>
      </w: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>проведенной _______________________________________________________________</w:t>
      </w:r>
    </w:p>
    <w:p w:rsidR="00FB2183" w:rsidRPr="00FB2183" w:rsidRDefault="00F32983" w:rsidP="00FB2183">
      <w:pPr>
        <w:pStyle w:val="ConsPlusNonformat"/>
        <w:jc w:val="both"/>
        <w:rPr>
          <w:rFonts w:ascii="PT Astra Sans" w:hAnsi="PT Astra Sans"/>
          <w:i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</w:t>
      </w:r>
      <w:r w:rsidR="00FB2183" w:rsidRPr="00FB2183">
        <w:rPr>
          <w:rFonts w:ascii="PT Astra Sans" w:hAnsi="PT Astra Sans"/>
          <w:i/>
          <w:sz w:val="24"/>
          <w:szCs w:val="24"/>
        </w:rPr>
        <w:t>(указывается полное наименование контрольного органа)</w:t>
      </w: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>в отношении _______________________________________________________________</w:t>
      </w:r>
    </w:p>
    <w:p w:rsidR="00FB2183" w:rsidRPr="00FB2183" w:rsidRDefault="00F32983" w:rsidP="00FB2183">
      <w:pPr>
        <w:pStyle w:val="ConsPlusNonformat"/>
        <w:jc w:val="both"/>
        <w:rPr>
          <w:rFonts w:ascii="PT Astra Sans" w:hAnsi="PT Astra Sans"/>
          <w:i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</w:t>
      </w:r>
      <w:r w:rsidR="00FB2183" w:rsidRPr="00FB2183">
        <w:rPr>
          <w:rFonts w:ascii="PT Astra Sans" w:hAnsi="PT Astra Sans"/>
          <w:i/>
          <w:sz w:val="24"/>
          <w:szCs w:val="24"/>
        </w:rPr>
        <w:t>(указывается полное наименование контролируемого лица)</w:t>
      </w: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>в период с «__» _________________ 20__ г. по «__» _________________ 20__ г.</w:t>
      </w: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>на основании ______________________________________________________________</w:t>
      </w:r>
    </w:p>
    <w:p w:rsidR="00FB2183" w:rsidRPr="00FB2183" w:rsidRDefault="00FB2183" w:rsidP="00FB2183">
      <w:pPr>
        <w:pStyle w:val="ConsPlusNonformat"/>
        <w:jc w:val="center"/>
        <w:rPr>
          <w:rFonts w:ascii="PT Astra Sans" w:hAnsi="PT Astra Sans"/>
          <w:i/>
          <w:sz w:val="24"/>
          <w:szCs w:val="24"/>
        </w:rPr>
      </w:pPr>
      <w:r w:rsidRPr="00FB2183">
        <w:rPr>
          <w:rFonts w:ascii="PT Astra Sans" w:hAnsi="PT Astra Sans"/>
          <w:i/>
          <w:sz w:val="24"/>
          <w:szCs w:val="24"/>
        </w:rPr>
        <w:t xml:space="preserve">(указываются наименование и реквизиты </w:t>
      </w:r>
      <w:r w:rsidRPr="00FB2183">
        <w:rPr>
          <w:rFonts w:ascii="PT Astra Sans" w:hAnsi="PT Astra Sans" w:cs="Times New Roman"/>
          <w:i/>
          <w:sz w:val="24"/>
          <w:szCs w:val="24"/>
        </w:rPr>
        <w:t xml:space="preserve">акта Контрольного </w:t>
      </w:r>
      <w:r w:rsidRPr="00FB2183">
        <w:rPr>
          <w:rFonts w:ascii="PT Astra Sans" w:hAnsi="PT Astra Sans"/>
          <w:i/>
          <w:sz w:val="24"/>
          <w:szCs w:val="24"/>
        </w:rPr>
        <w:t>органа о проведении контрольного мероприятия)</w:t>
      </w: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>выявлены нарушения обязательных требований ________________ законодательства:</w:t>
      </w:r>
    </w:p>
    <w:p w:rsidR="00FB2183" w:rsidRPr="00FB2183" w:rsidRDefault="00FB2183" w:rsidP="00FB2183">
      <w:pPr>
        <w:pStyle w:val="ConsPlusNonformat"/>
        <w:jc w:val="center"/>
        <w:rPr>
          <w:rFonts w:ascii="PT Astra Sans" w:hAnsi="PT Astra Sans"/>
          <w:i/>
          <w:sz w:val="24"/>
          <w:szCs w:val="24"/>
        </w:rPr>
      </w:pPr>
      <w:r w:rsidRPr="00FB2183">
        <w:rPr>
          <w:rFonts w:ascii="PT Astra Sans" w:hAnsi="PT Astra Sans"/>
          <w:i/>
          <w:sz w:val="24"/>
          <w:szCs w:val="24"/>
        </w:rPr>
        <w:lastRenderedPageBreak/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</w:rPr>
      </w:pP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>На основании изложенного, в соответст</w:t>
      </w:r>
      <w:r w:rsidRPr="00FB2183">
        <w:rPr>
          <w:rFonts w:ascii="PT Astra Sans" w:hAnsi="PT Astra Sans"/>
          <w:color w:val="auto"/>
          <w:sz w:val="24"/>
          <w:szCs w:val="24"/>
        </w:rPr>
        <w:t xml:space="preserve">вии с пунктом 1 части 2 статьи 90 </w:t>
      </w:r>
      <w:r w:rsidRPr="00FB2183">
        <w:rPr>
          <w:rFonts w:ascii="PT Astra Sans" w:hAnsi="PT Astra Sans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FB2183" w:rsidRPr="00FB2183" w:rsidRDefault="00F32983" w:rsidP="00FB2183">
      <w:pPr>
        <w:pStyle w:val="ConsPlusNonformat"/>
        <w:jc w:val="both"/>
        <w:rPr>
          <w:rFonts w:ascii="PT Astra Sans" w:hAnsi="PT Astra Sans"/>
          <w:i/>
          <w:sz w:val="24"/>
          <w:szCs w:val="24"/>
        </w:rPr>
      </w:pPr>
      <w:r>
        <w:rPr>
          <w:rFonts w:ascii="PT Astra Sans" w:hAnsi="PT Astra Sans"/>
          <w:i/>
          <w:sz w:val="24"/>
          <w:szCs w:val="24"/>
        </w:rPr>
        <w:t xml:space="preserve">  </w:t>
      </w:r>
      <w:r w:rsidR="00FB2183" w:rsidRPr="00FB2183">
        <w:rPr>
          <w:rFonts w:ascii="PT Astra Sans" w:hAnsi="PT Astra Sans"/>
          <w:i/>
          <w:sz w:val="24"/>
          <w:szCs w:val="24"/>
        </w:rPr>
        <w:t>(указывается полное наименование Контрольного органа)</w:t>
      </w: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>предписывает:</w:t>
      </w: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FB2183">
        <w:rPr>
          <w:rFonts w:ascii="PT Astra Sans" w:hAnsi="PT Astra Sans"/>
          <w:sz w:val="24"/>
          <w:szCs w:val="24"/>
        </w:rPr>
        <w:t>до</w:t>
      </w:r>
      <w:proofErr w:type="gramEnd"/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>«______» ______________ 20_____ г. включительно.</w:t>
      </w: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>2. Уведомить _______________________________________________________________</w:t>
      </w:r>
    </w:p>
    <w:p w:rsidR="00FB2183" w:rsidRPr="00FB2183" w:rsidRDefault="00F32983" w:rsidP="00FB2183">
      <w:pPr>
        <w:pStyle w:val="ConsPlusNonformat"/>
        <w:jc w:val="both"/>
        <w:rPr>
          <w:rFonts w:ascii="PT Astra Sans" w:hAnsi="PT Astra Sans"/>
          <w:i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</w:t>
      </w:r>
      <w:r w:rsidR="00FB2183" w:rsidRPr="00FB2183">
        <w:rPr>
          <w:rFonts w:ascii="PT Astra Sans" w:hAnsi="PT Astra Sans"/>
          <w:i/>
          <w:sz w:val="24"/>
          <w:szCs w:val="24"/>
        </w:rPr>
        <w:t>(указывается полное наименование контрольного органа)</w:t>
      </w: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>до «__» _______________ 20_____ г. включительно.</w:t>
      </w: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</w:p>
    <w:p w:rsidR="00FB2183" w:rsidRPr="00FB2183" w:rsidRDefault="00FB2183" w:rsidP="00FB2183">
      <w:pPr>
        <w:pStyle w:val="ConsPlusNonformat"/>
        <w:jc w:val="both"/>
        <w:rPr>
          <w:rFonts w:ascii="PT Astra Sans" w:hAnsi="PT Astra Sans"/>
          <w:sz w:val="24"/>
          <w:szCs w:val="24"/>
        </w:rPr>
      </w:pPr>
      <w:r w:rsidRPr="00FB2183">
        <w:rPr>
          <w:rFonts w:ascii="PT Astra Sans" w:hAnsi="PT Astra Sans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FB2183" w:rsidRPr="00FB2183" w:rsidRDefault="00FB2183" w:rsidP="00FB2183">
      <w:pPr>
        <w:pStyle w:val="ConsPlusNormal"/>
        <w:ind w:firstLine="540"/>
        <w:jc w:val="both"/>
        <w:rPr>
          <w:rFonts w:ascii="PT Astra Sans" w:hAnsi="PT Astra Sans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9"/>
        <w:gridCol w:w="3011"/>
      </w:tblGrid>
      <w:tr w:rsidR="00FB2183" w:rsidRPr="00FB2183" w:rsidTr="00201D6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183" w:rsidRPr="00FB2183" w:rsidRDefault="00FB2183" w:rsidP="00201D69">
            <w:pPr>
              <w:pStyle w:val="ConsPlusNormal"/>
              <w:ind w:firstLine="0"/>
              <w:rPr>
                <w:rFonts w:ascii="PT Astra Sans" w:hAnsi="PT Astra Sans"/>
                <w:color w:val="000000"/>
                <w:szCs w:val="20"/>
              </w:rPr>
            </w:pPr>
            <w:r w:rsidRPr="00FB2183">
              <w:rPr>
                <w:rFonts w:ascii="PT Astra Sans" w:hAnsi="PT Astra Sans"/>
                <w:color w:val="000000"/>
                <w:szCs w:val="2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183" w:rsidRPr="00FB2183" w:rsidRDefault="00FB2183" w:rsidP="00201D69">
            <w:pPr>
              <w:pStyle w:val="ConsPlusNormal"/>
              <w:ind w:firstLine="0"/>
              <w:rPr>
                <w:rFonts w:ascii="PT Astra Sans" w:hAnsi="PT Astra Sans"/>
                <w:color w:val="000000"/>
                <w:szCs w:val="20"/>
              </w:rPr>
            </w:pPr>
            <w:r w:rsidRPr="00FB2183">
              <w:rPr>
                <w:rFonts w:ascii="PT Astra Sans" w:hAnsi="PT Astra Sans"/>
                <w:color w:val="000000"/>
                <w:szCs w:val="2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183" w:rsidRPr="00FB2183" w:rsidRDefault="00FB2183" w:rsidP="00201D69">
            <w:pPr>
              <w:pStyle w:val="ConsPlusNormal"/>
              <w:jc w:val="center"/>
              <w:rPr>
                <w:rFonts w:ascii="PT Astra Sans" w:hAnsi="PT Astra Sans"/>
                <w:color w:val="000000"/>
                <w:szCs w:val="20"/>
              </w:rPr>
            </w:pPr>
            <w:r w:rsidRPr="00FB2183">
              <w:rPr>
                <w:rFonts w:ascii="PT Astra Sans" w:hAnsi="PT Astra Sans"/>
                <w:color w:val="000000"/>
                <w:szCs w:val="20"/>
              </w:rPr>
              <w:t>__________________</w:t>
            </w:r>
          </w:p>
        </w:tc>
      </w:tr>
      <w:tr w:rsidR="00FB2183" w:rsidRPr="00FB2183" w:rsidTr="00201D6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183" w:rsidRPr="00FB2183" w:rsidRDefault="00FB2183" w:rsidP="00201D69">
            <w:pPr>
              <w:pStyle w:val="ConsPlusNormal"/>
              <w:ind w:firstLine="0"/>
              <w:rPr>
                <w:rFonts w:ascii="PT Astra Sans" w:hAnsi="PT Astra Sans"/>
                <w:color w:val="000000"/>
                <w:szCs w:val="20"/>
                <w:vertAlign w:val="superscript"/>
              </w:rPr>
            </w:pPr>
            <w:r w:rsidRPr="00FB2183">
              <w:rPr>
                <w:rFonts w:ascii="PT Astra Sans" w:hAnsi="PT Astra Sans"/>
                <w:color w:val="00000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183" w:rsidRPr="00FB2183" w:rsidRDefault="00FB2183" w:rsidP="00201D69">
            <w:pPr>
              <w:pStyle w:val="ConsPlusNormal"/>
              <w:ind w:firstLine="0"/>
              <w:jc w:val="center"/>
              <w:rPr>
                <w:rFonts w:ascii="PT Astra Sans" w:hAnsi="PT Astra Sans"/>
                <w:color w:val="000000"/>
                <w:szCs w:val="20"/>
                <w:vertAlign w:val="superscript"/>
              </w:rPr>
            </w:pPr>
            <w:r w:rsidRPr="00FB2183">
              <w:rPr>
                <w:rFonts w:ascii="PT Astra Sans" w:hAnsi="PT Astra Sans"/>
                <w:color w:val="00000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183" w:rsidRPr="00FB2183" w:rsidRDefault="00FB2183" w:rsidP="00FB2183">
            <w:pPr>
              <w:pStyle w:val="ConsPlusNormal"/>
              <w:ind w:firstLine="0"/>
              <w:jc w:val="center"/>
              <w:rPr>
                <w:rFonts w:ascii="PT Astra Sans" w:hAnsi="PT Astra Sans"/>
                <w:color w:val="000000"/>
                <w:szCs w:val="20"/>
                <w:vertAlign w:val="superscript"/>
              </w:rPr>
            </w:pPr>
            <w:r w:rsidRPr="00FB2183">
              <w:rPr>
                <w:rFonts w:ascii="PT Astra Sans" w:hAnsi="PT Astra Sans"/>
                <w:color w:val="00000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C91D09" w:rsidRDefault="00C91D09" w:rsidP="00FB2183">
      <w:pPr>
        <w:ind w:firstLine="709"/>
        <w:jc w:val="center"/>
        <w:rPr>
          <w:rFonts w:ascii="PT Astra Sans" w:hAnsi="PT Astra Sans"/>
          <w:sz w:val="26"/>
          <w:szCs w:val="28"/>
        </w:rPr>
      </w:pPr>
    </w:p>
    <w:p w:rsidR="00C91D09" w:rsidRDefault="00C91D09">
      <w:pPr>
        <w:spacing w:after="200" w:line="276" w:lineRule="auto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br w:type="page"/>
      </w:r>
    </w:p>
    <w:p w:rsidR="00FB2183" w:rsidRDefault="00FB2183" w:rsidP="00FB2183">
      <w:pPr>
        <w:ind w:firstLine="709"/>
        <w:jc w:val="center"/>
        <w:rPr>
          <w:rFonts w:ascii="PT Astra Sans" w:hAnsi="PT Astra Sans"/>
          <w:sz w:val="26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360"/>
      </w:tblGrid>
      <w:tr w:rsidR="00AD378B" w:rsidTr="00201D69">
        <w:tc>
          <w:tcPr>
            <w:tcW w:w="4928" w:type="dxa"/>
          </w:tcPr>
          <w:p w:rsidR="00AD378B" w:rsidRDefault="00AD378B" w:rsidP="00201D69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</w:p>
        </w:tc>
        <w:tc>
          <w:tcPr>
            <w:tcW w:w="4360" w:type="dxa"/>
          </w:tcPr>
          <w:p w:rsidR="00AD378B" w:rsidRPr="008C384B" w:rsidRDefault="00AD378B" w:rsidP="00201D69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8C384B">
              <w:rPr>
                <w:rFonts w:ascii="PT Astra Sans" w:hAnsi="PT Astra Sans"/>
                <w:sz w:val="26"/>
                <w:szCs w:val="28"/>
              </w:rPr>
              <w:t xml:space="preserve">Приложение </w:t>
            </w:r>
            <w:r>
              <w:rPr>
                <w:rFonts w:ascii="PT Astra Sans" w:hAnsi="PT Astra Sans"/>
                <w:sz w:val="26"/>
                <w:szCs w:val="28"/>
              </w:rPr>
              <w:t>5</w:t>
            </w:r>
          </w:p>
          <w:p w:rsidR="00AD378B" w:rsidRDefault="00AD378B" w:rsidP="00C91D09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8C384B">
              <w:rPr>
                <w:rFonts w:ascii="PT Astra Sans" w:hAnsi="PT Astra Sans"/>
                <w:sz w:val="26"/>
                <w:szCs w:val="28"/>
              </w:rPr>
              <w:t>к Положению о муниципальном земельном контроле в границах</w:t>
            </w:r>
            <w:r>
              <w:rPr>
                <w:rFonts w:ascii="PT Astra Sans" w:hAnsi="PT Astra Sans"/>
                <w:sz w:val="26"/>
                <w:szCs w:val="28"/>
              </w:rPr>
              <w:t xml:space="preserve"> Белозерского района Курганской области</w:t>
            </w:r>
          </w:p>
        </w:tc>
      </w:tr>
    </w:tbl>
    <w:p w:rsidR="00AD378B" w:rsidRDefault="00AD378B" w:rsidP="00AD378B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917516" w:rsidRDefault="00917516" w:rsidP="00AD378B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EA60E9" w:rsidRDefault="00EA60E9" w:rsidP="00AD378B">
      <w:pPr>
        <w:ind w:firstLine="709"/>
        <w:jc w:val="both"/>
        <w:rPr>
          <w:rFonts w:ascii="PT Astra Sans" w:hAnsi="PT Astra Sans"/>
          <w:sz w:val="26"/>
          <w:szCs w:val="28"/>
        </w:rPr>
      </w:pPr>
    </w:p>
    <w:p w:rsidR="00EA60E9" w:rsidRDefault="00EA60E9" w:rsidP="00EA60E9">
      <w:pPr>
        <w:ind w:firstLine="709"/>
        <w:jc w:val="center"/>
        <w:rPr>
          <w:rFonts w:ascii="PT Astra Sans" w:hAnsi="PT Astra Sans"/>
          <w:b/>
          <w:sz w:val="26"/>
          <w:szCs w:val="28"/>
        </w:rPr>
      </w:pPr>
      <w:r w:rsidRPr="00EA60E9">
        <w:rPr>
          <w:rFonts w:ascii="PT Astra Sans" w:hAnsi="PT Astra Sans"/>
          <w:b/>
          <w:sz w:val="26"/>
          <w:szCs w:val="28"/>
        </w:rPr>
        <w:t>Ключевые показатели муниципального контроля и их целевые значения, индикативные показатели</w:t>
      </w:r>
    </w:p>
    <w:p w:rsidR="00EA60E9" w:rsidRDefault="00EA60E9" w:rsidP="00EA60E9">
      <w:pPr>
        <w:ind w:firstLine="709"/>
        <w:jc w:val="center"/>
        <w:rPr>
          <w:rFonts w:ascii="PT Astra Sans" w:hAnsi="PT Astra Sans"/>
          <w:b/>
          <w:sz w:val="26"/>
          <w:szCs w:val="28"/>
        </w:rPr>
      </w:pPr>
    </w:p>
    <w:p w:rsidR="00EA60E9" w:rsidRDefault="00EA60E9" w:rsidP="00EA60E9">
      <w:pPr>
        <w:ind w:firstLine="709"/>
        <w:jc w:val="center"/>
        <w:rPr>
          <w:rFonts w:ascii="PT Astra Sans" w:hAnsi="PT Astra Sans"/>
          <w:b/>
          <w:sz w:val="26"/>
          <w:szCs w:val="28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935EBC" w:rsidRPr="00935EBC" w:rsidTr="00201D69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rFonts w:ascii="PT Astra Sans" w:hAnsi="PT Astra Sans"/>
                <w:b/>
              </w:rPr>
            </w:pPr>
            <w:r w:rsidRPr="00935EBC">
              <w:rPr>
                <w:rFonts w:ascii="PT Astra Sans" w:hAnsi="PT Astra Sans"/>
                <w:b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rFonts w:ascii="PT Astra Sans" w:hAnsi="PT Astra Sans"/>
                <w:b/>
              </w:rPr>
            </w:pPr>
            <w:r w:rsidRPr="00935EBC">
              <w:rPr>
                <w:rFonts w:ascii="PT Astra Sans" w:hAnsi="PT Astra Sans"/>
                <w:b/>
              </w:rPr>
              <w:t>Целевые значения</w:t>
            </w:r>
          </w:p>
        </w:tc>
      </w:tr>
      <w:tr w:rsidR="00935EBC" w:rsidRPr="00935EBC" w:rsidTr="00201D69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ans" w:hAnsi="PT Astra Sans"/>
              </w:rPr>
            </w:pPr>
            <w:r w:rsidRPr="00935EBC">
              <w:rPr>
                <w:rFonts w:ascii="PT Astra Sans" w:hAnsi="PT Astra Sans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PT Astra Sans" w:hAnsi="PT Astra Sans"/>
              </w:rPr>
            </w:pPr>
            <w:r w:rsidRPr="00935EBC">
              <w:rPr>
                <w:rFonts w:ascii="PT Astra Sans" w:hAnsi="PT Astra Sans"/>
              </w:rPr>
              <w:t>70%</w:t>
            </w:r>
          </w:p>
        </w:tc>
      </w:tr>
      <w:tr w:rsidR="00935EBC" w:rsidRPr="00935EBC" w:rsidTr="00201D69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ans" w:hAnsi="PT Astra Sans"/>
              </w:rPr>
            </w:pPr>
            <w:r w:rsidRPr="00935EBC">
              <w:rPr>
                <w:rFonts w:ascii="PT Astra Sans" w:hAnsi="PT Astra Sans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PT Astra Sans" w:hAnsi="PT Astra Sans"/>
              </w:rPr>
            </w:pPr>
            <w:r w:rsidRPr="00935EBC">
              <w:rPr>
                <w:rFonts w:ascii="PT Astra Sans" w:hAnsi="PT Astra Sans"/>
              </w:rPr>
              <w:t>100%</w:t>
            </w:r>
          </w:p>
        </w:tc>
      </w:tr>
      <w:tr w:rsidR="00935EBC" w:rsidRPr="00935EBC" w:rsidTr="00201D69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ans" w:hAnsi="PT Astra Sans"/>
              </w:rPr>
            </w:pPr>
            <w:r w:rsidRPr="00935EBC">
              <w:rPr>
                <w:rFonts w:ascii="PT Astra Sans" w:hAnsi="PT Astra Sans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PT Astra Sans" w:hAnsi="PT Astra Sans"/>
              </w:rPr>
            </w:pPr>
            <w:r w:rsidRPr="00935EBC">
              <w:rPr>
                <w:rFonts w:ascii="PT Astra Sans" w:hAnsi="PT Astra Sans"/>
              </w:rPr>
              <w:t>0%</w:t>
            </w:r>
          </w:p>
        </w:tc>
      </w:tr>
      <w:tr w:rsidR="00935EBC" w:rsidRPr="00935EBC" w:rsidTr="00201D69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ans" w:hAnsi="PT Astra Sans"/>
              </w:rPr>
            </w:pPr>
            <w:r w:rsidRPr="00935EBC">
              <w:rPr>
                <w:rFonts w:ascii="PT Astra Sans" w:hAnsi="PT Astra Sans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PT Astra Sans" w:hAnsi="PT Astra Sans"/>
              </w:rPr>
            </w:pPr>
            <w:r w:rsidRPr="00935EBC">
              <w:rPr>
                <w:rFonts w:ascii="PT Astra Sans" w:hAnsi="PT Astra Sans"/>
              </w:rPr>
              <w:t>0%</w:t>
            </w:r>
          </w:p>
        </w:tc>
      </w:tr>
      <w:tr w:rsidR="00935EBC" w:rsidRPr="00935EBC" w:rsidTr="00201D69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ans" w:hAnsi="PT Astra Sans"/>
              </w:rPr>
            </w:pPr>
            <w:r w:rsidRPr="00935EBC">
              <w:rPr>
                <w:rFonts w:ascii="PT Astra Sans" w:hAnsi="PT Astra Sans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PT Astra Sans" w:hAnsi="PT Astra Sans"/>
              </w:rPr>
            </w:pPr>
            <w:r w:rsidRPr="00935EBC">
              <w:rPr>
                <w:rFonts w:ascii="PT Astra Sans" w:hAnsi="PT Astra Sans"/>
              </w:rPr>
              <w:t>5%</w:t>
            </w:r>
          </w:p>
        </w:tc>
      </w:tr>
      <w:tr w:rsidR="00935EBC" w:rsidRPr="00935EBC" w:rsidTr="00201D69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ans" w:hAnsi="PT Astra Sans"/>
              </w:rPr>
            </w:pPr>
            <w:r w:rsidRPr="00935EBC">
              <w:rPr>
                <w:rFonts w:ascii="PT Astra Sans" w:hAnsi="PT Astra Sans"/>
              </w:rPr>
              <w:t>Процент в</w:t>
            </w:r>
            <w:r>
              <w:rPr>
                <w:rFonts w:ascii="PT Astra Sans" w:hAnsi="PT Astra Sans"/>
              </w:rPr>
              <w:t>ы</w:t>
            </w:r>
            <w:r w:rsidRPr="00935EBC">
              <w:rPr>
                <w:rFonts w:ascii="PT Astra Sans" w:hAnsi="PT Astra Sans"/>
              </w:rPr>
              <w:t xml:space="preserve">несенных судебных решений </w:t>
            </w:r>
            <w:r w:rsidRPr="00935EBC">
              <w:rPr>
                <w:rFonts w:ascii="PT Astra Sans" w:hAnsi="PT Astra Sans"/>
              </w:rPr>
              <w:br/>
              <w:t xml:space="preserve">о назначении административного наказания </w:t>
            </w:r>
            <w:r w:rsidRPr="00935EBC">
              <w:rPr>
                <w:rFonts w:ascii="PT Astra Sans" w:hAnsi="PT Astra Sans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PT Astra Sans" w:hAnsi="PT Astra Sans"/>
              </w:rPr>
            </w:pPr>
            <w:r w:rsidRPr="00935EBC">
              <w:rPr>
                <w:rFonts w:ascii="PT Astra Sans" w:hAnsi="PT Astra Sans"/>
              </w:rPr>
              <w:t>95%</w:t>
            </w:r>
          </w:p>
        </w:tc>
      </w:tr>
      <w:tr w:rsidR="00935EBC" w:rsidRPr="00935EBC" w:rsidTr="00201D69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ans" w:hAnsi="PT Astra Sans"/>
              </w:rPr>
            </w:pPr>
            <w:r w:rsidRPr="00935EBC">
              <w:rPr>
                <w:rFonts w:ascii="PT Astra Sans" w:hAnsi="PT Astra Sans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BC" w:rsidRPr="00935EBC" w:rsidRDefault="00935EBC" w:rsidP="00201D6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PT Astra Sans" w:hAnsi="PT Astra Sans"/>
              </w:rPr>
            </w:pPr>
            <w:r w:rsidRPr="00935EBC">
              <w:rPr>
                <w:rFonts w:ascii="PT Astra Sans" w:hAnsi="PT Astra Sans"/>
              </w:rPr>
              <w:t>0%</w:t>
            </w:r>
          </w:p>
        </w:tc>
      </w:tr>
    </w:tbl>
    <w:p w:rsidR="00935EBC" w:rsidRPr="00935EBC" w:rsidRDefault="00935EBC" w:rsidP="00935EBC">
      <w:pPr>
        <w:jc w:val="center"/>
        <w:rPr>
          <w:rFonts w:ascii="PT Astra Sans" w:hAnsi="PT Astra Sans"/>
          <w:sz w:val="28"/>
          <w:szCs w:val="28"/>
        </w:rPr>
      </w:pPr>
    </w:p>
    <w:p w:rsidR="00935EBC" w:rsidRPr="00935EBC" w:rsidRDefault="00935EBC" w:rsidP="00935EBC">
      <w:pPr>
        <w:jc w:val="center"/>
        <w:rPr>
          <w:rFonts w:ascii="PT Astra Sans" w:hAnsi="PT Astra Sans"/>
          <w:b/>
          <w:sz w:val="28"/>
          <w:szCs w:val="28"/>
        </w:rPr>
      </w:pPr>
      <w:r w:rsidRPr="00935EBC">
        <w:rPr>
          <w:rFonts w:ascii="PT Astra Sans" w:hAnsi="PT Astra Sans"/>
          <w:b/>
          <w:sz w:val="28"/>
          <w:szCs w:val="28"/>
        </w:rPr>
        <w:t>Индикативные показатели</w:t>
      </w:r>
    </w:p>
    <w:p w:rsidR="00935EBC" w:rsidRPr="00935EBC" w:rsidRDefault="00935EBC" w:rsidP="00935EBC">
      <w:pPr>
        <w:jc w:val="center"/>
        <w:rPr>
          <w:rFonts w:ascii="PT Astra Sans" w:hAnsi="PT Astra Sans"/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935EBC" w:rsidRPr="00935EBC" w:rsidTr="00201D6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b/>
                <w:color w:val="444444"/>
              </w:rPr>
            </w:pPr>
            <w:r w:rsidRPr="00935EBC">
              <w:rPr>
                <w:rFonts w:ascii="PT Astra Sans" w:hAnsi="PT Astra Sans"/>
                <w:b/>
                <w:color w:val="444444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b/>
                <w:color w:val="444444"/>
              </w:rPr>
            </w:pPr>
            <w:r w:rsidRPr="00935EBC">
              <w:rPr>
                <w:rFonts w:ascii="PT Astra Sans" w:hAnsi="PT Astra Sans"/>
                <w:b/>
                <w:color w:val="444444"/>
              </w:rPr>
              <w:t xml:space="preserve">Индикативные показатели, характеризующие параметры </w:t>
            </w:r>
          </w:p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b/>
                <w:color w:val="444444"/>
              </w:rPr>
            </w:pPr>
            <w:r w:rsidRPr="00935EBC">
              <w:rPr>
                <w:rFonts w:ascii="PT Astra Sans" w:hAnsi="PT Astra Sans"/>
                <w:b/>
                <w:color w:val="444444"/>
              </w:rPr>
              <w:t>проведенных мероприятий</w:t>
            </w:r>
          </w:p>
        </w:tc>
      </w:tr>
      <w:tr w:rsidR="00935EBC" w:rsidRPr="00935EBC" w:rsidTr="00201D6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both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Выполняемость плановых (рейдовых)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Врз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= (</w:t>
            </w:r>
            <w:proofErr w:type="spellStart"/>
            <w:r w:rsidRPr="00935EBC">
              <w:rPr>
                <w:rFonts w:ascii="PT Astra Sans" w:hAnsi="PT Astra Sans"/>
                <w:color w:val="444444"/>
              </w:rPr>
              <w:t>РЗф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/ </w:t>
            </w:r>
            <w:proofErr w:type="spellStart"/>
            <w:r w:rsidRPr="00935EBC">
              <w:rPr>
                <w:rFonts w:ascii="PT Astra Sans" w:hAnsi="PT Astra Sans"/>
                <w:color w:val="444444"/>
              </w:rPr>
              <w:t>РЗп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Врз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- выполняемость плановых (рейдовых) заданий (осмотров) %</w:t>
            </w:r>
          </w:p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РЗф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</w:t>
            </w:r>
            <w:proofErr w:type="gramStart"/>
            <w:r w:rsidRPr="00935EBC">
              <w:rPr>
                <w:rFonts w:ascii="PT Astra Sans" w:hAnsi="PT Astra Sans"/>
                <w:color w:val="444444"/>
              </w:rPr>
              <w:t>-к</w:t>
            </w:r>
            <w:proofErr w:type="gramEnd"/>
            <w:r w:rsidRPr="00935EBC">
              <w:rPr>
                <w:rFonts w:ascii="PT Astra Sans" w:hAnsi="PT Astra Sans"/>
                <w:color w:val="444444"/>
              </w:rPr>
              <w:t xml:space="preserve">оличество </w:t>
            </w:r>
            <w:r w:rsidRPr="00935EBC">
              <w:rPr>
                <w:rFonts w:ascii="PT Astra Sans" w:hAnsi="PT Astra Sans"/>
                <w:color w:val="444444"/>
              </w:rPr>
              <w:lastRenderedPageBreak/>
              <w:t>проведенных плановых (рейдовых) заданий (осмотров) (ед.)</w:t>
            </w:r>
          </w:p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РЗп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Утвержденные плановые (рейдовые) задания (осмотры)</w:t>
            </w:r>
          </w:p>
        </w:tc>
      </w:tr>
      <w:tr w:rsidR="00935EBC" w:rsidRPr="00935EBC" w:rsidTr="00201D6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Ввн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= (</w:t>
            </w:r>
            <w:proofErr w:type="spellStart"/>
            <w:r w:rsidRPr="00935EBC">
              <w:rPr>
                <w:rFonts w:ascii="PT Astra Sans" w:hAnsi="PT Astra Sans"/>
                <w:color w:val="444444"/>
              </w:rPr>
              <w:t>Рф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/ </w:t>
            </w:r>
            <w:proofErr w:type="spellStart"/>
            <w:r w:rsidRPr="00935EBC">
              <w:rPr>
                <w:rFonts w:ascii="PT Astra Sans" w:hAnsi="PT Astra Sans"/>
                <w:color w:val="444444"/>
              </w:rPr>
              <w:t>Рп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Ввн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- выполняемость внеплановых проверок</w:t>
            </w:r>
          </w:p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Рф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- количество проведенных внеплановых проверок (ед.)</w:t>
            </w:r>
          </w:p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Рп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Письма и жалобы, поступившие в Контрольный орган</w:t>
            </w:r>
          </w:p>
        </w:tc>
      </w:tr>
      <w:tr w:rsidR="00935EBC" w:rsidRPr="00935EBC" w:rsidTr="00201D69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proofErr w:type="gramStart"/>
            <w:r w:rsidRPr="00935EBC">
              <w:rPr>
                <w:rFonts w:ascii="PT Astra Sans" w:hAnsi="PT Astra Sans"/>
                <w:color w:val="444444"/>
              </w:rPr>
              <w:t>Ж</w:t>
            </w:r>
            <w:proofErr w:type="gramEnd"/>
            <w:r w:rsidRPr="00935EBC">
              <w:rPr>
                <w:rFonts w:ascii="PT Astra Sans" w:hAnsi="PT Astra Sans"/>
                <w:color w:val="444444"/>
              </w:rPr>
              <w:t xml:space="preserve"> x 100 / </w:t>
            </w:r>
            <w:proofErr w:type="spellStart"/>
            <w:r w:rsidRPr="00935EBC">
              <w:rPr>
                <w:rFonts w:ascii="PT Astra Sans" w:hAnsi="PT Astra Sans"/>
                <w:color w:val="44444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gramStart"/>
            <w:r w:rsidRPr="00935EBC">
              <w:rPr>
                <w:rFonts w:ascii="PT Astra Sans" w:hAnsi="PT Astra Sans"/>
                <w:color w:val="444444"/>
              </w:rPr>
              <w:t>Ж</w:t>
            </w:r>
            <w:proofErr w:type="gramEnd"/>
            <w:r w:rsidRPr="00935EBC">
              <w:rPr>
                <w:rFonts w:ascii="PT Astra Sans" w:hAnsi="PT Astra Sans"/>
                <w:color w:val="444444"/>
              </w:rPr>
              <w:t xml:space="preserve"> - количество жалоб (ед.)</w:t>
            </w:r>
          </w:p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Пф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rPr>
                <w:rFonts w:ascii="PT Astra Sans" w:hAnsi="PT Astra Sans"/>
                <w:color w:val="444444"/>
              </w:rPr>
            </w:pPr>
          </w:p>
        </w:tc>
      </w:tr>
      <w:tr w:rsidR="00935EBC" w:rsidRPr="00935EBC" w:rsidTr="00201D6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proofErr w:type="gramStart"/>
            <w:r w:rsidRPr="00935EBC">
              <w:rPr>
                <w:rFonts w:ascii="PT Astra Sans" w:hAnsi="PT Astra Sans"/>
                <w:color w:val="444444"/>
              </w:rPr>
              <w:t>Пн</w:t>
            </w:r>
            <w:proofErr w:type="spellEnd"/>
            <w:proofErr w:type="gramEnd"/>
            <w:r w:rsidRPr="00935EBC">
              <w:rPr>
                <w:rFonts w:ascii="PT Astra Sans" w:hAnsi="PT Astra Sans"/>
                <w:color w:val="444444"/>
              </w:rPr>
              <w:t xml:space="preserve"> x 100 / </w:t>
            </w:r>
            <w:proofErr w:type="spellStart"/>
            <w:r w:rsidRPr="00935EBC">
              <w:rPr>
                <w:rFonts w:ascii="PT Astra Sans" w:hAnsi="PT Astra Sans"/>
                <w:color w:val="44444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proofErr w:type="gramStart"/>
            <w:r w:rsidRPr="00935EBC">
              <w:rPr>
                <w:rFonts w:ascii="PT Astra Sans" w:hAnsi="PT Astra Sans"/>
                <w:color w:val="444444"/>
              </w:rPr>
              <w:t>Пн</w:t>
            </w:r>
            <w:proofErr w:type="spellEnd"/>
            <w:proofErr w:type="gramEnd"/>
            <w:r w:rsidRPr="00935EBC">
              <w:rPr>
                <w:rFonts w:ascii="PT Astra Sans" w:hAnsi="PT Astra Sans"/>
                <w:color w:val="444444"/>
              </w:rPr>
              <w:t xml:space="preserve"> - количество проверок, признанных недействительными (ед.)</w:t>
            </w:r>
          </w:p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Пф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rPr>
                <w:rFonts w:ascii="PT Astra Sans" w:hAnsi="PT Astra Sans"/>
                <w:color w:val="444444"/>
              </w:rPr>
            </w:pPr>
          </w:p>
        </w:tc>
      </w:tr>
      <w:tr w:rsidR="00935EBC" w:rsidRPr="00935EBC" w:rsidTr="00201D6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 xml:space="preserve">По x 100 / </w:t>
            </w:r>
            <w:proofErr w:type="spellStart"/>
            <w:r w:rsidRPr="00935EBC">
              <w:rPr>
                <w:rFonts w:ascii="PT Astra Sans" w:hAnsi="PT Astra Sans"/>
                <w:color w:val="44444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По - проверки, не проведенные по причине отсутствия проверяемого лица (ед.)</w:t>
            </w:r>
          </w:p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Пф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rPr>
                <w:rFonts w:ascii="PT Astra Sans" w:hAnsi="PT Astra Sans"/>
                <w:color w:val="444444"/>
              </w:rPr>
            </w:pPr>
          </w:p>
        </w:tc>
      </w:tr>
      <w:tr w:rsidR="00935EBC" w:rsidRPr="00935EBC" w:rsidTr="00201D6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 xml:space="preserve">Доля заявлений, </w:t>
            </w:r>
            <w:r w:rsidRPr="00935EBC">
              <w:rPr>
                <w:rFonts w:ascii="PT Astra Sans" w:hAnsi="PT Astra Sans"/>
                <w:color w:val="444444"/>
              </w:rPr>
              <w:lastRenderedPageBreak/>
              <w:t>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lastRenderedPageBreak/>
              <w:t>Кзо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х </w:t>
            </w:r>
            <w:r w:rsidRPr="00935EBC">
              <w:rPr>
                <w:rFonts w:ascii="PT Astra Sans" w:hAnsi="PT Astra Sans"/>
                <w:color w:val="444444"/>
              </w:rPr>
              <w:lastRenderedPageBreak/>
              <w:t xml:space="preserve">100 / </w:t>
            </w:r>
            <w:proofErr w:type="spellStart"/>
            <w:r w:rsidRPr="00935EBC">
              <w:rPr>
                <w:rFonts w:ascii="PT Astra Sans" w:hAnsi="PT Astra Sans"/>
                <w:color w:val="444444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lastRenderedPageBreak/>
              <w:t>Кзо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- количество </w:t>
            </w:r>
            <w:r w:rsidRPr="00935EBC">
              <w:rPr>
                <w:rFonts w:ascii="PT Astra Sans" w:hAnsi="PT Astra Sans"/>
                <w:color w:val="444444"/>
              </w:rPr>
              <w:lastRenderedPageBreak/>
              <w:t>заявлений, по которым пришел отказ в согласовании (ед.)</w:t>
            </w:r>
          </w:p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Кпз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lastRenderedPageBreak/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rPr>
                <w:rFonts w:ascii="PT Astra Sans" w:hAnsi="PT Astra Sans"/>
                <w:color w:val="444444"/>
              </w:rPr>
            </w:pPr>
          </w:p>
        </w:tc>
      </w:tr>
      <w:tr w:rsidR="00935EBC" w:rsidRPr="00935EBC" w:rsidTr="00201D6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lastRenderedPageBreak/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Кнм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х 100 / </w:t>
            </w:r>
            <w:proofErr w:type="spellStart"/>
            <w:r w:rsidRPr="00935EBC">
              <w:rPr>
                <w:rFonts w:ascii="PT Astra Sans" w:hAnsi="PT Astra Sans"/>
                <w:color w:val="444444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 xml:space="preserve">К </w:t>
            </w:r>
            <w:proofErr w:type="spellStart"/>
            <w:r w:rsidRPr="00935EBC">
              <w:rPr>
                <w:rFonts w:ascii="PT Astra Sans" w:hAnsi="PT Astra Sans"/>
                <w:color w:val="444444"/>
              </w:rPr>
              <w:t>нм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- количество материалов, направленных в уполномоченные органы (ед.)</w:t>
            </w:r>
          </w:p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Квн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rPr>
                <w:rFonts w:ascii="PT Astra Sans" w:hAnsi="PT Astra Sans"/>
                <w:color w:val="444444"/>
              </w:rPr>
            </w:pPr>
          </w:p>
        </w:tc>
      </w:tr>
      <w:tr w:rsidR="00935EBC" w:rsidRPr="00935EBC" w:rsidTr="00201D6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rPr>
                <w:rFonts w:ascii="PT Astra Sans" w:hAnsi="PT Astra Sans"/>
                <w:color w:val="44444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rPr>
                <w:rFonts w:ascii="PT Astra Sans" w:hAnsi="PT Astra Sans"/>
                <w:color w:val="44444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rPr>
                <w:rFonts w:ascii="PT Astra Sans" w:hAnsi="PT Astra Sans"/>
                <w:color w:val="444444"/>
              </w:rPr>
            </w:pPr>
          </w:p>
        </w:tc>
      </w:tr>
      <w:tr w:rsidR="00935EBC" w:rsidRPr="00935EBC" w:rsidTr="00201D6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b/>
                <w:color w:val="444444"/>
              </w:rPr>
            </w:pPr>
            <w:r w:rsidRPr="00935EBC">
              <w:rPr>
                <w:rFonts w:ascii="PT Astra Sans" w:hAnsi="PT Astra Sans"/>
                <w:b/>
                <w:color w:val="444444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b/>
                <w:color w:val="444444"/>
              </w:rPr>
            </w:pPr>
            <w:r w:rsidRPr="00935EBC">
              <w:rPr>
                <w:rFonts w:ascii="PT Astra Sans" w:hAnsi="PT Astra Sans"/>
                <w:b/>
                <w:color w:val="44444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935EBC" w:rsidRPr="00935EBC" w:rsidTr="00201D6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rPr>
                <w:rFonts w:ascii="PT Astra Sans" w:hAnsi="PT Astra Sans"/>
                <w:color w:val="44444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rPr>
                <w:rFonts w:ascii="PT Astra Sans" w:hAnsi="PT Astra Sans"/>
                <w:color w:val="44444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rPr>
                <w:rFonts w:ascii="PT Astra Sans" w:hAnsi="PT Astra Sans"/>
                <w:color w:val="444444"/>
              </w:rPr>
            </w:pPr>
          </w:p>
        </w:tc>
      </w:tr>
      <w:tr w:rsidR="00935EBC" w:rsidRPr="00935EBC" w:rsidTr="00201D6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jc w:val="center"/>
              <w:textAlignment w:val="baseline"/>
              <w:rPr>
                <w:rFonts w:ascii="PT Astra Sans" w:hAnsi="PT Astra Sans"/>
                <w:color w:val="444444"/>
              </w:rPr>
            </w:pPr>
            <w:r w:rsidRPr="00935EBC">
              <w:rPr>
                <w:rFonts w:ascii="PT Astra Sans" w:hAnsi="PT Astra Sans"/>
                <w:color w:val="444444"/>
              </w:rPr>
              <w:t xml:space="preserve">Км / </w:t>
            </w:r>
            <w:proofErr w:type="spellStart"/>
            <w:proofErr w:type="gramStart"/>
            <w:r w:rsidRPr="00935EBC">
              <w:rPr>
                <w:rFonts w:ascii="PT Astra Sans" w:hAnsi="PT Astra Sans"/>
                <w:color w:val="444444"/>
              </w:rPr>
              <w:t>Кр</w:t>
            </w:r>
            <w:proofErr w:type="spellEnd"/>
            <w:proofErr w:type="gramEnd"/>
            <w:r w:rsidRPr="00935EBC">
              <w:rPr>
                <w:rFonts w:ascii="PT Astra Sans" w:hAnsi="PT Astra Sans"/>
                <w:color w:val="444444"/>
              </w:rPr>
              <w:t xml:space="preserve">= </w:t>
            </w:r>
            <w:proofErr w:type="spellStart"/>
            <w:r w:rsidRPr="00935EBC">
              <w:rPr>
                <w:rFonts w:ascii="PT Astra Sans" w:hAnsi="PT Astra Sans"/>
                <w:color w:val="444444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gramStart"/>
            <w:r w:rsidRPr="00935EBC">
              <w:rPr>
                <w:rFonts w:ascii="PT Astra Sans" w:hAnsi="PT Astra Sans"/>
                <w:color w:val="444444"/>
              </w:rPr>
              <w:t>Км</w:t>
            </w:r>
            <w:proofErr w:type="gramEnd"/>
            <w:r w:rsidRPr="00935EBC">
              <w:rPr>
                <w:rFonts w:ascii="PT Astra Sans" w:hAnsi="PT Astra Sans"/>
                <w:color w:val="444444"/>
              </w:rPr>
              <w:t xml:space="preserve"> - количество контрольных мероприятий (ед.)</w:t>
            </w:r>
          </w:p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proofErr w:type="gramStart"/>
            <w:r w:rsidRPr="00935EBC">
              <w:rPr>
                <w:rFonts w:ascii="PT Astra Sans" w:hAnsi="PT Astra Sans"/>
                <w:color w:val="444444"/>
              </w:rPr>
              <w:t>Кр</w:t>
            </w:r>
            <w:proofErr w:type="spellEnd"/>
            <w:proofErr w:type="gramEnd"/>
            <w:r w:rsidRPr="00935EBC">
              <w:rPr>
                <w:rFonts w:ascii="PT Astra Sans" w:hAnsi="PT Astra Sans"/>
                <w:color w:val="444444"/>
              </w:rPr>
              <w:t xml:space="preserve"> - количество работников органа муниципального контроля (ед.)</w:t>
            </w:r>
          </w:p>
          <w:p w:rsidR="00935EBC" w:rsidRPr="00935EBC" w:rsidRDefault="00935EBC" w:rsidP="00201D69">
            <w:pPr>
              <w:textAlignment w:val="baseline"/>
              <w:rPr>
                <w:rFonts w:ascii="PT Astra Sans" w:hAnsi="PT Astra Sans"/>
                <w:color w:val="444444"/>
              </w:rPr>
            </w:pPr>
            <w:proofErr w:type="spellStart"/>
            <w:r w:rsidRPr="00935EBC">
              <w:rPr>
                <w:rFonts w:ascii="PT Astra Sans" w:hAnsi="PT Astra Sans"/>
                <w:color w:val="444444"/>
              </w:rPr>
              <w:t>Нк</w:t>
            </w:r>
            <w:proofErr w:type="spellEnd"/>
            <w:r w:rsidRPr="00935EBC">
              <w:rPr>
                <w:rFonts w:ascii="PT Astra Sans" w:hAnsi="PT Astra Sans"/>
                <w:color w:val="444444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rPr>
                <w:rFonts w:ascii="PT Astra Sans" w:hAnsi="PT Astra Sans"/>
                <w:color w:val="44444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EBC" w:rsidRPr="00935EBC" w:rsidRDefault="00935EBC" w:rsidP="00201D69">
            <w:pPr>
              <w:rPr>
                <w:rFonts w:ascii="PT Astra Sans" w:hAnsi="PT Astra Sans"/>
                <w:color w:val="444444"/>
              </w:rPr>
            </w:pPr>
          </w:p>
        </w:tc>
      </w:tr>
    </w:tbl>
    <w:p w:rsidR="00EA60E9" w:rsidRPr="00EA60E9" w:rsidRDefault="00EA60E9" w:rsidP="00EA60E9">
      <w:pPr>
        <w:ind w:firstLine="709"/>
        <w:jc w:val="center"/>
        <w:rPr>
          <w:rFonts w:ascii="PT Astra Sans" w:hAnsi="PT Astra Sans"/>
          <w:b/>
          <w:sz w:val="26"/>
          <w:szCs w:val="28"/>
        </w:rPr>
      </w:pPr>
    </w:p>
    <w:sectPr w:rsidR="00EA60E9" w:rsidRPr="00EA60E9" w:rsidSect="009A69B7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20" w:rsidRDefault="00851F20" w:rsidP="000B3498">
      <w:r>
        <w:separator/>
      </w:r>
    </w:p>
  </w:endnote>
  <w:endnote w:type="continuationSeparator" w:id="0">
    <w:p w:rsidR="00851F20" w:rsidRDefault="00851F20" w:rsidP="000B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20" w:rsidRDefault="00851F20" w:rsidP="000B3498">
      <w:r>
        <w:separator/>
      </w:r>
    </w:p>
  </w:footnote>
  <w:footnote w:type="continuationSeparator" w:id="0">
    <w:p w:rsidR="00851F20" w:rsidRDefault="00851F20" w:rsidP="000B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750022"/>
      <w:docPartObj>
        <w:docPartGallery w:val="Page Numbers (Top of Page)"/>
        <w:docPartUnique/>
      </w:docPartObj>
    </w:sdtPr>
    <w:sdtEndPr/>
    <w:sdtContent>
      <w:p w:rsidR="00375D8F" w:rsidRDefault="00375D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9C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2B26"/>
    <w:multiLevelType w:val="hybridMultilevel"/>
    <w:tmpl w:val="C8D2A98A"/>
    <w:lvl w:ilvl="0" w:tplc="AD029D0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56"/>
    <w:rsid w:val="00025E02"/>
    <w:rsid w:val="000305D9"/>
    <w:rsid w:val="000664DD"/>
    <w:rsid w:val="000B3498"/>
    <w:rsid w:val="00121EE5"/>
    <w:rsid w:val="00134DD8"/>
    <w:rsid w:val="001525F9"/>
    <w:rsid w:val="001843C1"/>
    <w:rsid w:val="001D27C7"/>
    <w:rsid w:val="00201D69"/>
    <w:rsid w:val="00221568"/>
    <w:rsid w:val="0026428C"/>
    <w:rsid w:val="00266EB3"/>
    <w:rsid w:val="00267BC0"/>
    <w:rsid w:val="002A4F57"/>
    <w:rsid w:val="0032593D"/>
    <w:rsid w:val="00375D8F"/>
    <w:rsid w:val="003A1EDF"/>
    <w:rsid w:val="003E1F87"/>
    <w:rsid w:val="004370E1"/>
    <w:rsid w:val="00445F03"/>
    <w:rsid w:val="00475E85"/>
    <w:rsid w:val="004A4466"/>
    <w:rsid w:val="004D1472"/>
    <w:rsid w:val="004E00F6"/>
    <w:rsid w:val="00542DB2"/>
    <w:rsid w:val="005907BC"/>
    <w:rsid w:val="005F4AB8"/>
    <w:rsid w:val="005F7BF2"/>
    <w:rsid w:val="0062781C"/>
    <w:rsid w:val="0063471B"/>
    <w:rsid w:val="0067110B"/>
    <w:rsid w:val="006C116D"/>
    <w:rsid w:val="006C4C69"/>
    <w:rsid w:val="006C4EA2"/>
    <w:rsid w:val="006D46B3"/>
    <w:rsid w:val="007216AD"/>
    <w:rsid w:val="00731D76"/>
    <w:rsid w:val="007335C7"/>
    <w:rsid w:val="0074252D"/>
    <w:rsid w:val="00761786"/>
    <w:rsid w:val="007D4D48"/>
    <w:rsid w:val="007E0C93"/>
    <w:rsid w:val="00845144"/>
    <w:rsid w:val="00851F20"/>
    <w:rsid w:val="0086522B"/>
    <w:rsid w:val="00886705"/>
    <w:rsid w:val="008C384B"/>
    <w:rsid w:val="008D5CE4"/>
    <w:rsid w:val="008E6B59"/>
    <w:rsid w:val="008F4545"/>
    <w:rsid w:val="00917516"/>
    <w:rsid w:val="00935EBC"/>
    <w:rsid w:val="009A69B7"/>
    <w:rsid w:val="009A7E8D"/>
    <w:rsid w:val="009B7540"/>
    <w:rsid w:val="009F4B68"/>
    <w:rsid w:val="00A218AA"/>
    <w:rsid w:val="00A40C2A"/>
    <w:rsid w:val="00A62456"/>
    <w:rsid w:val="00A8136F"/>
    <w:rsid w:val="00A902D2"/>
    <w:rsid w:val="00AB3FE4"/>
    <w:rsid w:val="00AD378B"/>
    <w:rsid w:val="00B91C41"/>
    <w:rsid w:val="00BB69C9"/>
    <w:rsid w:val="00BC2418"/>
    <w:rsid w:val="00BE1203"/>
    <w:rsid w:val="00BF41DA"/>
    <w:rsid w:val="00C2423D"/>
    <w:rsid w:val="00C42E66"/>
    <w:rsid w:val="00C52F05"/>
    <w:rsid w:val="00C537A7"/>
    <w:rsid w:val="00C56B3D"/>
    <w:rsid w:val="00C83124"/>
    <w:rsid w:val="00C85CEE"/>
    <w:rsid w:val="00C8790E"/>
    <w:rsid w:val="00C91D09"/>
    <w:rsid w:val="00CB2146"/>
    <w:rsid w:val="00CB6AAD"/>
    <w:rsid w:val="00CD0DA8"/>
    <w:rsid w:val="00CF08B7"/>
    <w:rsid w:val="00CF6E97"/>
    <w:rsid w:val="00D00117"/>
    <w:rsid w:val="00D35ED0"/>
    <w:rsid w:val="00D71E5D"/>
    <w:rsid w:val="00D7611B"/>
    <w:rsid w:val="00D871FF"/>
    <w:rsid w:val="00DD7516"/>
    <w:rsid w:val="00DE30C6"/>
    <w:rsid w:val="00E31E14"/>
    <w:rsid w:val="00E648C6"/>
    <w:rsid w:val="00E74497"/>
    <w:rsid w:val="00E77F4B"/>
    <w:rsid w:val="00E83A26"/>
    <w:rsid w:val="00E86D23"/>
    <w:rsid w:val="00EA60E9"/>
    <w:rsid w:val="00F26E3B"/>
    <w:rsid w:val="00F32983"/>
    <w:rsid w:val="00F36BE8"/>
    <w:rsid w:val="00F402F0"/>
    <w:rsid w:val="00F57687"/>
    <w:rsid w:val="00F6106F"/>
    <w:rsid w:val="00F7037D"/>
    <w:rsid w:val="00F80D79"/>
    <w:rsid w:val="00F86AF8"/>
    <w:rsid w:val="00FB2183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456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A62456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62456"/>
    <w:pPr>
      <w:ind w:left="720"/>
      <w:contextualSpacing/>
    </w:pPr>
  </w:style>
  <w:style w:type="table" w:styleId="a6">
    <w:name w:val="Table Grid"/>
    <w:basedOn w:val="a1"/>
    <w:uiPriority w:val="59"/>
    <w:rsid w:val="008C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FB21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B218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link w:val="ConsPlusNonformat1"/>
    <w:rsid w:val="00FB2183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FB2183"/>
    <w:rPr>
      <w:rFonts w:ascii="Courier New" w:eastAsia="Times New Roman" w:hAnsi="Courier New" w:cs="Calibri"/>
      <w:color w:val="000000"/>
      <w:lang w:eastAsia="ru-RU"/>
    </w:rPr>
  </w:style>
  <w:style w:type="paragraph" w:styleId="a7">
    <w:name w:val="header"/>
    <w:basedOn w:val="a"/>
    <w:link w:val="a8"/>
    <w:uiPriority w:val="99"/>
    <w:unhideWhenUsed/>
    <w:rsid w:val="00375D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5D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5D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456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A62456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62456"/>
    <w:pPr>
      <w:ind w:left="720"/>
      <w:contextualSpacing/>
    </w:pPr>
  </w:style>
  <w:style w:type="table" w:styleId="a6">
    <w:name w:val="Table Grid"/>
    <w:basedOn w:val="a1"/>
    <w:uiPriority w:val="59"/>
    <w:rsid w:val="008C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FB21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B218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link w:val="ConsPlusNonformat1"/>
    <w:rsid w:val="00FB2183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FB2183"/>
    <w:rPr>
      <w:rFonts w:ascii="Courier New" w:eastAsia="Times New Roman" w:hAnsi="Courier New" w:cs="Calibri"/>
      <w:color w:val="000000"/>
      <w:lang w:eastAsia="ru-RU"/>
    </w:rPr>
  </w:style>
  <w:style w:type="paragraph" w:styleId="a7">
    <w:name w:val="header"/>
    <w:basedOn w:val="a"/>
    <w:link w:val="a8"/>
    <w:uiPriority w:val="99"/>
    <w:unhideWhenUsed/>
    <w:rsid w:val="00375D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5D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5D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30</Pages>
  <Words>9549</Words>
  <Characters>54433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96</cp:revision>
  <dcterms:created xsi:type="dcterms:W3CDTF">2021-05-24T09:32:00Z</dcterms:created>
  <dcterms:modified xsi:type="dcterms:W3CDTF">2021-10-07T10:36:00Z</dcterms:modified>
</cp:coreProperties>
</file>