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4" w:rsidRPr="00B0503E" w:rsidRDefault="00806EB4" w:rsidP="00806EB4">
      <w:pPr>
        <w:widowControl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Белозерская районная Дума</w:t>
      </w:r>
    </w:p>
    <w:p w:rsidR="00806EB4" w:rsidRPr="00B0503E" w:rsidRDefault="00806EB4" w:rsidP="00806EB4">
      <w:pPr>
        <w:widowControl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806EB4" w:rsidRPr="00B0503E" w:rsidRDefault="00806EB4" w:rsidP="00806EB4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06EB4" w:rsidRPr="00B0503E" w:rsidRDefault="00806EB4" w:rsidP="00806EB4">
      <w:pPr>
        <w:widowControl w:val="0"/>
        <w:spacing w:after="0" w:line="240" w:lineRule="auto"/>
        <w:jc w:val="center"/>
        <w:rPr>
          <w:rFonts w:ascii="PT Astra Sans" w:hAnsi="PT Astra Sans"/>
          <w:b/>
          <w:sz w:val="48"/>
          <w:szCs w:val="48"/>
        </w:rPr>
      </w:pPr>
      <w:r w:rsidRPr="00B0503E">
        <w:rPr>
          <w:rFonts w:ascii="PT Astra Sans" w:hAnsi="PT Astra Sans"/>
          <w:b/>
          <w:sz w:val="48"/>
          <w:szCs w:val="48"/>
        </w:rPr>
        <w:t>РЕШЕНИЕ</w:t>
      </w:r>
    </w:p>
    <w:p w:rsidR="00806EB4" w:rsidRPr="00B0503E" w:rsidRDefault="00806EB4" w:rsidP="00806EB4">
      <w:pPr>
        <w:widowControl w:val="0"/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06EB4" w:rsidRPr="00B0503E" w:rsidRDefault="00806EB4" w:rsidP="00806EB4">
      <w:pPr>
        <w:widowControl w:val="0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>3 сентября</w:t>
      </w:r>
      <w:r w:rsidRPr="00B0503E">
        <w:rPr>
          <w:rFonts w:ascii="PT Astra Sans" w:hAnsi="PT Astra Sans"/>
          <w:sz w:val="24"/>
          <w:szCs w:val="24"/>
        </w:rPr>
        <w:t xml:space="preserve"> 2021 года №</w:t>
      </w:r>
      <w:r w:rsidR="00952738">
        <w:rPr>
          <w:rFonts w:ascii="PT Astra Sans" w:hAnsi="PT Astra Sans"/>
          <w:sz w:val="24"/>
          <w:szCs w:val="24"/>
        </w:rPr>
        <w:t>70</w:t>
      </w:r>
      <w:bookmarkStart w:id="0" w:name="_GoBack"/>
      <w:bookmarkEnd w:id="0"/>
    </w:p>
    <w:p w:rsidR="00806EB4" w:rsidRPr="00B0503E" w:rsidRDefault="00806EB4" w:rsidP="00806EB4">
      <w:pPr>
        <w:widowControl w:val="0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          с. Белозерское</w:t>
      </w:r>
    </w:p>
    <w:p w:rsidR="00806EB4" w:rsidRDefault="00806EB4" w:rsidP="00806EB4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806EB4" w:rsidRDefault="00806EB4" w:rsidP="00806EB4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806EB4" w:rsidRPr="00806EB4" w:rsidRDefault="00806EB4" w:rsidP="00806EB4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806EB4">
        <w:rPr>
          <w:rFonts w:ascii="PT Astra Sans" w:hAnsi="PT Astra Sans"/>
          <w:b/>
          <w:sz w:val="28"/>
          <w:szCs w:val="24"/>
        </w:rPr>
        <w:t>О досрочном прекращении полномочий</w:t>
      </w:r>
    </w:p>
    <w:p w:rsidR="00806EB4" w:rsidRPr="00806EB4" w:rsidRDefault="00806EB4" w:rsidP="00806EB4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806EB4">
        <w:rPr>
          <w:rFonts w:ascii="PT Astra Sans" w:hAnsi="PT Astra Sans"/>
          <w:b/>
          <w:sz w:val="28"/>
          <w:szCs w:val="24"/>
        </w:rPr>
        <w:t>депутата Белозерской районной Думы шестого созыва</w:t>
      </w:r>
    </w:p>
    <w:p w:rsidR="00806EB4" w:rsidRPr="00806EB4" w:rsidRDefault="00806EB4" w:rsidP="00806EB4">
      <w:pPr>
        <w:widowControl w:val="0"/>
        <w:spacing w:after="0" w:line="240" w:lineRule="auto"/>
        <w:rPr>
          <w:rFonts w:ascii="PT Astra Sans" w:hAnsi="PT Astra Sans"/>
          <w:sz w:val="28"/>
          <w:szCs w:val="24"/>
        </w:rPr>
      </w:pPr>
    </w:p>
    <w:p w:rsidR="00806EB4" w:rsidRPr="00806EB4" w:rsidRDefault="00806EB4" w:rsidP="00806EB4">
      <w:pPr>
        <w:widowControl w:val="0"/>
        <w:spacing w:after="0" w:line="240" w:lineRule="auto"/>
        <w:rPr>
          <w:rFonts w:ascii="PT Astra Sans" w:hAnsi="PT Astra Sans"/>
          <w:sz w:val="28"/>
          <w:szCs w:val="24"/>
        </w:rPr>
      </w:pPr>
    </w:p>
    <w:p w:rsidR="00CC4543" w:rsidRPr="00806EB4" w:rsidRDefault="00CC4543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8"/>
          <w:szCs w:val="24"/>
        </w:rPr>
      </w:pPr>
      <w:r w:rsidRPr="00806EB4">
        <w:rPr>
          <w:rFonts w:ascii="PT Astra Sans" w:hAnsi="PT Astra Sans"/>
          <w:sz w:val="28"/>
          <w:szCs w:val="24"/>
        </w:rPr>
        <w:t xml:space="preserve">В соответствии с пунктом </w:t>
      </w:r>
      <w:r w:rsidR="006D6634" w:rsidRPr="00806EB4">
        <w:rPr>
          <w:rFonts w:ascii="PT Astra Sans" w:hAnsi="PT Astra Sans"/>
          <w:sz w:val="28"/>
          <w:szCs w:val="24"/>
        </w:rPr>
        <w:t>2</w:t>
      </w:r>
      <w:r w:rsidRPr="00806EB4">
        <w:rPr>
          <w:rFonts w:ascii="PT Astra Sans" w:hAnsi="PT Astra Sans"/>
          <w:sz w:val="28"/>
          <w:szCs w:val="24"/>
        </w:rPr>
        <w:t xml:space="preserve"> статьи </w:t>
      </w:r>
      <w:r w:rsidR="00702244" w:rsidRPr="00806EB4">
        <w:rPr>
          <w:rFonts w:ascii="PT Astra Sans" w:hAnsi="PT Astra Sans"/>
          <w:sz w:val="28"/>
          <w:szCs w:val="24"/>
        </w:rPr>
        <w:t>2</w:t>
      </w:r>
      <w:r w:rsidRPr="00806EB4">
        <w:rPr>
          <w:rFonts w:ascii="PT Astra Sans" w:hAnsi="PT Astra Sans"/>
          <w:sz w:val="28"/>
          <w:szCs w:val="24"/>
        </w:rPr>
        <w:t xml:space="preserve">3 Устава Белозерского района </w:t>
      </w:r>
      <w:r w:rsidR="00FF25CE" w:rsidRPr="00806EB4">
        <w:rPr>
          <w:rFonts w:ascii="PT Astra Sans" w:hAnsi="PT Astra Sans"/>
          <w:sz w:val="28"/>
          <w:szCs w:val="24"/>
        </w:rPr>
        <w:t xml:space="preserve">Курганской области </w:t>
      </w:r>
      <w:r w:rsidRPr="00806EB4">
        <w:rPr>
          <w:rFonts w:ascii="PT Astra Sans" w:hAnsi="PT Astra Sans"/>
          <w:sz w:val="28"/>
          <w:szCs w:val="24"/>
        </w:rPr>
        <w:t xml:space="preserve">Белозерская районная Дума </w:t>
      </w:r>
    </w:p>
    <w:p w:rsidR="00CC4543" w:rsidRPr="00806EB4" w:rsidRDefault="00CC4543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8"/>
          <w:szCs w:val="24"/>
        </w:rPr>
      </w:pPr>
      <w:r w:rsidRPr="00806EB4">
        <w:rPr>
          <w:rFonts w:ascii="PT Astra Sans" w:hAnsi="PT Astra Sans"/>
          <w:sz w:val="28"/>
          <w:szCs w:val="24"/>
        </w:rPr>
        <w:t>РЕШИЛА:</w:t>
      </w:r>
    </w:p>
    <w:p w:rsidR="00CC4543" w:rsidRPr="00806EB4" w:rsidRDefault="006D6634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8"/>
          <w:szCs w:val="24"/>
        </w:rPr>
      </w:pPr>
      <w:r w:rsidRPr="00806EB4">
        <w:rPr>
          <w:rFonts w:ascii="PT Astra Sans" w:hAnsi="PT Astra Sans"/>
          <w:sz w:val="28"/>
          <w:szCs w:val="24"/>
        </w:rPr>
        <w:t xml:space="preserve">1. </w:t>
      </w:r>
      <w:r w:rsidR="00CC4543" w:rsidRPr="00806EB4">
        <w:rPr>
          <w:rFonts w:ascii="PT Astra Sans" w:hAnsi="PT Astra Sans"/>
          <w:sz w:val="28"/>
          <w:szCs w:val="24"/>
        </w:rPr>
        <w:t xml:space="preserve">Прекратить досрочно полномочия депутата Белозерской районной Думы по избирательному округу № </w:t>
      </w:r>
      <w:r w:rsidRPr="00806EB4">
        <w:rPr>
          <w:rFonts w:ascii="PT Astra Sans" w:hAnsi="PT Astra Sans"/>
          <w:sz w:val="28"/>
          <w:szCs w:val="24"/>
        </w:rPr>
        <w:t>3</w:t>
      </w:r>
      <w:r w:rsidR="00CC4543" w:rsidRPr="00806EB4">
        <w:rPr>
          <w:rFonts w:ascii="PT Astra Sans" w:hAnsi="PT Astra Sans"/>
          <w:sz w:val="28"/>
          <w:szCs w:val="24"/>
        </w:rPr>
        <w:t xml:space="preserve"> </w:t>
      </w:r>
      <w:r w:rsidRPr="00806EB4">
        <w:rPr>
          <w:rFonts w:ascii="PT Astra Sans" w:hAnsi="PT Astra Sans"/>
          <w:sz w:val="28"/>
          <w:szCs w:val="24"/>
        </w:rPr>
        <w:t>Зыряновой Натальи Николаевны</w:t>
      </w:r>
      <w:r w:rsidR="00CC4543" w:rsidRPr="00806EB4">
        <w:rPr>
          <w:rFonts w:ascii="PT Astra Sans" w:hAnsi="PT Astra Sans"/>
          <w:sz w:val="28"/>
          <w:szCs w:val="24"/>
        </w:rPr>
        <w:t>.</w:t>
      </w:r>
    </w:p>
    <w:p w:rsidR="00BB449C" w:rsidRPr="00806EB4" w:rsidRDefault="00BB449C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8"/>
          <w:szCs w:val="24"/>
        </w:rPr>
      </w:pPr>
      <w:r w:rsidRPr="00806EB4">
        <w:rPr>
          <w:rFonts w:ascii="PT Astra Sans" w:hAnsi="PT Astra Sans"/>
          <w:sz w:val="28"/>
          <w:szCs w:val="24"/>
        </w:rPr>
        <w:t xml:space="preserve">2. </w:t>
      </w:r>
      <w:proofErr w:type="gramStart"/>
      <w:r w:rsidRPr="00806EB4">
        <w:rPr>
          <w:rFonts w:ascii="PT Astra Sans" w:hAnsi="PT Astra Sans"/>
          <w:sz w:val="28"/>
          <w:szCs w:val="24"/>
        </w:rPr>
        <w:t>Разместить</w:t>
      </w:r>
      <w:proofErr w:type="gramEnd"/>
      <w:r w:rsidRPr="00806EB4">
        <w:rPr>
          <w:rFonts w:ascii="PT Astra Sans" w:hAnsi="PT Astra Sans"/>
          <w:sz w:val="28"/>
          <w:szCs w:val="24"/>
        </w:rPr>
        <w:t xml:space="preserve"> настоящее решение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CC4543" w:rsidRPr="00806EB4" w:rsidRDefault="00CC4543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BB449C" w:rsidRPr="00806EB4" w:rsidRDefault="00BB449C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C4543" w:rsidRPr="00806EB4" w:rsidRDefault="00CC4543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D6634" w:rsidRPr="00806EB4" w:rsidRDefault="00CC4543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06EB4">
        <w:rPr>
          <w:rFonts w:ascii="PT Astra Sans" w:hAnsi="PT Astra Sans"/>
          <w:sz w:val="24"/>
          <w:szCs w:val="24"/>
        </w:rPr>
        <w:t xml:space="preserve">Председатель </w:t>
      </w:r>
    </w:p>
    <w:p w:rsidR="005A4CAE" w:rsidRPr="00806EB4" w:rsidRDefault="00CC4543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06EB4">
        <w:rPr>
          <w:rFonts w:ascii="PT Astra Sans" w:hAnsi="PT Astra Sans"/>
          <w:sz w:val="24"/>
          <w:szCs w:val="24"/>
        </w:rPr>
        <w:t xml:space="preserve">Белозерской районной Думы     </w:t>
      </w:r>
      <w:r w:rsidR="006D6634" w:rsidRPr="00806EB4">
        <w:rPr>
          <w:rFonts w:ascii="PT Astra Sans" w:hAnsi="PT Astra Sans"/>
          <w:sz w:val="24"/>
          <w:szCs w:val="24"/>
        </w:rPr>
        <w:t xml:space="preserve">     </w:t>
      </w:r>
      <w:r w:rsidRPr="00806EB4">
        <w:rPr>
          <w:rFonts w:ascii="PT Astra Sans" w:hAnsi="PT Astra Sans"/>
          <w:sz w:val="24"/>
          <w:szCs w:val="24"/>
        </w:rPr>
        <w:t xml:space="preserve">    </w:t>
      </w:r>
      <w:r w:rsidR="00DE613F" w:rsidRPr="00806EB4">
        <w:rPr>
          <w:rFonts w:ascii="PT Astra Sans" w:hAnsi="PT Astra Sans"/>
          <w:sz w:val="24"/>
          <w:szCs w:val="24"/>
        </w:rPr>
        <w:t xml:space="preserve">            </w:t>
      </w:r>
      <w:r w:rsidR="00806EB4">
        <w:rPr>
          <w:rFonts w:ascii="PT Astra Sans" w:hAnsi="PT Astra Sans"/>
          <w:sz w:val="24"/>
          <w:szCs w:val="24"/>
        </w:rPr>
        <w:t xml:space="preserve">  </w:t>
      </w:r>
      <w:r w:rsidR="00DE613F" w:rsidRPr="00806EB4">
        <w:rPr>
          <w:rFonts w:ascii="PT Astra Sans" w:hAnsi="PT Astra Sans"/>
          <w:sz w:val="24"/>
          <w:szCs w:val="24"/>
        </w:rPr>
        <w:t xml:space="preserve">                 </w:t>
      </w:r>
      <w:r w:rsidR="00EB6BA0" w:rsidRPr="00806EB4">
        <w:rPr>
          <w:rFonts w:ascii="PT Astra Sans" w:hAnsi="PT Astra Sans"/>
          <w:sz w:val="24"/>
          <w:szCs w:val="24"/>
        </w:rPr>
        <w:t xml:space="preserve">   </w:t>
      </w:r>
      <w:r w:rsidR="00DE613F" w:rsidRPr="00806EB4">
        <w:rPr>
          <w:rFonts w:ascii="PT Astra Sans" w:hAnsi="PT Astra Sans"/>
          <w:sz w:val="24"/>
          <w:szCs w:val="24"/>
        </w:rPr>
        <w:t xml:space="preserve">        Т.В. Еланцева</w:t>
      </w:r>
    </w:p>
    <w:p w:rsidR="006D6634" w:rsidRPr="00806EB4" w:rsidRDefault="006D6634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D6634" w:rsidRPr="00806EB4" w:rsidRDefault="006D6634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D6634" w:rsidRPr="00806EB4" w:rsidRDefault="006D6634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6D6634" w:rsidRPr="00806EB4" w:rsidRDefault="006D6634" w:rsidP="00806EB4">
      <w:pPr>
        <w:widowControl w:val="0"/>
        <w:tabs>
          <w:tab w:val="left" w:pos="360"/>
          <w:tab w:val="left" w:pos="709"/>
          <w:tab w:val="left" w:pos="1485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806EB4">
        <w:rPr>
          <w:rFonts w:ascii="PT Astra Sans" w:hAnsi="PT Astra Sans"/>
          <w:sz w:val="24"/>
          <w:szCs w:val="24"/>
        </w:rPr>
        <w:t xml:space="preserve">Глава Белозерского района                           </w:t>
      </w:r>
      <w:r w:rsidR="00806EB4">
        <w:rPr>
          <w:rFonts w:ascii="PT Astra Sans" w:hAnsi="PT Astra Sans"/>
          <w:sz w:val="24"/>
          <w:szCs w:val="24"/>
        </w:rPr>
        <w:t xml:space="preserve">  </w:t>
      </w:r>
      <w:r w:rsidRPr="00806EB4">
        <w:rPr>
          <w:rFonts w:ascii="PT Astra Sans" w:hAnsi="PT Astra Sans"/>
          <w:sz w:val="24"/>
          <w:szCs w:val="24"/>
        </w:rPr>
        <w:t xml:space="preserve">                              А.В. Завьялов</w:t>
      </w:r>
    </w:p>
    <w:sectPr w:rsidR="006D6634" w:rsidRPr="00806EB4" w:rsidSect="006D66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E71"/>
    <w:multiLevelType w:val="hybridMultilevel"/>
    <w:tmpl w:val="690A395A"/>
    <w:lvl w:ilvl="0" w:tplc="811A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1"/>
    <w:rsid w:val="00053019"/>
    <w:rsid w:val="002B1FFF"/>
    <w:rsid w:val="004303BF"/>
    <w:rsid w:val="005A4CAE"/>
    <w:rsid w:val="006D6634"/>
    <w:rsid w:val="00702244"/>
    <w:rsid w:val="00806EB4"/>
    <w:rsid w:val="00952738"/>
    <w:rsid w:val="009D477E"/>
    <w:rsid w:val="009F246F"/>
    <w:rsid w:val="00B16AA0"/>
    <w:rsid w:val="00BB449C"/>
    <w:rsid w:val="00CC4543"/>
    <w:rsid w:val="00D13751"/>
    <w:rsid w:val="00DA1CB7"/>
    <w:rsid w:val="00DE613F"/>
    <w:rsid w:val="00EB6BA0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5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6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5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6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Uprav</cp:lastModifiedBy>
  <cp:revision>26</cp:revision>
  <cp:lastPrinted>2021-08-27T05:11:00Z</cp:lastPrinted>
  <dcterms:created xsi:type="dcterms:W3CDTF">2018-07-02T08:52:00Z</dcterms:created>
  <dcterms:modified xsi:type="dcterms:W3CDTF">2021-10-07T10:37:00Z</dcterms:modified>
</cp:coreProperties>
</file>