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2E" w:rsidRPr="001F7DC1" w:rsidRDefault="00985C45" w:rsidP="00011891">
      <w:pPr>
        <w:pStyle w:val="a3"/>
        <w:spacing w:after="0" w:line="240" w:lineRule="auto"/>
        <w:jc w:val="center"/>
        <w:rPr>
          <w:sz w:val="28"/>
          <w:szCs w:val="28"/>
        </w:rPr>
      </w:pPr>
      <w:r w:rsidRPr="001F7DC1">
        <w:rPr>
          <w:rFonts w:ascii="Arial" w:hAnsi="Arial" w:cs="Arial"/>
          <w:b/>
          <w:bCs/>
          <w:color w:val="000000"/>
          <w:sz w:val="28"/>
          <w:szCs w:val="28"/>
        </w:rPr>
        <w:t xml:space="preserve">Данные </w:t>
      </w:r>
      <w:r w:rsidRPr="001F7DC1">
        <w:rPr>
          <w:rFonts w:ascii="Arial" w:hAnsi="Arial" w:cs="Arial"/>
          <w:b/>
          <w:bCs/>
          <w:iCs/>
          <w:sz w:val="28"/>
          <w:szCs w:val="28"/>
        </w:rPr>
        <w:t xml:space="preserve">Интернет - опроса по оценке эффективности деятельности органов местного самоуправления муниципальных районов, городских округов Курганской области за 2013 год </w:t>
      </w:r>
    </w:p>
    <w:p w:rsidR="001F7DC1" w:rsidRDefault="001F7DC1" w:rsidP="00011891">
      <w:pPr>
        <w:pStyle w:val="a3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bCs/>
          <w:iCs/>
        </w:rPr>
        <w:t>Белозерский район</w:t>
      </w:r>
    </w:p>
    <w:p w:rsidR="00EC752E" w:rsidRDefault="00985C45" w:rsidP="00011891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color w:val="000000"/>
        </w:rPr>
        <w:t>Всего по области приняло участия в Интернет – опросе 4025 человек, из них в Белозерском  районе – 100 человек</w:t>
      </w:r>
    </w:p>
    <w:p w:rsidR="00EC752E" w:rsidRDefault="00985C45" w:rsidP="00011891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color w:val="000000"/>
        </w:rPr>
        <w:t>Опрос проходил с 15 января по 15 марта 2014 года</w:t>
      </w: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В какой местности Вы проживаете?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685"/>
        <w:gridCol w:w="2668"/>
        <w:gridCol w:w="3267"/>
      </w:tblGrid>
      <w:tr w:rsidR="00EC752E">
        <w:trPr>
          <w:cantSplit/>
          <w:trHeight w:val="78"/>
        </w:trPr>
        <w:tc>
          <w:tcPr>
            <w:tcW w:w="268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26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32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hRule="exact" w:val="284"/>
        </w:trPr>
        <w:tc>
          <w:tcPr>
            <w:tcW w:w="26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В городской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  <w:trHeight w:hRule="exact" w:val="284"/>
        </w:trPr>
        <w:tc>
          <w:tcPr>
            <w:tcW w:w="26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В сельской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EC752E">
        <w:trPr>
          <w:cantSplit/>
          <w:trHeight w:hRule="exact" w:val="284"/>
        </w:trPr>
        <w:tc>
          <w:tcPr>
            <w:tcW w:w="268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EC752E" w:rsidRDefault="00EC752E" w:rsidP="00011891">
      <w:pPr>
        <w:pStyle w:val="a3"/>
        <w:spacing w:after="0" w:line="240" w:lineRule="auto"/>
      </w:pP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Насколько Вы удовлетворены работой Главы Вашего муниципального района, городского округа в прошедшем 2013 году?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3212"/>
        <w:gridCol w:w="2448"/>
        <w:gridCol w:w="2998"/>
      </w:tblGrid>
      <w:tr w:rsidR="00EC752E">
        <w:trPr>
          <w:cantSplit/>
          <w:trHeight w:hRule="exact" w:val="397"/>
        </w:trPr>
        <w:tc>
          <w:tcPr>
            <w:tcW w:w="321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244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299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hRule="exact" w:val="397"/>
        </w:trPr>
        <w:tc>
          <w:tcPr>
            <w:tcW w:w="32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Удовлетворен полностью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31,0</w:t>
            </w:r>
          </w:p>
        </w:tc>
      </w:tr>
      <w:tr w:rsidR="00EC752E">
        <w:trPr>
          <w:cantSplit/>
          <w:trHeight w:hRule="exact" w:val="397"/>
        </w:trPr>
        <w:tc>
          <w:tcPr>
            <w:tcW w:w="32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удовлетворен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39,0</w:t>
            </w:r>
          </w:p>
        </w:tc>
      </w:tr>
      <w:tr w:rsidR="00EC752E">
        <w:trPr>
          <w:cantSplit/>
          <w:trHeight w:hRule="exact" w:val="397"/>
        </w:trPr>
        <w:tc>
          <w:tcPr>
            <w:tcW w:w="32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не удовлетворен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EC752E">
        <w:trPr>
          <w:cantSplit/>
          <w:trHeight w:hRule="exact" w:val="397"/>
        </w:trPr>
        <w:tc>
          <w:tcPr>
            <w:tcW w:w="32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Совсем не удовлетворен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</w:tr>
      <w:tr w:rsidR="00EC752E">
        <w:trPr>
          <w:cantSplit/>
          <w:trHeight w:hRule="exact" w:val="397"/>
        </w:trPr>
        <w:tc>
          <w:tcPr>
            <w:tcW w:w="32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Затрудняюсь ответить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EC752E">
        <w:trPr>
          <w:cantSplit/>
          <w:trHeight w:hRule="exact" w:val="397"/>
        </w:trPr>
        <w:tc>
          <w:tcPr>
            <w:tcW w:w="321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EC752E" w:rsidRDefault="00EC752E" w:rsidP="00011891">
      <w:pPr>
        <w:pStyle w:val="a3"/>
        <w:spacing w:after="0" w:line="240" w:lineRule="auto"/>
      </w:pP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Насколько Вы удовлетворены деятельностью администрации Вашего района, городского округа в прошедшем 2013 году?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3368"/>
        <w:gridCol w:w="2567"/>
        <w:gridCol w:w="3144"/>
      </w:tblGrid>
      <w:tr w:rsidR="00EC752E">
        <w:trPr>
          <w:cantSplit/>
          <w:trHeight w:hRule="exact" w:val="397"/>
        </w:trPr>
        <w:tc>
          <w:tcPr>
            <w:tcW w:w="336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25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314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hRule="exact" w:val="397"/>
        </w:trPr>
        <w:tc>
          <w:tcPr>
            <w:tcW w:w="33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Удовлетворен полностью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EC752E">
        <w:trPr>
          <w:cantSplit/>
          <w:trHeight w:hRule="exact" w:val="397"/>
        </w:trPr>
        <w:tc>
          <w:tcPr>
            <w:tcW w:w="33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удовлетворен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44,0</w:t>
            </w:r>
          </w:p>
        </w:tc>
      </w:tr>
      <w:tr w:rsidR="00EC752E">
        <w:trPr>
          <w:cantSplit/>
          <w:trHeight w:hRule="exact" w:val="397"/>
        </w:trPr>
        <w:tc>
          <w:tcPr>
            <w:tcW w:w="33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не удовлетворен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18,0</w:t>
            </w:r>
          </w:p>
        </w:tc>
      </w:tr>
      <w:tr w:rsidR="00EC752E">
        <w:trPr>
          <w:cantSplit/>
          <w:trHeight w:hRule="exact" w:val="397"/>
        </w:trPr>
        <w:tc>
          <w:tcPr>
            <w:tcW w:w="33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Совсем не удовлетворен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13,0</w:t>
            </w:r>
          </w:p>
        </w:tc>
      </w:tr>
      <w:tr w:rsidR="00EC752E">
        <w:trPr>
          <w:cantSplit/>
          <w:trHeight w:hRule="exact" w:val="397"/>
        </w:trPr>
        <w:tc>
          <w:tcPr>
            <w:tcW w:w="33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Затрудняюсь ответить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EC752E">
        <w:trPr>
          <w:cantSplit/>
          <w:trHeight w:hRule="exact" w:val="397"/>
        </w:trPr>
        <w:tc>
          <w:tcPr>
            <w:tcW w:w="336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Насколько Вы удовлетворены деятельностью Председателя думы района, городского округа в прошедшем 2013 году?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3336"/>
        <w:gridCol w:w="2541"/>
        <w:gridCol w:w="3114"/>
      </w:tblGrid>
      <w:tr w:rsidR="00EC752E">
        <w:trPr>
          <w:cantSplit/>
          <w:trHeight w:hRule="exact" w:val="397"/>
        </w:trPr>
        <w:tc>
          <w:tcPr>
            <w:tcW w:w="33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25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31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hRule="exact" w:val="397"/>
        </w:trPr>
        <w:tc>
          <w:tcPr>
            <w:tcW w:w="33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Удовлетворен полностью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EC752E">
        <w:trPr>
          <w:cantSplit/>
          <w:trHeight w:hRule="exact" w:val="397"/>
        </w:trPr>
        <w:tc>
          <w:tcPr>
            <w:tcW w:w="33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удовлетворен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32,0</w:t>
            </w:r>
          </w:p>
        </w:tc>
      </w:tr>
      <w:tr w:rsidR="00EC752E">
        <w:trPr>
          <w:cantSplit/>
          <w:trHeight w:hRule="exact" w:val="397"/>
        </w:trPr>
        <w:tc>
          <w:tcPr>
            <w:tcW w:w="33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не удовлетворен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18,0</w:t>
            </w:r>
          </w:p>
        </w:tc>
      </w:tr>
      <w:tr w:rsidR="00EC752E">
        <w:trPr>
          <w:cantSplit/>
          <w:trHeight w:hRule="exact" w:val="397"/>
        </w:trPr>
        <w:tc>
          <w:tcPr>
            <w:tcW w:w="33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Совсем не удовлетворен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EC752E">
        <w:trPr>
          <w:cantSplit/>
          <w:trHeight w:hRule="exact" w:val="397"/>
        </w:trPr>
        <w:tc>
          <w:tcPr>
            <w:tcW w:w="33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Затрудняюсь ответить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13,0</w:t>
            </w:r>
          </w:p>
        </w:tc>
      </w:tr>
      <w:tr w:rsidR="00EC752E">
        <w:trPr>
          <w:cantSplit/>
          <w:trHeight w:hRule="exact" w:val="397"/>
        </w:trPr>
        <w:tc>
          <w:tcPr>
            <w:tcW w:w="333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EC752E" w:rsidRDefault="00EC752E" w:rsidP="00011891">
      <w:pPr>
        <w:pStyle w:val="a3"/>
        <w:spacing w:after="0" w:line="240" w:lineRule="auto"/>
      </w:pP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lastRenderedPageBreak/>
        <w:t>Насколько Вы удовлетворены организацией транспортного обслуживания в прошедшем 2013 году?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3279"/>
        <w:gridCol w:w="2499"/>
        <w:gridCol w:w="3061"/>
      </w:tblGrid>
      <w:tr w:rsidR="00EC752E">
        <w:trPr>
          <w:cantSplit/>
          <w:trHeight w:hRule="exact" w:val="397"/>
        </w:trPr>
        <w:tc>
          <w:tcPr>
            <w:tcW w:w="327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24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30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hRule="exact" w:val="397"/>
        </w:trPr>
        <w:tc>
          <w:tcPr>
            <w:tcW w:w="32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Удовлетворен полностью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14,0</w:t>
            </w:r>
          </w:p>
        </w:tc>
      </w:tr>
      <w:tr w:rsidR="00EC752E">
        <w:trPr>
          <w:cantSplit/>
          <w:trHeight w:hRule="exact" w:val="397"/>
        </w:trPr>
        <w:tc>
          <w:tcPr>
            <w:tcW w:w="32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удовлетворен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39,0</w:t>
            </w:r>
          </w:p>
        </w:tc>
      </w:tr>
      <w:tr w:rsidR="00EC752E">
        <w:trPr>
          <w:cantSplit/>
          <w:trHeight w:hRule="exact" w:val="397"/>
        </w:trPr>
        <w:tc>
          <w:tcPr>
            <w:tcW w:w="32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не удовлетворен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EC752E">
        <w:trPr>
          <w:cantSplit/>
          <w:trHeight w:hRule="exact" w:val="397"/>
        </w:trPr>
        <w:tc>
          <w:tcPr>
            <w:tcW w:w="32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Совсем не удовлетворен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EC752E">
        <w:trPr>
          <w:cantSplit/>
          <w:trHeight w:hRule="exact" w:val="397"/>
        </w:trPr>
        <w:tc>
          <w:tcPr>
            <w:tcW w:w="32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Затрудняюсь ответить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EC752E">
        <w:trPr>
          <w:cantSplit/>
          <w:trHeight w:hRule="exact" w:val="397"/>
        </w:trPr>
        <w:tc>
          <w:tcPr>
            <w:tcW w:w="327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EC752E" w:rsidRDefault="00EC752E" w:rsidP="00011891">
      <w:pPr>
        <w:pStyle w:val="a3"/>
        <w:spacing w:after="0" w:line="240" w:lineRule="auto"/>
      </w:pP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 xml:space="preserve">Укажите причины Вашей неудовлетворенности организацией транспортного обслуживания </w:t>
      </w:r>
      <w:r>
        <w:rPr>
          <w:rFonts w:ascii="Arial" w:hAnsi="Arial" w:cs="Arial"/>
          <w:bCs/>
          <w:color w:val="000000"/>
        </w:rPr>
        <w:t>(из числа тех, кто не удовлетворен организацией транспортного обслуживания)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274"/>
        <w:gridCol w:w="1690"/>
        <w:gridCol w:w="2075"/>
      </w:tblGrid>
      <w:tr w:rsidR="00EC752E">
        <w:trPr>
          <w:cantSplit/>
          <w:trHeight w:hRule="exact" w:val="596"/>
        </w:trPr>
        <w:tc>
          <w:tcPr>
            <w:tcW w:w="527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16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hRule="exact" w:val="454"/>
        </w:trPr>
        <w:tc>
          <w:tcPr>
            <w:tcW w:w="52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Не устраивает график движения транспорта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43,9</w:t>
            </w:r>
          </w:p>
        </w:tc>
      </w:tr>
      <w:tr w:rsidR="00EC752E">
        <w:trPr>
          <w:cantSplit/>
          <w:trHeight w:hRule="exact" w:val="652"/>
        </w:trPr>
        <w:tc>
          <w:tcPr>
            <w:tcW w:w="52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Отсутствие прямого транспортного сообщения с некоторыми населенными пунктами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68,3</w:t>
            </w:r>
          </w:p>
        </w:tc>
      </w:tr>
      <w:tr w:rsidR="00EC752E">
        <w:trPr>
          <w:cantSplit/>
          <w:trHeight w:hRule="exact" w:val="562"/>
        </w:trPr>
        <w:tc>
          <w:tcPr>
            <w:tcW w:w="52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Плохое техническое состояние транспортных средств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17,1</w:t>
            </w:r>
          </w:p>
        </w:tc>
      </w:tr>
      <w:tr w:rsidR="00EC752E">
        <w:trPr>
          <w:cantSplit/>
          <w:trHeight w:hRule="exact" w:val="570"/>
        </w:trPr>
        <w:tc>
          <w:tcPr>
            <w:tcW w:w="52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Низкое качество вождения транспортным средством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  <w:trHeight w:hRule="exact" w:val="564"/>
        </w:trPr>
        <w:tc>
          <w:tcPr>
            <w:tcW w:w="52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Недопустимо быстрая езда, из-за "соперничества" между водителями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  <w:trHeight w:hRule="exact" w:val="416"/>
        </w:trPr>
        <w:tc>
          <w:tcPr>
            <w:tcW w:w="52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Плохое обслуживание пассажиров кондукторами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  <w:trHeight w:hRule="exact" w:val="454"/>
        </w:trPr>
        <w:tc>
          <w:tcPr>
            <w:tcW w:w="52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Затрудняюсь ответить   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7,3</w:t>
            </w:r>
          </w:p>
        </w:tc>
      </w:tr>
      <w:tr w:rsidR="00EC752E" w:rsidTr="001F7DC1">
        <w:trPr>
          <w:cantSplit/>
          <w:trHeight w:hRule="exact" w:val="298"/>
        </w:trPr>
        <w:tc>
          <w:tcPr>
            <w:tcW w:w="527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41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136,6*</w:t>
            </w:r>
          </w:p>
        </w:tc>
      </w:tr>
    </w:tbl>
    <w:p w:rsidR="00EC752E" w:rsidRDefault="00985C45" w:rsidP="00011891">
      <w:pPr>
        <w:pStyle w:val="a3"/>
        <w:spacing w:after="0" w:line="240" w:lineRule="auto"/>
      </w:pPr>
      <w:r>
        <w:rPr>
          <w:rFonts w:ascii="Arial" w:hAnsi="Arial" w:cs="Arial"/>
          <w:color w:val="000000"/>
        </w:rPr>
        <w:t xml:space="preserve">* Сумма превышает 100%, поскольку один опрошенный мог дать несколько ответов одновременно. </w:t>
      </w: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 xml:space="preserve">Насколько Вы удовлетворены качеством автомобильных дорог </w:t>
      </w: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в прошедшем 2013 году?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3318"/>
        <w:gridCol w:w="2528"/>
        <w:gridCol w:w="3097"/>
      </w:tblGrid>
      <w:tr w:rsidR="00EC752E">
        <w:trPr>
          <w:cantSplit/>
          <w:trHeight w:hRule="exact" w:val="397"/>
        </w:trPr>
        <w:tc>
          <w:tcPr>
            <w:tcW w:w="331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25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30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hRule="exact" w:val="397"/>
        </w:trPr>
        <w:tc>
          <w:tcPr>
            <w:tcW w:w="33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Удовлетворен полностью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EC752E">
        <w:trPr>
          <w:cantSplit/>
          <w:trHeight w:hRule="exact" w:val="397"/>
        </w:trPr>
        <w:tc>
          <w:tcPr>
            <w:tcW w:w="33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удовлетворен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32,0</w:t>
            </w:r>
          </w:p>
        </w:tc>
      </w:tr>
      <w:tr w:rsidR="00EC752E">
        <w:trPr>
          <w:cantSplit/>
          <w:trHeight w:hRule="exact" w:val="397"/>
        </w:trPr>
        <w:tc>
          <w:tcPr>
            <w:tcW w:w="33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не удовлетворен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35,0</w:t>
            </w:r>
          </w:p>
        </w:tc>
      </w:tr>
      <w:tr w:rsidR="00EC752E">
        <w:trPr>
          <w:cantSplit/>
          <w:trHeight w:hRule="exact" w:val="397"/>
        </w:trPr>
        <w:tc>
          <w:tcPr>
            <w:tcW w:w="33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Совсем не удовлетворен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22,0</w:t>
            </w:r>
          </w:p>
        </w:tc>
      </w:tr>
      <w:tr w:rsidR="00EC752E">
        <w:trPr>
          <w:cantSplit/>
          <w:trHeight w:hRule="exact" w:val="397"/>
        </w:trPr>
        <w:tc>
          <w:tcPr>
            <w:tcW w:w="33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Затрудняюсь ответить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EC752E">
        <w:trPr>
          <w:cantSplit/>
          <w:trHeight w:hRule="exact" w:val="397"/>
        </w:trPr>
        <w:tc>
          <w:tcPr>
            <w:tcW w:w="331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EC752E" w:rsidRDefault="00EC752E" w:rsidP="00011891">
      <w:pPr>
        <w:pStyle w:val="a3"/>
        <w:spacing w:after="0" w:line="240" w:lineRule="auto"/>
      </w:pP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 xml:space="preserve">Укажите причины Вашей неудовлетворенности качеством автомобильных дорог </w:t>
      </w: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Cs/>
          <w:color w:val="000000"/>
        </w:rPr>
        <w:t>(из числа тех, кто не удовлетворен качеством автомобильных дорог)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373"/>
        <w:gridCol w:w="1690"/>
        <w:gridCol w:w="2075"/>
      </w:tblGrid>
      <w:tr w:rsidR="00EC752E">
        <w:trPr>
          <w:cantSplit/>
        </w:trPr>
        <w:tc>
          <w:tcPr>
            <w:tcW w:w="537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16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</w:trPr>
        <w:tc>
          <w:tcPr>
            <w:tcW w:w="53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Большинство автомобильных дорог не имеет асфальтового покрытия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24,6</w:t>
            </w:r>
          </w:p>
        </w:tc>
      </w:tr>
      <w:tr w:rsidR="00EC752E">
        <w:trPr>
          <w:cantSplit/>
        </w:trPr>
        <w:tc>
          <w:tcPr>
            <w:tcW w:w="53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lastRenderedPageBreak/>
              <w:t>Плохое состояние дорожного полотна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87,7</w:t>
            </w:r>
          </w:p>
        </w:tc>
      </w:tr>
      <w:tr w:rsidR="00EC752E">
        <w:trPr>
          <w:cantSplit/>
        </w:trPr>
        <w:tc>
          <w:tcPr>
            <w:tcW w:w="53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Не организованы остановочные комплексы общественного транспорта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1,8</w:t>
            </w:r>
          </w:p>
        </w:tc>
      </w:tr>
      <w:tr w:rsidR="00EC752E">
        <w:trPr>
          <w:cantSplit/>
        </w:trPr>
        <w:tc>
          <w:tcPr>
            <w:tcW w:w="53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Отсутствуют или повреждены дорожные знаки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EC752E">
        <w:trPr>
          <w:cantSplit/>
        </w:trPr>
        <w:tc>
          <w:tcPr>
            <w:tcW w:w="53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Повышенная загруженность дорог, пробки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1,8</w:t>
            </w:r>
          </w:p>
        </w:tc>
      </w:tr>
      <w:tr w:rsidR="00EC752E">
        <w:trPr>
          <w:cantSplit/>
        </w:trPr>
        <w:tc>
          <w:tcPr>
            <w:tcW w:w="53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Строительство, ремонт дорог некачественным материалом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42,1</w:t>
            </w:r>
          </w:p>
        </w:tc>
      </w:tr>
      <w:tr w:rsidR="00EC752E">
        <w:trPr>
          <w:cantSplit/>
        </w:trPr>
        <w:tc>
          <w:tcPr>
            <w:tcW w:w="53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Затрудняюсь ответить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</w:trPr>
        <w:tc>
          <w:tcPr>
            <w:tcW w:w="537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57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164,9*</w:t>
            </w:r>
          </w:p>
        </w:tc>
      </w:tr>
    </w:tbl>
    <w:p w:rsidR="00EC752E" w:rsidRDefault="00985C45" w:rsidP="00011891">
      <w:pPr>
        <w:pStyle w:val="a3"/>
        <w:spacing w:after="0" w:line="240" w:lineRule="auto"/>
      </w:pPr>
      <w:r>
        <w:rPr>
          <w:rFonts w:ascii="Arial" w:hAnsi="Arial" w:cs="Arial"/>
          <w:color w:val="000000"/>
        </w:rPr>
        <w:t xml:space="preserve">* Сумма превышает 100%, поскольку один опрошенный мог дать несколько ответов одновременно. </w:t>
      </w:r>
    </w:p>
    <w:p w:rsidR="00EC752E" w:rsidRDefault="00EC752E" w:rsidP="00011891">
      <w:pPr>
        <w:pStyle w:val="a3"/>
        <w:spacing w:after="0" w:line="240" w:lineRule="auto"/>
        <w:jc w:val="center"/>
      </w:pP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Отметьте, пожалуйста, в доме какого типа Вы проживаете?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02"/>
        <w:gridCol w:w="2302"/>
        <w:gridCol w:w="2821"/>
      </w:tblGrid>
      <w:tr w:rsidR="00EC752E">
        <w:trPr>
          <w:cantSplit/>
          <w:trHeight w:hRule="exact" w:val="397"/>
        </w:trPr>
        <w:tc>
          <w:tcPr>
            <w:tcW w:w="24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23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282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hRule="exact" w:val="397"/>
        </w:trPr>
        <w:tc>
          <w:tcPr>
            <w:tcW w:w="2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В многоквартирном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22,0</w:t>
            </w:r>
          </w:p>
        </w:tc>
      </w:tr>
      <w:tr w:rsidR="00EC752E">
        <w:trPr>
          <w:cantSplit/>
          <w:trHeight w:hRule="exact" w:val="397"/>
        </w:trPr>
        <w:tc>
          <w:tcPr>
            <w:tcW w:w="2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В частном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78,0</w:t>
            </w:r>
          </w:p>
        </w:tc>
      </w:tr>
      <w:tr w:rsidR="00EC752E">
        <w:trPr>
          <w:cantSplit/>
          <w:trHeight w:hRule="exact" w:val="397"/>
        </w:trPr>
        <w:tc>
          <w:tcPr>
            <w:tcW w:w="24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EC752E" w:rsidRDefault="00EC752E" w:rsidP="00011891">
      <w:pPr>
        <w:pStyle w:val="a3"/>
        <w:spacing w:after="0" w:line="240" w:lineRule="auto"/>
      </w:pP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Насколько Вы удовлетворены уровнем организации теплоснабжения</w:t>
      </w: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в прошедшем 2013 году?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184"/>
        <w:gridCol w:w="1690"/>
        <w:gridCol w:w="2075"/>
      </w:tblGrid>
      <w:tr w:rsidR="00EC752E">
        <w:trPr>
          <w:cantSplit/>
          <w:trHeight w:hRule="exact" w:val="550"/>
        </w:trPr>
        <w:tc>
          <w:tcPr>
            <w:tcW w:w="518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16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hRule="exact" w:val="397"/>
        </w:trPr>
        <w:tc>
          <w:tcPr>
            <w:tcW w:w="51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Удовлетворен полностью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EC752E">
        <w:trPr>
          <w:cantSplit/>
          <w:trHeight w:hRule="exact" w:val="397"/>
        </w:trPr>
        <w:tc>
          <w:tcPr>
            <w:tcW w:w="51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удовлетворен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27,0</w:t>
            </w:r>
          </w:p>
        </w:tc>
      </w:tr>
      <w:tr w:rsidR="00EC752E">
        <w:trPr>
          <w:cantSplit/>
          <w:trHeight w:hRule="exact" w:val="397"/>
        </w:trPr>
        <w:tc>
          <w:tcPr>
            <w:tcW w:w="51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не удовлетворен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EC752E">
        <w:trPr>
          <w:cantSplit/>
          <w:trHeight w:hRule="exact" w:val="397"/>
        </w:trPr>
        <w:tc>
          <w:tcPr>
            <w:tcW w:w="51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Совсем не удовлетворен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EC752E">
        <w:trPr>
          <w:cantSplit/>
          <w:trHeight w:hRule="exact" w:val="648"/>
        </w:trPr>
        <w:tc>
          <w:tcPr>
            <w:tcW w:w="51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Органы  власти не оказывают содействия в снабжении топливом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EC752E">
        <w:trPr>
          <w:cantSplit/>
          <w:trHeight w:hRule="exact" w:val="397"/>
        </w:trPr>
        <w:tc>
          <w:tcPr>
            <w:tcW w:w="51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Затрудняюсь ответить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EC752E">
        <w:trPr>
          <w:cantSplit/>
          <w:trHeight w:hRule="exact" w:val="397"/>
        </w:trPr>
        <w:tc>
          <w:tcPr>
            <w:tcW w:w="518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EC752E" w:rsidRDefault="00EC752E" w:rsidP="00011891">
      <w:pPr>
        <w:pStyle w:val="a3"/>
        <w:spacing w:after="0" w:line="240" w:lineRule="auto"/>
      </w:pP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Укажите причины Вашей неудовлетворенности организацией теплоснабжения</w:t>
      </w: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Cs/>
          <w:color w:val="000000"/>
        </w:rPr>
        <w:t>(из числа тех, кто проживает в многоквартирном доме и не удовлетворен организацией теплоснабжения)</w:t>
      </w:r>
    </w:p>
    <w:p w:rsidR="00EC752E" w:rsidRDefault="00EC752E" w:rsidP="00011891">
      <w:pPr>
        <w:pStyle w:val="a3"/>
        <w:spacing w:after="0" w:line="240" w:lineRule="auto"/>
        <w:jc w:val="center"/>
      </w:pP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246"/>
        <w:gridCol w:w="1690"/>
        <w:gridCol w:w="2075"/>
      </w:tblGrid>
      <w:tr w:rsidR="00EC752E">
        <w:trPr>
          <w:cantSplit/>
          <w:trHeight w:val="599"/>
        </w:trPr>
        <w:tc>
          <w:tcPr>
            <w:tcW w:w="524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16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</w:trPr>
        <w:tc>
          <w:tcPr>
            <w:tcW w:w="52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Высокий тариф на теплоснабжение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EC752E">
        <w:trPr>
          <w:cantSplit/>
          <w:trHeight w:val="576"/>
        </w:trPr>
        <w:tc>
          <w:tcPr>
            <w:tcW w:w="52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Отсутствуют общедомовые приборы учета потребления тепла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EC752E">
        <w:trPr>
          <w:cantSplit/>
        </w:trPr>
        <w:tc>
          <w:tcPr>
            <w:tcW w:w="52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В квартире холодно в отопительный сезон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EC752E">
        <w:trPr>
          <w:cantSplit/>
        </w:trPr>
        <w:tc>
          <w:tcPr>
            <w:tcW w:w="52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Перебой с теплоснабжением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EC752E">
        <w:trPr>
          <w:cantSplit/>
        </w:trPr>
        <w:tc>
          <w:tcPr>
            <w:tcW w:w="52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Слишком поздно начинают давать тепло и осенью в квартире холодно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EC752E">
        <w:trPr>
          <w:cantSplit/>
        </w:trPr>
        <w:tc>
          <w:tcPr>
            <w:tcW w:w="52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Слишком рано отключают тепло и весной в квартире холодно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EC752E">
        <w:trPr>
          <w:cantSplit/>
        </w:trPr>
        <w:tc>
          <w:tcPr>
            <w:tcW w:w="52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Не регулируется подача тепла то жарко, то холодно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</w:trPr>
        <w:tc>
          <w:tcPr>
            <w:tcW w:w="52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Затрудняюсь ответить   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</w:trPr>
        <w:tc>
          <w:tcPr>
            <w:tcW w:w="524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Итого ответивших: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240,0*</w:t>
            </w:r>
          </w:p>
        </w:tc>
      </w:tr>
    </w:tbl>
    <w:p w:rsidR="00EC752E" w:rsidRDefault="00985C45" w:rsidP="00011891">
      <w:pPr>
        <w:pStyle w:val="a3"/>
        <w:spacing w:after="0" w:line="240" w:lineRule="auto"/>
      </w:pPr>
      <w:r>
        <w:rPr>
          <w:rFonts w:ascii="Arial" w:hAnsi="Arial" w:cs="Arial"/>
          <w:color w:val="000000"/>
        </w:rPr>
        <w:t xml:space="preserve">* Сумма превышает 100%, поскольку один опрошенный мог дать несколько ответов одновременно. </w:t>
      </w:r>
    </w:p>
    <w:p w:rsidR="00EC752E" w:rsidRDefault="00EC752E" w:rsidP="00011891">
      <w:pPr>
        <w:pStyle w:val="a3"/>
        <w:spacing w:after="0" w:line="240" w:lineRule="auto"/>
        <w:jc w:val="center"/>
      </w:pP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Укажите причины Вашей неудовлетворенности организацией теплоснабжения</w:t>
      </w: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Cs/>
          <w:color w:val="000000"/>
        </w:rPr>
        <w:t>(из числа тех, кто проживает в частном доме и не удовлетворен организацией теплоснабжения)</w:t>
      </w:r>
    </w:p>
    <w:p w:rsidR="00EC752E" w:rsidRDefault="00EC752E" w:rsidP="00011891">
      <w:pPr>
        <w:pStyle w:val="a3"/>
        <w:spacing w:after="0" w:line="240" w:lineRule="auto"/>
        <w:jc w:val="center"/>
      </w:pP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192"/>
        <w:gridCol w:w="1690"/>
        <w:gridCol w:w="2075"/>
      </w:tblGrid>
      <w:tr w:rsidR="00EC752E">
        <w:trPr>
          <w:cantSplit/>
        </w:trPr>
        <w:tc>
          <w:tcPr>
            <w:tcW w:w="519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16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</w:trPr>
        <w:tc>
          <w:tcPr>
            <w:tcW w:w="51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Высокая и ежегодно растущая стоимость на топливо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EC752E">
        <w:trPr>
          <w:cantSplit/>
        </w:trPr>
        <w:tc>
          <w:tcPr>
            <w:tcW w:w="51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Отсутствует централизованное теплоснабжение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EC752E">
        <w:trPr>
          <w:cantSplit/>
        </w:trPr>
        <w:tc>
          <w:tcPr>
            <w:tcW w:w="51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Реальный расход топлива больше выделяемого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EC752E">
        <w:trPr>
          <w:cantSplit/>
        </w:trPr>
        <w:tc>
          <w:tcPr>
            <w:tcW w:w="51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Органы власти не оказывают содействия в организации теплоснабжения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EC752E">
        <w:trPr>
          <w:cantSplit/>
        </w:trPr>
        <w:tc>
          <w:tcPr>
            <w:tcW w:w="519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Затрудняюсь ответить   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</w:trPr>
        <w:tc>
          <w:tcPr>
            <w:tcW w:w="519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170,0*</w:t>
            </w:r>
          </w:p>
        </w:tc>
      </w:tr>
    </w:tbl>
    <w:p w:rsidR="00EC752E" w:rsidRDefault="00985C45" w:rsidP="00011891">
      <w:pPr>
        <w:pStyle w:val="a3"/>
        <w:spacing w:after="0" w:line="240" w:lineRule="auto"/>
      </w:pPr>
      <w:r>
        <w:rPr>
          <w:rFonts w:ascii="Arial" w:hAnsi="Arial" w:cs="Arial"/>
          <w:color w:val="000000"/>
        </w:rPr>
        <w:t xml:space="preserve">* Сумма превышает 100%, поскольку один опрошенный мог дать несколько ответов одновременно. </w:t>
      </w:r>
    </w:p>
    <w:p w:rsidR="00EC752E" w:rsidRDefault="00EC752E" w:rsidP="00011891">
      <w:pPr>
        <w:pStyle w:val="a3"/>
        <w:spacing w:after="0" w:line="240" w:lineRule="auto"/>
      </w:pP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Насколько Вы удовлетворены уровнем организации водоснабжения</w:t>
      </w: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в прошедшем 2013 году?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872"/>
        <w:gridCol w:w="2188"/>
        <w:gridCol w:w="2682"/>
      </w:tblGrid>
      <w:tr w:rsidR="00EC752E">
        <w:trPr>
          <w:cantSplit/>
          <w:trHeight w:val="23"/>
        </w:trPr>
        <w:tc>
          <w:tcPr>
            <w:tcW w:w="287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21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2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val="23"/>
        </w:trPr>
        <w:tc>
          <w:tcPr>
            <w:tcW w:w="28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Удовлетворен полностью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32,0</w:t>
            </w:r>
          </w:p>
        </w:tc>
      </w:tr>
      <w:tr w:rsidR="00EC752E">
        <w:trPr>
          <w:cantSplit/>
          <w:trHeight w:val="23"/>
        </w:trPr>
        <w:tc>
          <w:tcPr>
            <w:tcW w:w="28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удовлетворен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29,0</w:t>
            </w:r>
          </w:p>
        </w:tc>
      </w:tr>
      <w:tr w:rsidR="00EC752E">
        <w:trPr>
          <w:cantSplit/>
          <w:trHeight w:val="23"/>
        </w:trPr>
        <w:tc>
          <w:tcPr>
            <w:tcW w:w="28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не удовлетворен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14,0</w:t>
            </w:r>
          </w:p>
        </w:tc>
      </w:tr>
      <w:tr w:rsidR="00EC752E">
        <w:trPr>
          <w:cantSplit/>
          <w:trHeight w:val="23"/>
        </w:trPr>
        <w:tc>
          <w:tcPr>
            <w:tcW w:w="28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Совсем не удовлетворен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</w:tr>
      <w:tr w:rsidR="00EC752E">
        <w:trPr>
          <w:cantSplit/>
          <w:trHeight w:val="23"/>
        </w:trPr>
        <w:tc>
          <w:tcPr>
            <w:tcW w:w="28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Затрудняюсь ответить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14,0</w:t>
            </w:r>
          </w:p>
        </w:tc>
      </w:tr>
      <w:tr w:rsidR="00EC752E">
        <w:trPr>
          <w:cantSplit/>
          <w:trHeight w:val="23"/>
        </w:trPr>
        <w:tc>
          <w:tcPr>
            <w:tcW w:w="287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EC752E" w:rsidRDefault="00EC752E" w:rsidP="00011891">
      <w:pPr>
        <w:pStyle w:val="a3"/>
        <w:spacing w:after="0" w:line="240" w:lineRule="auto"/>
      </w:pPr>
    </w:p>
    <w:p w:rsidR="00EC752E" w:rsidRDefault="00985C45" w:rsidP="00011891">
      <w:pPr>
        <w:pStyle w:val="a3"/>
        <w:spacing w:after="0" w:line="240" w:lineRule="auto"/>
        <w:ind w:left="-567" w:right="-142"/>
        <w:jc w:val="center"/>
      </w:pPr>
      <w:r>
        <w:rPr>
          <w:rFonts w:ascii="Arial" w:hAnsi="Arial" w:cs="Arial"/>
          <w:b/>
          <w:color w:val="000000"/>
        </w:rPr>
        <w:t xml:space="preserve">Укажите причины Вашей неудовлетворенности организацией водоснабжения в 2013 году </w:t>
      </w:r>
    </w:p>
    <w:p w:rsidR="00EC752E" w:rsidRDefault="00985C45" w:rsidP="00011891">
      <w:pPr>
        <w:pStyle w:val="a3"/>
        <w:spacing w:after="0" w:line="240" w:lineRule="auto"/>
        <w:ind w:left="-567" w:right="-142"/>
        <w:jc w:val="center"/>
      </w:pPr>
      <w:r>
        <w:rPr>
          <w:rFonts w:ascii="Arial" w:hAnsi="Arial" w:cs="Arial"/>
          <w:bCs/>
          <w:color w:val="000000"/>
        </w:rPr>
        <w:t>(из числа тех, кто проживает в многоквартирном доме и не удовлетворен организацией водоснабжения)</w:t>
      </w:r>
    </w:p>
    <w:p w:rsidR="00EC752E" w:rsidRDefault="00EC752E" w:rsidP="00011891">
      <w:pPr>
        <w:pStyle w:val="a3"/>
        <w:spacing w:after="0" w:line="240" w:lineRule="auto"/>
        <w:ind w:left="-567" w:right="-142"/>
        <w:jc w:val="center"/>
      </w:pP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111"/>
        <w:gridCol w:w="1690"/>
        <w:gridCol w:w="2075"/>
      </w:tblGrid>
      <w:tr w:rsidR="00EC752E">
        <w:trPr>
          <w:cantSplit/>
        </w:trPr>
        <w:tc>
          <w:tcPr>
            <w:tcW w:w="51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16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</w:trPr>
        <w:tc>
          <w:tcPr>
            <w:tcW w:w="5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Высокий тариф на водоснабжение (водоотведение)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</w:trPr>
        <w:tc>
          <w:tcPr>
            <w:tcW w:w="5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Отсутствуют общедомовые приборы учета потребления тепла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</w:trPr>
        <w:tc>
          <w:tcPr>
            <w:tcW w:w="5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Отсутствует централизованное горячее водоснабжение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75,0</w:t>
            </w:r>
          </w:p>
        </w:tc>
      </w:tr>
      <w:tr w:rsidR="00EC752E">
        <w:trPr>
          <w:cantSplit/>
        </w:trPr>
        <w:tc>
          <w:tcPr>
            <w:tcW w:w="5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Подается вода плохого качества (посторонний запах, цвет)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</w:trPr>
        <w:tc>
          <w:tcPr>
            <w:tcW w:w="5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Частые перебои в водоснабжении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</w:trPr>
        <w:tc>
          <w:tcPr>
            <w:tcW w:w="5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Недостаточно высокая температура горячей воды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</w:trPr>
        <w:tc>
          <w:tcPr>
            <w:tcW w:w="5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Аварийное состояние системы водоснабжения (водоотведения)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</w:trPr>
        <w:tc>
          <w:tcPr>
            <w:tcW w:w="51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Затрудняюсь ответить   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EC752E">
        <w:trPr>
          <w:cantSplit/>
        </w:trPr>
        <w:tc>
          <w:tcPr>
            <w:tcW w:w="51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EC752E" w:rsidRDefault="00985C45" w:rsidP="00011891">
      <w:pPr>
        <w:pStyle w:val="a3"/>
        <w:spacing w:after="0" w:line="240" w:lineRule="auto"/>
      </w:pPr>
      <w:r>
        <w:rPr>
          <w:rFonts w:ascii="Arial" w:hAnsi="Arial" w:cs="Arial"/>
          <w:color w:val="000000"/>
        </w:rPr>
        <w:lastRenderedPageBreak/>
        <w:t xml:space="preserve">* Сумма превышает 100%, поскольку один опрошенный мог дать несколько ответов одновременно. </w:t>
      </w: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Укажите основные причины Вашей неудовлетворенности организацией водоснабжения в прошедшем 2013 году</w:t>
      </w: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Cs/>
          <w:color w:val="000000"/>
        </w:rPr>
        <w:t>(из числа тех, кто проживает в частном доме не удовлетворен организацией водоснабжения)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099"/>
        <w:gridCol w:w="1690"/>
        <w:gridCol w:w="2075"/>
      </w:tblGrid>
      <w:tr w:rsidR="00EC752E">
        <w:trPr>
          <w:cantSplit/>
          <w:trHeight w:hRule="exact" w:val="756"/>
        </w:trPr>
        <w:tc>
          <w:tcPr>
            <w:tcW w:w="509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16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hRule="exact" w:val="397"/>
        </w:trPr>
        <w:tc>
          <w:tcPr>
            <w:tcW w:w="5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Изношенность водопроводных сетей, колонок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14,3</w:t>
            </w:r>
          </w:p>
        </w:tc>
      </w:tr>
      <w:tr w:rsidR="00EC752E">
        <w:trPr>
          <w:cantSplit/>
          <w:trHeight w:hRule="exact" w:val="397"/>
        </w:trPr>
        <w:tc>
          <w:tcPr>
            <w:tcW w:w="5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Частые перебои в водоснабжении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EC752E">
        <w:trPr>
          <w:cantSplit/>
          <w:trHeight w:hRule="exact" w:val="397"/>
        </w:trPr>
        <w:tc>
          <w:tcPr>
            <w:tcW w:w="5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Подача воды плохого качества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EC752E">
        <w:trPr>
          <w:cantSplit/>
          <w:trHeight w:hRule="exact" w:val="397"/>
        </w:trPr>
        <w:tc>
          <w:tcPr>
            <w:tcW w:w="5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Нет централизованного водоснабжения, только привозная вода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38,1</w:t>
            </w:r>
          </w:p>
        </w:tc>
      </w:tr>
      <w:tr w:rsidR="00EC752E">
        <w:trPr>
          <w:cantSplit/>
          <w:trHeight w:hRule="exact" w:val="397"/>
        </w:trPr>
        <w:tc>
          <w:tcPr>
            <w:tcW w:w="5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Высокая стоимость покупаемой воды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  <w:trHeight w:hRule="exact" w:val="397"/>
        </w:trPr>
        <w:tc>
          <w:tcPr>
            <w:tcW w:w="5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Установленные нормы меньше реальных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EC752E">
        <w:trPr>
          <w:cantSplit/>
          <w:trHeight w:hRule="exact" w:val="397"/>
        </w:trPr>
        <w:tc>
          <w:tcPr>
            <w:tcW w:w="5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Зимой колонка перемерзает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19,0</w:t>
            </w:r>
          </w:p>
        </w:tc>
      </w:tr>
      <w:tr w:rsidR="00EC752E">
        <w:trPr>
          <w:cantSplit/>
          <w:trHeight w:hRule="exact" w:val="397"/>
        </w:trPr>
        <w:tc>
          <w:tcPr>
            <w:tcW w:w="50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Затрудняюсь ответить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23,8</w:t>
            </w:r>
          </w:p>
        </w:tc>
      </w:tr>
      <w:tr w:rsidR="00EC752E">
        <w:trPr>
          <w:cantSplit/>
          <w:trHeight w:hRule="exact" w:val="397"/>
        </w:trPr>
        <w:tc>
          <w:tcPr>
            <w:tcW w:w="509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21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114,3*</w:t>
            </w:r>
          </w:p>
        </w:tc>
      </w:tr>
    </w:tbl>
    <w:p w:rsidR="00EC752E" w:rsidRDefault="00985C45" w:rsidP="00011891">
      <w:pPr>
        <w:pStyle w:val="a3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Сумма превышает 100%, поскольку один опрошенный мог дать несколько ответов одновременно. </w:t>
      </w:r>
    </w:p>
    <w:p w:rsidR="00011891" w:rsidRDefault="00011891" w:rsidP="00011891">
      <w:pPr>
        <w:pStyle w:val="a3"/>
        <w:spacing w:after="0" w:line="240" w:lineRule="auto"/>
      </w:pP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Насколько Вы удовлетворены уровнем организации электроснабжения в прошедшем 2013 году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3257"/>
        <w:gridCol w:w="2481"/>
        <w:gridCol w:w="3039"/>
      </w:tblGrid>
      <w:tr w:rsidR="00EC752E">
        <w:trPr>
          <w:cantSplit/>
          <w:trHeight w:hRule="exact" w:val="397"/>
        </w:trPr>
        <w:tc>
          <w:tcPr>
            <w:tcW w:w="325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24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303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hRule="exact" w:val="397"/>
        </w:trPr>
        <w:tc>
          <w:tcPr>
            <w:tcW w:w="32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Удовлетворен полностью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EC752E">
        <w:trPr>
          <w:cantSplit/>
          <w:trHeight w:hRule="exact" w:val="397"/>
        </w:trPr>
        <w:tc>
          <w:tcPr>
            <w:tcW w:w="32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удовлетворен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54,0</w:t>
            </w:r>
          </w:p>
        </w:tc>
      </w:tr>
      <w:tr w:rsidR="00EC752E">
        <w:trPr>
          <w:cantSplit/>
          <w:trHeight w:hRule="exact" w:val="397"/>
        </w:trPr>
        <w:tc>
          <w:tcPr>
            <w:tcW w:w="32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не удовлетворен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EC752E">
        <w:trPr>
          <w:cantSplit/>
          <w:trHeight w:hRule="exact" w:val="397"/>
        </w:trPr>
        <w:tc>
          <w:tcPr>
            <w:tcW w:w="32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Совсем не удовлетворен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EC752E">
        <w:trPr>
          <w:cantSplit/>
          <w:trHeight w:hRule="exact" w:val="397"/>
        </w:trPr>
        <w:tc>
          <w:tcPr>
            <w:tcW w:w="32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Затрудняюсь ответить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EC752E">
        <w:trPr>
          <w:cantSplit/>
          <w:trHeight w:hRule="exact" w:val="397"/>
        </w:trPr>
        <w:tc>
          <w:tcPr>
            <w:tcW w:w="325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EC752E" w:rsidRDefault="00EC752E" w:rsidP="00011891">
      <w:pPr>
        <w:pStyle w:val="a3"/>
        <w:spacing w:after="0" w:line="240" w:lineRule="auto"/>
      </w:pPr>
    </w:p>
    <w:p w:rsidR="00EC752E" w:rsidRDefault="00985C45" w:rsidP="00011891">
      <w:pPr>
        <w:pStyle w:val="a3"/>
        <w:spacing w:after="0" w:line="240" w:lineRule="auto"/>
        <w:ind w:left="-851" w:right="-426"/>
        <w:jc w:val="center"/>
      </w:pPr>
      <w:r>
        <w:rPr>
          <w:rFonts w:ascii="Arial" w:hAnsi="Arial" w:cs="Arial"/>
          <w:b/>
          <w:color w:val="000000"/>
        </w:rPr>
        <w:t>Укажите причины Вашей неудовлетворенности  организацией электроснабжения в 2013 году</w:t>
      </w: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Cs/>
          <w:color w:val="000000"/>
        </w:rPr>
        <w:t>(из числа тех, кто не удовлетворен организацией электроснабжения)</w:t>
      </w:r>
    </w:p>
    <w:p w:rsidR="00EC752E" w:rsidRDefault="00EC752E" w:rsidP="00011891">
      <w:pPr>
        <w:pStyle w:val="a3"/>
        <w:spacing w:after="0" w:line="240" w:lineRule="auto"/>
        <w:jc w:val="center"/>
      </w:pP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238"/>
        <w:gridCol w:w="1690"/>
        <w:gridCol w:w="2075"/>
      </w:tblGrid>
      <w:tr w:rsidR="00EC752E">
        <w:trPr>
          <w:cantSplit/>
        </w:trPr>
        <w:tc>
          <w:tcPr>
            <w:tcW w:w="523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16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hRule="exact" w:val="397"/>
        </w:trPr>
        <w:tc>
          <w:tcPr>
            <w:tcW w:w="52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Высокий тариф на электроэнергию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53,8</w:t>
            </w:r>
          </w:p>
        </w:tc>
      </w:tr>
      <w:tr w:rsidR="00EC752E">
        <w:trPr>
          <w:cantSplit/>
          <w:trHeight w:hRule="exact" w:val="656"/>
        </w:trPr>
        <w:tc>
          <w:tcPr>
            <w:tcW w:w="52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Отсутствуют общедомовые приборы учета потребления электроэнергии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  <w:trHeight w:hRule="exact" w:val="397"/>
        </w:trPr>
        <w:tc>
          <w:tcPr>
            <w:tcW w:w="52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Низкое напряжение или скачки напряжения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53,8</w:t>
            </w:r>
          </w:p>
        </w:tc>
      </w:tr>
      <w:tr w:rsidR="00EC752E">
        <w:trPr>
          <w:cantSplit/>
          <w:trHeight w:hRule="exact" w:val="397"/>
        </w:trPr>
        <w:tc>
          <w:tcPr>
            <w:tcW w:w="52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Частые перебои в электроснабжении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46,2</w:t>
            </w:r>
          </w:p>
        </w:tc>
      </w:tr>
      <w:tr w:rsidR="00EC752E">
        <w:trPr>
          <w:cantSplit/>
          <w:trHeight w:hRule="exact" w:val="397"/>
        </w:trPr>
        <w:tc>
          <w:tcPr>
            <w:tcW w:w="52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В нашем населенном пункте нет электричества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  <w:trHeight w:hRule="exact" w:val="397"/>
        </w:trPr>
        <w:tc>
          <w:tcPr>
            <w:tcW w:w="52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Затрудняюсь ответить   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  <w:trHeight w:hRule="exact" w:val="397"/>
        </w:trPr>
        <w:tc>
          <w:tcPr>
            <w:tcW w:w="523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153,8*</w:t>
            </w:r>
          </w:p>
        </w:tc>
      </w:tr>
    </w:tbl>
    <w:p w:rsidR="00EC752E" w:rsidRDefault="00985C45" w:rsidP="00011891">
      <w:pPr>
        <w:pStyle w:val="a3"/>
        <w:spacing w:after="0" w:line="240" w:lineRule="auto"/>
      </w:pPr>
      <w:r>
        <w:rPr>
          <w:rFonts w:ascii="Arial" w:hAnsi="Arial" w:cs="Arial"/>
          <w:color w:val="000000"/>
        </w:rPr>
        <w:lastRenderedPageBreak/>
        <w:t xml:space="preserve">* Сумма превышает 100%, поскольку один опрошенный мог дать несколько ответов одновременно. </w:t>
      </w: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Потребителем какого газа Вы являетесь?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806"/>
        <w:gridCol w:w="2715"/>
        <w:gridCol w:w="3324"/>
      </w:tblGrid>
      <w:tr w:rsidR="00EC752E">
        <w:trPr>
          <w:cantSplit/>
          <w:trHeight w:hRule="exact" w:val="397"/>
        </w:trPr>
        <w:tc>
          <w:tcPr>
            <w:tcW w:w="28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27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33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hRule="exact" w:val="397"/>
        </w:trPr>
        <w:tc>
          <w:tcPr>
            <w:tcW w:w="28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Баллонного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EC752E">
        <w:trPr>
          <w:cantSplit/>
          <w:trHeight w:hRule="exact" w:val="397"/>
        </w:trPr>
        <w:tc>
          <w:tcPr>
            <w:tcW w:w="28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Природного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61,0</w:t>
            </w:r>
          </w:p>
        </w:tc>
      </w:tr>
      <w:tr w:rsidR="00EC752E">
        <w:trPr>
          <w:cantSplit/>
          <w:trHeight w:hRule="exact" w:val="397"/>
        </w:trPr>
        <w:tc>
          <w:tcPr>
            <w:tcW w:w="28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Нет газоснабжения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EC752E">
        <w:trPr>
          <w:cantSplit/>
          <w:trHeight w:hRule="exact" w:val="397"/>
        </w:trPr>
        <w:tc>
          <w:tcPr>
            <w:tcW w:w="28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EC752E" w:rsidRDefault="00EC752E" w:rsidP="00011891">
      <w:pPr>
        <w:pStyle w:val="a3"/>
        <w:spacing w:after="0" w:line="240" w:lineRule="auto"/>
      </w:pP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Насколько Вы удовлетворены организацией газоснабжения в прошедшем 2013 году?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3620"/>
        <w:gridCol w:w="1886"/>
        <w:gridCol w:w="2314"/>
      </w:tblGrid>
      <w:tr w:rsidR="00EC752E">
        <w:trPr>
          <w:cantSplit/>
          <w:trHeight w:val="805"/>
        </w:trPr>
        <w:tc>
          <w:tcPr>
            <w:tcW w:w="36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18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23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val="511"/>
        </w:trPr>
        <w:tc>
          <w:tcPr>
            <w:tcW w:w="3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Удовлетворен полностью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48,4</w:t>
            </w:r>
          </w:p>
        </w:tc>
      </w:tr>
      <w:tr w:rsidR="00EC752E">
        <w:trPr>
          <w:cantSplit/>
          <w:trHeight w:val="495"/>
        </w:trPr>
        <w:tc>
          <w:tcPr>
            <w:tcW w:w="3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удовлетворен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42,1</w:t>
            </w:r>
          </w:p>
        </w:tc>
      </w:tr>
      <w:tr w:rsidR="00EC752E">
        <w:trPr>
          <w:cantSplit/>
          <w:trHeight w:val="511"/>
        </w:trPr>
        <w:tc>
          <w:tcPr>
            <w:tcW w:w="3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Скорее не удовлетворен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3,2</w:t>
            </w:r>
          </w:p>
        </w:tc>
      </w:tr>
      <w:tr w:rsidR="00EC752E">
        <w:trPr>
          <w:cantSplit/>
          <w:trHeight w:val="511"/>
        </w:trPr>
        <w:tc>
          <w:tcPr>
            <w:tcW w:w="3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Совсем не удовлетворен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EC752E">
        <w:trPr>
          <w:cantSplit/>
          <w:trHeight w:val="805"/>
        </w:trPr>
        <w:tc>
          <w:tcPr>
            <w:tcW w:w="3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Нет централизованного газоснабжения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EC752E">
        <w:trPr>
          <w:cantSplit/>
          <w:trHeight w:val="511"/>
        </w:trPr>
        <w:tc>
          <w:tcPr>
            <w:tcW w:w="3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Затрудняюсь ответить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3,2</w:t>
            </w:r>
          </w:p>
        </w:tc>
      </w:tr>
      <w:tr w:rsidR="00EC752E">
        <w:trPr>
          <w:cantSplit/>
          <w:trHeight w:val="495"/>
        </w:trPr>
        <w:tc>
          <w:tcPr>
            <w:tcW w:w="36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95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EC752E" w:rsidRDefault="00EC752E" w:rsidP="00011891">
      <w:pPr>
        <w:pStyle w:val="a3"/>
        <w:spacing w:after="0" w:line="240" w:lineRule="auto"/>
      </w:pPr>
      <w:bookmarkStart w:id="0" w:name="_GoBack"/>
      <w:bookmarkEnd w:id="0"/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 xml:space="preserve">Укажите причины Вашей неудовлетворенности организацией снабжения баллонным газом  в 2013 году </w:t>
      </w:r>
      <w:r>
        <w:rPr>
          <w:rFonts w:ascii="Arial" w:hAnsi="Arial" w:cs="Arial"/>
          <w:bCs/>
          <w:color w:val="000000"/>
        </w:rPr>
        <w:t>(из числа тех, кто не удовлетворен организацией снабжения баллонным газом)</w:t>
      </w:r>
    </w:p>
    <w:p w:rsidR="00EC752E" w:rsidRDefault="00EC752E" w:rsidP="00011891">
      <w:pPr>
        <w:pStyle w:val="a3"/>
        <w:spacing w:after="0" w:line="240" w:lineRule="auto"/>
        <w:jc w:val="center"/>
      </w:pP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4176"/>
        <w:gridCol w:w="1690"/>
        <w:gridCol w:w="2075"/>
      </w:tblGrid>
      <w:tr w:rsidR="00EC752E">
        <w:trPr>
          <w:cantSplit/>
          <w:trHeight w:hRule="exact" w:val="598"/>
        </w:trPr>
        <w:tc>
          <w:tcPr>
            <w:tcW w:w="417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16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hRule="exact" w:val="397"/>
        </w:trPr>
        <w:tc>
          <w:tcPr>
            <w:tcW w:w="41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Высокая стоимость баллонного газа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EC752E">
        <w:trPr>
          <w:cantSplit/>
          <w:trHeight w:hRule="exact" w:val="397"/>
        </w:trPr>
        <w:tc>
          <w:tcPr>
            <w:tcW w:w="41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Низкое качество газа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  <w:trHeight w:hRule="exact" w:val="397"/>
        </w:trPr>
        <w:tc>
          <w:tcPr>
            <w:tcW w:w="41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Нерегулярность снабжения газом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EC752E">
        <w:trPr>
          <w:cantSplit/>
          <w:trHeight w:hRule="exact" w:val="397"/>
        </w:trPr>
        <w:tc>
          <w:tcPr>
            <w:tcW w:w="41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Продажа неполных баллонов по цене наполненных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  <w:trHeight w:hRule="exact" w:val="397"/>
        </w:trPr>
        <w:tc>
          <w:tcPr>
            <w:tcW w:w="41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Зимой баллон с газом замерзает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  <w:trHeight w:hRule="exact" w:val="397"/>
        </w:trPr>
        <w:tc>
          <w:tcPr>
            <w:tcW w:w="41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Затрудняюсь ответить   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>
        <w:trPr>
          <w:cantSplit/>
          <w:trHeight w:hRule="exact" w:val="397"/>
        </w:trPr>
        <w:tc>
          <w:tcPr>
            <w:tcW w:w="417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125,0*</w:t>
            </w:r>
          </w:p>
        </w:tc>
      </w:tr>
    </w:tbl>
    <w:p w:rsidR="00EC752E" w:rsidRDefault="00985C45" w:rsidP="00011891">
      <w:pPr>
        <w:pStyle w:val="a3"/>
        <w:spacing w:after="0" w:line="240" w:lineRule="auto"/>
      </w:pPr>
      <w:r>
        <w:rPr>
          <w:rFonts w:ascii="Arial" w:hAnsi="Arial" w:cs="Arial"/>
          <w:color w:val="000000"/>
        </w:rPr>
        <w:t xml:space="preserve">* Сумма превышает 100%, поскольку один опрошенный мог дать несколько ответов одновременно. </w:t>
      </w: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Пол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535"/>
        <w:gridCol w:w="2518"/>
        <w:gridCol w:w="3085"/>
      </w:tblGrid>
      <w:tr w:rsidR="00EC752E">
        <w:trPr>
          <w:cantSplit/>
          <w:trHeight w:hRule="exact" w:val="397"/>
        </w:trPr>
        <w:tc>
          <w:tcPr>
            <w:tcW w:w="253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25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30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hRule="exact" w:val="397"/>
        </w:trPr>
        <w:tc>
          <w:tcPr>
            <w:tcW w:w="25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Мужской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43,0</w:t>
            </w:r>
          </w:p>
        </w:tc>
      </w:tr>
      <w:tr w:rsidR="00EC752E">
        <w:trPr>
          <w:cantSplit/>
          <w:trHeight w:hRule="exact" w:val="397"/>
        </w:trPr>
        <w:tc>
          <w:tcPr>
            <w:tcW w:w="25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Женский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57,0</w:t>
            </w:r>
          </w:p>
        </w:tc>
      </w:tr>
      <w:tr w:rsidR="00EC752E">
        <w:trPr>
          <w:cantSplit/>
          <w:trHeight w:hRule="exact" w:val="397"/>
        </w:trPr>
        <w:tc>
          <w:tcPr>
            <w:tcW w:w="253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Итого ответивших: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Образование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667"/>
        <w:gridCol w:w="2943"/>
        <w:gridCol w:w="3260"/>
      </w:tblGrid>
      <w:tr w:rsidR="00EC752E" w:rsidTr="00011891">
        <w:trPr>
          <w:cantSplit/>
          <w:trHeight w:hRule="exact" w:val="507"/>
        </w:trPr>
        <w:tc>
          <w:tcPr>
            <w:tcW w:w="26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29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32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 w:rsidTr="00011891">
        <w:trPr>
          <w:cantSplit/>
          <w:trHeight w:hRule="exact" w:val="397"/>
        </w:trPr>
        <w:tc>
          <w:tcPr>
            <w:tcW w:w="26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Начальное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EC752E" w:rsidTr="00011891">
        <w:trPr>
          <w:cantSplit/>
          <w:trHeight w:hRule="exact" w:val="397"/>
        </w:trPr>
        <w:tc>
          <w:tcPr>
            <w:tcW w:w="26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Неполное среднее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 w:rsidTr="00011891">
        <w:trPr>
          <w:cantSplit/>
          <w:trHeight w:hRule="exact" w:val="312"/>
        </w:trPr>
        <w:tc>
          <w:tcPr>
            <w:tcW w:w="26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Среднее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EC752E" w:rsidTr="00011891">
        <w:trPr>
          <w:cantSplit/>
          <w:trHeight w:hRule="exact" w:val="289"/>
        </w:trPr>
        <w:tc>
          <w:tcPr>
            <w:tcW w:w="26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Среднее специальное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32,0</w:t>
            </w:r>
          </w:p>
        </w:tc>
      </w:tr>
      <w:tr w:rsidR="00EC752E" w:rsidTr="00011891">
        <w:trPr>
          <w:cantSplit/>
          <w:trHeight w:hRule="exact" w:val="278"/>
        </w:trPr>
        <w:tc>
          <w:tcPr>
            <w:tcW w:w="26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Незаконченное высшее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EC752E" w:rsidTr="00011891">
        <w:trPr>
          <w:cantSplit/>
          <w:trHeight w:hRule="exact" w:val="258"/>
        </w:trPr>
        <w:tc>
          <w:tcPr>
            <w:tcW w:w="26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Высшее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EC752E" w:rsidTr="00011891">
        <w:trPr>
          <w:cantSplit/>
          <w:trHeight w:hRule="exact" w:val="314"/>
        </w:trPr>
        <w:tc>
          <w:tcPr>
            <w:tcW w:w="266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EC752E" w:rsidRDefault="00EC752E" w:rsidP="00011891">
      <w:pPr>
        <w:pStyle w:val="a3"/>
        <w:spacing w:after="0" w:line="240" w:lineRule="auto"/>
      </w:pP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Возраст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633"/>
        <w:gridCol w:w="2374"/>
        <w:gridCol w:w="3014"/>
      </w:tblGrid>
      <w:tr w:rsidR="00EC752E" w:rsidTr="00B276D1">
        <w:trPr>
          <w:cantSplit/>
          <w:trHeight w:hRule="exact" w:val="397"/>
        </w:trPr>
        <w:tc>
          <w:tcPr>
            <w:tcW w:w="263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23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30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 w:rsidTr="00B276D1">
        <w:trPr>
          <w:cantSplit/>
          <w:trHeight w:hRule="exact" w:val="397"/>
        </w:trPr>
        <w:tc>
          <w:tcPr>
            <w:tcW w:w="26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18-29 лет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16,0</w:t>
            </w:r>
          </w:p>
        </w:tc>
      </w:tr>
      <w:tr w:rsidR="00EC752E" w:rsidTr="00B276D1">
        <w:trPr>
          <w:cantSplit/>
          <w:trHeight w:hRule="exact" w:val="397"/>
        </w:trPr>
        <w:tc>
          <w:tcPr>
            <w:tcW w:w="26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30-39 лет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19,0</w:t>
            </w:r>
          </w:p>
        </w:tc>
      </w:tr>
      <w:tr w:rsidR="00EC752E" w:rsidTr="00B276D1">
        <w:trPr>
          <w:cantSplit/>
          <w:trHeight w:hRule="exact" w:val="397"/>
        </w:trPr>
        <w:tc>
          <w:tcPr>
            <w:tcW w:w="26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40-49 лет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EC752E" w:rsidTr="00B276D1">
        <w:trPr>
          <w:cantSplit/>
          <w:trHeight w:hRule="exact" w:val="397"/>
        </w:trPr>
        <w:tc>
          <w:tcPr>
            <w:tcW w:w="26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50-59 лет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23,0</w:t>
            </w:r>
          </w:p>
        </w:tc>
      </w:tr>
      <w:tr w:rsidR="00EC752E" w:rsidTr="00B276D1">
        <w:trPr>
          <w:cantSplit/>
          <w:trHeight w:hRule="exact" w:val="397"/>
        </w:trPr>
        <w:tc>
          <w:tcPr>
            <w:tcW w:w="26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60 и более лет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EC752E" w:rsidTr="00B276D1">
        <w:trPr>
          <w:cantSplit/>
          <w:trHeight w:hRule="exact" w:val="397"/>
        </w:trPr>
        <w:tc>
          <w:tcPr>
            <w:tcW w:w="263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EC752E" w:rsidRDefault="00EC752E" w:rsidP="00011891">
      <w:pPr>
        <w:pStyle w:val="a3"/>
        <w:spacing w:after="0" w:line="240" w:lineRule="auto"/>
      </w:pPr>
    </w:p>
    <w:p w:rsidR="00EC752E" w:rsidRDefault="00985C45" w:rsidP="00011891">
      <w:pPr>
        <w:pStyle w:val="a3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Кем Вы работаете, чем занимаетесь?</w:t>
      </w:r>
    </w:p>
    <w:tbl>
      <w:tblPr>
        <w:tblW w:w="0" w:type="auto"/>
        <w:tblInd w:w="-115" w:type="dxa"/>
        <w:tblBorders>
          <w:top w:val="double" w:sz="6" w:space="0" w:color="000000"/>
          <w:left w:val="double" w:sz="6" w:space="0" w:color="000000"/>
          <w:bottom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4869"/>
        <w:gridCol w:w="1690"/>
        <w:gridCol w:w="2075"/>
      </w:tblGrid>
      <w:tr w:rsidR="00EC752E" w:rsidTr="00011891">
        <w:trPr>
          <w:cantSplit/>
          <w:trHeight w:hRule="exact" w:val="682"/>
        </w:trPr>
        <w:tc>
          <w:tcPr>
            <w:tcW w:w="486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Варианты ответа</w:t>
            </w:r>
          </w:p>
        </w:tc>
        <w:tc>
          <w:tcPr>
            <w:tcW w:w="16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Число ответивших</w:t>
            </w:r>
          </w:p>
        </w:tc>
        <w:tc>
          <w:tcPr>
            <w:tcW w:w="20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% от числа ответивших</w:t>
            </w:r>
          </w:p>
        </w:tc>
      </w:tr>
      <w:tr w:rsidR="00EC752E">
        <w:trPr>
          <w:cantSplit/>
          <w:trHeight w:hRule="exact" w:val="397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Работник аграрного сектора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26,0</w:t>
            </w:r>
          </w:p>
        </w:tc>
      </w:tr>
      <w:tr w:rsidR="00EC752E" w:rsidTr="001F7DC1">
        <w:trPr>
          <w:cantSplit/>
          <w:trHeight w:hRule="exact" w:val="366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Работник промышленности, строитель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 w:rsidTr="001F7DC1">
        <w:trPr>
          <w:cantSplit/>
          <w:trHeight w:hRule="exact" w:val="258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Работник транспорта, связи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EC752E">
        <w:trPr>
          <w:cantSplit/>
          <w:trHeight w:hRule="exact" w:val="397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Работник службы быта, торговли, общепита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EC752E" w:rsidTr="001F7DC1">
        <w:trPr>
          <w:cantSplit/>
          <w:trHeight w:hRule="exact" w:val="480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Служащий банков, бухгалтерий, работник делопроизводства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EC752E" w:rsidTr="00011891">
        <w:trPr>
          <w:cantSplit/>
          <w:trHeight w:hRule="exact" w:val="268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ИТР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EC752E" w:rsidTr="001F7DC1">
        <w:trPr>
          <w:cantSplit/>
          <w:trHeight w:hRule="exact" w:val="292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Работник бюджетных учреждений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EC752E" w:rsidTr="001F7DC1">
        <w:trPr>
          <w:cantSplit/>
          <w:trHeight w:hRule="exact" w:val="283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Предприниматель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EC752E" w:rsidTr="001F7DC1">
        <w:trPr>
          <w:cantSplit/>
          <w:trHeight w:hRule="exact" w:val="286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Руководитель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EC752E" w:rsidTr="001F7DC1">
        <w:trPr>
          <w:cantSplit/>
          <w:trHeight w:hRule="exact" w:val="291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Военнослужащий, сотрудник ОВД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 w:rsidTr="001F7DC1">
        <w:trPr>
          <w:cantSplit/>
          <w:trHeight w:hRule="exact" w:val="280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Гос.(муниципальный) служащий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C752E" w:rsidTr="001F7DC1">
        <w:trPr>
          <w:cantSplit/>
          <w:trHeight w:hRule="exact" w:val="568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Не трудоустроен, но имею подсобное хозяйство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EC752E" w:rsidTr="001F7DC1">
        <w:trPr>
          <w:cantSplit/>
          <w:trHeight w:hRule="exact" w:val="278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Безработный, в активном поиске работы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EC752E" w:rsidTr="00011891">
        <w:trPr>
          <w:cantSplit/>
          <w:trHeight w:hRule="exact" w:val="317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Пенсионер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EC752E" w:rsidTr="00011891">
        <w:trPr>
          <w:cantSplit/>
          <w:trHeight w:hRule="exact" w:val="292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Студент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EC752E">
        <w:trPr>
          <w:cantSplit/>
          <w:trHeight w:hRule="exact" w:val="397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Домохозяйка/декретный отпуск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EC752E" w:rsidTr="00011891">
        <w:trPr>
          <w:cantSplit/>
          <w:trHeight w:hRule="exact" w:val="303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Другое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EC752E" w:rsidTr="00011891">
        <w:trPr>
          <w:cantSplit/>
          <w:trHeight w:hRule="exact" w:val="303"/>
        </w:trPr>
        <w:tc>
          <w:tcPr>
            <w:tcW w:w="486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Итого ответивших: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52E" w:rsidRDefault="00985C45" w:rsidP="00011891">
            <w:pPr>
              <w:pStyle w:val="a3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</w:tbl>
    <w:p w:rsidR="00EC752E" w:rsidRDefault="00EC752E" w:rsidP="00011891">
      <w:pPr>
        <w:pStyle w:val="a3"/>
        <w:spacing w:after="0" w:line="240" w:lineRule="auto"/>
      </w:pPr>
    </w:p>
    <w:sectPr w:rsidR="00EC752E" w:rsidSect="00011891">
      <w:footerReference w:type="default" r:id="rId7"/>
      <w:pgSz w:w="11906" w:h="16838"/>
      <w:pgMar w:top="709" w:right="850" w:bottom="851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99B" w:rsidRDefault="004C299B" w:rsidP="00EC752E">
      <w:pPr>
        <w:spacing w:after="0" w:line="240" w:lineRule="auto"/>
      </w:pPr>
      <w:r>
        <w:separator/>
      </w:r>
    </w:p>
  </w:endnote>
  <w:endnote w:type="continuationSeparator" w:id="1">
    <w:p w:rsidR="004C299B" w:rsidRDefault="004C299B" w:rsidP="00EC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2E" w:rsidRDefault="00611036">
    <w:pPr>
      <w:pStyle w:val="aa"/>
      <w:jc w:val="right"/>
    </w:pPr>
    <w:r>
      <w:fldChar w:fldCharType="begin"/>
    </w:r>
    <w:r w:rsidR="00985C45">
      <w:instrText>PAGE</w:instrText>
    </w:r>
    <w:r>
      <w:fldChar w:fldCharType="separate"/>
    </w:r>
    <w:r w:rsidR="001F7DC1">
      <w:rPr>
        <w:noProof/>
      </w:rPr>
      <w:t>7</w:t>
    </w:r>
    <w:r>
      <w:fldChar w:fldCharType="end"/>
    </w:r>
  </w:p>
  <w:p w:rsidR="00EC752E" w:rsidRDefault="00EC75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99B" w:rsidRDefault="004C299B" w:rsidP="00EC752E">
      <w:pPr>
        <w:spacing w:after="0" w:line="240" w:lineRule="auto"/>
      </w:pPr>
      <w:r>
        <w:separator/>
      </w:r>
    </w:p>
  </w:footnote>
  <w:footnote w:type="continuationSeparator" w:id="1">
    <w:p w:rsidR="004C299B" w:rsidRDefault="004C299B" w:rsidP="00EC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17A9"/>
    <w:multiLevelType w:val="multilevel"/>
    <w:tmpl w:val="ABA095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A34862"/>
    <w:multiLevelType w:val="multilevel"/>
    <w:tmpl w:val="0896E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752E"/>
    <w:rsid w:val="00011891"/>
    <w:rsid w:val="001F7DC1"/>
    <w:rsid w:val="004C299B"/>
    <w:rsid w:val="00611036"/>
    <w:rsid w:val="00985C45"/>
    <w:rsid w:val="00B276D1"/>
    <w:rsid w:val="00EC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C752E"/>
    <w:pPr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WW8Num1z0">
    <w:name w:val="WW8Num1z0"/>
    <w:rsid w:val="00EC752E"/>
    <w:rPr>
      <w:rFonts w:ascii="Symbol" w:hAnsi="Symbol" w:cs="Symbol"/>
    </w:rPr>
  </w:style>
  <w:style w:type="character" w:customStyle="1" w:styleId="WW8Num1z1">
    <w:name w:val="WW8Num1z1"/>
    <w:rsid w:val="00EC752E"/>
    <w:rPr>
      <w:rFonts w:ascii="Courier New" w:hAnsi="Courier New" w:cs="Courier New"/>
    </w:rPr>
  </w:style>
  <w:style w:type="character" w:customStyle="1" w:styleId="WW8Num1z2">
    <w:name w:val="WW8Num1z2"/>
    <w:rsid w:val="00EC752E"/>
    <w:rPr>
      <w:rFonts w:ascii="Wingdings" w:hAnsi="Wingdings" w:cs="Wingdings"/>
    </w:rPr>
  </w:style>
  <w:style w:type="character" w:customStyle="1" w:styleId="HeaderChar">
    <w:name w:val="Header Char"/>
    <w:basedOn w:val="a0"/>
    <w:rsid w:val="00EC752E"/>
    <w:rPr>
      <w:rFonts w:cs="Times New Roman"/>
    </w:rPr>
  </w:style>
  <w:style w:type="character" w:customStyle="1" w:styleId="FooterChar">
    <w:name w:val="Footer Char"/>
    <w:basedOn w:val="a0"/>
    <w:rsid w:val="00EC752E"/>
    <w:rPr>
      <w:rFonts w:cs="Times New Roman"/>
    </w:rPr>
  </w:style>
  <w:style w:type="paragraph" w:customStyle="1" w:styleId="a4">
    <w:name w:val="Заголовок"/>
    <w:basedOn w:val="a3"/>
    <w:next w:val="a5"/>
    <w:rsid w:val="00EC75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EC752E"/>
    <w:pPr>
      <w:spacing w:after="120"/>
    </w:pPr>
  </w:style>
  <w:style w:type="paragraph" w:styleId="a6">
    <w:name w:val="List"/>
    <w:basedOn w:val="a5"/>
    <w:rsid w:val="00EC752E"/>
    <w:rPr>
      <w:rFonts w:ascii="Arial" w:hAnsi="Arial" w:cs="Mangal"/>
    </w:rPr>
  </w:style>
  <w:style w:type="paragraph" w:styleId="a7">
    <w:name w:val="Title"/>
    <w:basedOn w:val="a3"/>
    <w:rsid w:val="00EC752E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a8">
    <w:name w:val="index heading"/>
    <w:basedOn w:val="a3"/>
    <w:rsid w:val="00EC752E"/>
    <w:pPr>
      <w:suppressLineNumbers/>
    </w:pPr>
    <w:rPr>
      <w:rFonts w:ascii="Arial" w:hAnsi="Arial" w:cs="Mangal"/>
    </w:rPr>
  </w:style>
  <w:style w:type="paragraph" w:styleId="a9">
    <w:name w:val="header"/>
    <w:basedOn w:val="a3"/>
    <w:rsid w:val="00EC752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3"/>
    <w:rsid w:val="00EC752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одержимое таблицы"/>
    <w:basedOn w:val="a3"/>
    <w:rsid w:val="00EC752E"/>
    <w:pPr>
      <w:suppressLineNumbers/>
    </w:pPr>
  </w:style>
  <w:style w:type="paragraph" w:customStyle="1" w:styleId="ac">
    <w:name w:val="Заголовок таблицы"/>
    <w:basedOn w:val="ab"/>
    <w:rsid w:val="00EC752E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7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1595</Words>
  <Characters>9094</Characters>
  <Application>Microsoft Office Word</Application>
  <DocSecurity>0</DocSecurity>
  <Lines>75</Lines>
  <Paragraphs>21</Paragraphs>
  <ScaleCrop>false</ScaleCrop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Интернет - опроса по оценке эффективности деятельности органов местного самоуправления муниципальных районов, городских округов Курганской области за 2013 год</dc:title>
  <dc:creator>Марина В. Ермолаева</dc:creator>
  <cp:lastModifiedBy>Глава</cp:lastModifiedBy>
  <cp:revision>3</cp:revision>
  <cp:lastPrinted>2014-05-15T02:41:00Z</cp:lastPrinted>
  <dcterms:created xsi:type="dcterms:W3CDTF">2014-05-15T02:42:00Z</dcterms:created>
  <dcterms:modified xsi:type="dcterms:W3CDTF">2014-05-15T03:34:00Z</dcterms:modified>
</cp:coreProperties>
</file>