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E6" w:rsidRPr="00262D9C" w:rsidRDefault="001046E6" w:rsidP="001046E6">
      <w:pPr>
        <w:jc w:val="center"/>
        <w:rPr>
          <w:rFonts w:ascii="PT Astra Sans" w:hAnsi="PT Astra Sans"/>
          <w:b/>
          <w:sz w:val="36"/>
          <w:szCs w:val="36"/>
        </w:rPr>
      </w:pPr>
      <w:r w:rsidRPr="00262D9C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1046E6" w:rsidRPr="00262D9C" w:rsidRDefault="001046E6" w:rsidP="001046E6">
      <w:pPr>
        <w:jc w:val="center"/>
        <w:rPr>
          <w:rFonts w:ascii="PT Astra Sans" w:hAnsi="PT Astra Sans"/>
          <w:b/>
          <w:sz w:val="36"/>
          <w:szCs w:val="36"/>
        </w:rPr>
      </w:pPr>
      <w:r w:rsidRPr="00262D9C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1046E6" w:rsidRPr="00262D9C" w:rsidRDefault="001046E6" w:rsidP="001046E6">
      <w:pPr>
        <w:jc w:val="center"/>
        <w:rPr>
          <w:rFonts w:ascii="PT Astra Sans" w:hAnsi="PT Astra Sans"/>
          <w:b/>
          <w:sz w:val="36"/>
          <w:szCs w:val="36"/>
        </w:rPr>
      </w:pPr>
      <w:r w:rsidRPr="00262D9C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1046E6" w:rsidRPr="00213CDA" w:rsidRDefault="001046E6" w:rsidP="001046E6">
      <w:pPr>
        <w:jc w:val="center"/>
        <w:rPr>
          <w:rFonts w:ascii="PT Astra Sans" w:hAnsi="PT Astra Sans"/>
          <w:sz w:val="28"/>
          <w:szCs w:val="28"/>
        </w:rPr>
      </w:pPr>
    </w:p>
    <w:p w:rsidR="001046E6" w:rsidRPr="00262D9C" w:rsidRDefault="001046E6" w:rsidP="001046E6">
      <w:pPr>
        <w:jc w:val="center"/>
        <w:rPr>
          <w:rFonts w:ascii="PT Astra Sans" w:hAnsi="PT Astra Sans"/>
          <w:b/>
          <w:sz w:val="52"/>
          <w:szCs w:val="52"/>
        </w:rPr>
      </w:pPr>
      <w:r w:rsidRPr="00262D9C">
        <w:rPr>
          <w:rFonts w:ascii="PT Astra Sans" w:hAnsi="PT Astra Sans"/>
          <w:b/>
          <w:sz w:val="52"/>
          <w:szCs w:val="52"/>
        </w:rPr>
        <w:t>ПОСТАНОВЛЕНИЕ</w:t>
      </w:r>
    </w:p>
    <w:p w:rsidR="001046E6" w:rsidRPr="00213CDA" w:rsidRDefault="001046E6" w:rsidP="001046E6">
      <w:pPr>
        <w:jc w:val="center"/>
        <w:rPr>
          <w:rFonts w:ascii="PT Astra Sans" w:hAnsi="PT Astra Sans"/>
          <w:sz w:val="28"/>
          <w:szCs w:val="28"/>
        </w:rPr>
      </w:pPr>
    </w:p>
    <w:p w:rsidR="001046E6" w:rsidRPr="00213CDA" w:rsidRDefault="001046E6" w:rsidP="001046E6">
      <w:pPr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от «</w:t>
      </w:r>
      <w:r w:rsidR="002B6755">
        <w:rPr>
          <w:rFonts w:ascii="PT Astra Sans" w:hAnsi="PT Astra Sans"/>
          <w:sz w:val="28"/>
          <w:szCs w:val="28"/>
        </w:rPr>
        <w:t>4</w:t>
      </w:r>
      <w:r w:rsidRPr="00213CDA">
        <w:rPr>
          <w:rFonts w:ascii="PT Astra Sans" w:hAnsi="PT Astra Sans"/>
          <w:sz w:val="28"/>
          <w:szCs w:val="28"/>
        </w:rPr>
        <w:t>»</w:t>
      </w:r>
      <w:r w:rsidR="002B6755">
        <w:rPr>
          <w:rFonts w:ascii="PT Astra Sans" w:hAnsi="PT Astra Sans"/>
          <w:sz w:val="28"/>
          <w:szCs w:val="28"/>
        </w:rPr>
        <w:t xml:space="preserve"> сентября </w:t>
      </w:r>
      <w:r w:rsidRPr="00213CDA">
        <w:rPr>
          <w:rFonts w:ascii="PT Astra Sans" w:hAnsi="PT Astra Sans"/>
          <w:sz w:val="28"/>
          <w:szCs w:val="28"/>
        </w:rPr>
        <w:t>2023 года №</w:t>
      </w:r>
      <w:r w:rsidR="002B6755">
        <w:rPr>
          <w:rFonts w:ascii="PT Astra Sans" w:hAnsi="PT Astra Sans"/>
          <w:sz w:val="28"/>
          <w:szCs w:val="28"/>
        </w:rPr>
        <w:t>669</w:t>
      </w:r>
    </w:p>
    <w:p w:rsidR="001046E6" w:rsidRPr="002B6755" w:rsidRDefault="001046E6" w:rsidP="001046E6">
      <w:pPr>
        <w:rPr>
          <w:rFonts w:ascii="PT Astra Sans" w:hAnsi="PT Astra Sans"/>
          <w:sz w:val="20"/>
          <w:szCs w:val="20"/>
        </w:rPr>
      </w:pPr>
      <w:r w:rsidRPr="00213CDA">
        <w:rPr>
          <w:rFonts w:ascii="PT Astra Sans" w:hAnsi="PT Astra Sans"/>
          <w:sz w:val="28"/>
          <w:szCs w:val="28"/>
        </w:rPr>
        <w:t xml:space="preserve">      </w:t>
      </w:r>
      <w:bookmarkStart w:id="0" w:name="_GoBack"/>
      <w:r w:rsidRPr="002B6755">
        <w:rPr>
          <w:rFonts w:ascii="PT Astra Sans" w:hAnsi="PT Astra Sans"/>
          <w:sz w:val="20"/>
          <w:szCs w:val="20"/>
        </w:rPr>
        <w:t>с. Белозерское</w:t>
      </w:r>
      <w:bookmarkEnd w:id="0"/>
    </w:p>
    <w:p w:rsidR="001046E6" w:rsidRPr="00213CDA" w:rsidRDefault="001046E6" w:rsidP="001046E6">
      <w:pPr>
        <w:rPr>
          <w:rFonts w:ascii="PT Astra Sans" w:hAnsi="PT Astra Sans"/>
          <w:sz w:val="28"/>
          <w:szCs w:val="28"/>
        </w:rPr>
      </w:pPr>
    </w:p>
    <w:p w:rsidR="001046E6" w:rsidRPr="00213CDA" w:rsidRDefault="001046E6" w:rsidP="001046E6">
      <w:pPr>
        <w:jc w:val="center"/>
        <w:rPr>
          <w:rFonts w:ascii="PT Astra Sans" w:hAnsi="PT Astra Sans"/>
          <w:b/>
          <w:sz w:val="28"/>
          <w:szCs w:val="28"/>
        </w:rPr>
      </w:pPr>
      <w:r w:rsidRPr="00213CDA">
        <w:rPr>
          <w:rFonts w:ascii="PT Astra Sans" w:hAnsi="PT Astra Sans"/>
          <w:b/>
          <w:sz w:val="28"/>
          <w:szCs w:val="28"/>
        </w:rPr>
        <w:t>О внесении изменений в постановление Администрации Белозерского муниципального округа от 11 ноября 2022 года № 332 «Об утверждении муниципальной программы Белозерского муниципального округа «Развитие агропромышленного комплекса в Белозерском муниципальном округе» на 2023-2025 годы»</w:t>
      </w:r>
    </w:p>
    <w:p w:rsidR="001046E6" w:rsidRPr="00213CDA" w:rsidRDefault="001046E6" w:rsidP="001046E6">
      <w:pPr>
        <w:jc w:val="center"/>
        <w:rPr>
          <w:rFonts w:ascii="PT Astra Sans" w:hAnsi="PT Astra Sans"/>
          <w:b/>
          <w:sz w:val="28"/>
          <w:szCs w:val="28"/>
        </w:rPr>
      </w:pP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В соответствии с постановлением Правительства Курганской области от 14 февраля 2017 года № 45 «О государственной программе Курганской области «Развитие агропромышленного комплекса в Курганской области»,  Администрация муниципального округа</w:t>
      </w: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ПОСТАНОВЛЯЕТ:</w:t>
      </w: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1. Внести в постановление Администрации Белозерского муниципального округа от 11 ноября 2022 года № 332 «Об утверждении муниципальной программы Белозерского муниципального округа «Развитие агропромышленного комплекса в Белозерском муниципальном округе» на 2023-2025 годы» следующие изменения:</w:t>
      </w: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- приложение 2 «Целевые индикаторы реализации  муниципальной программы Белозерского муниципального округа «Развитие агропромышленного комплекса в Белозерском муниципальном округе» на 2023-2025 годы»  приложения к данному постановлению изложить в редакции согласно приложению к настоящему постановлению.</w:t>
      </w: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 xml:space="preserve">2. </w:t>
      </w:r>
      <w:proofErr w:type="gramStart"/>
      <w:r w:rsidRPr="00213CDA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13CDA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муниципального округа в информационно-коммуникационной сети «Интернет».</w:t>
      </w: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</w:t>
      </w:r>
      <w:r w:rsidRPr="00213CDA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213CDA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13CDA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муниципального округа, начальника управления экономической политики.</w:t>
      </w:r>
    </w:p>
    <w:p w:rsidR="001046E6" w:rsidRPr="00213CDA" w:rsidRDefault="001046E6" w:rsidP="001046E6">
      <w:pPr>
        <w:jc w:val="both"/>
        <w:rPr>
          <w:rFonts w:ascii="PT Astra Sans" w:hAnsi="PT Astra Sans"/>
          <w:sz w:val="28"/>
          <w:szCs w:val="28"/>
        </w:rPr>
      </w:pPr>
    </w:p>
    <w:p w:rsidR="001046E6" w:rsidRPr="00213CDA" w:rsidRDefault="001046E6" w:rsidP="001046E6">
      <w:pPr>
        <w:jc w:val="both"/>
        <w:rPr>
          <w:rFonts w:ascii="PT Astra Sans" w:hAnsi="PT Astra Sans"/>
          <w:sz w:val="28"/>
          <w:szCs w:val="28"/>
        </w:rPr>
      </w:pPr>
    </w:p>
    <w:p w:rsidR="001046E6" w:rsidRPr="00213CDA" w:rsidRDefault="001046E6" w:rsidP="001046E6">
      <w:pPr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 xml:space="preserve">Временно </w:t>
      </w:r>
      <w:proofErr w:type="gramStart"/>
      <w:r w:rsidRPr="00213CDA">
        <w:rPr>
          <w:rFonts w:ascii="PT Astra Sans" w:hAnsi="PT Astra Sans"/>
          <w:sz w:val="28"/>
          <w:szCs w:val="28"/>
        </w:rPr>
        <w:t>исполняющий</w:t>
      </w:r>
      <w:proofErr w:type="gramEnd"/>
      <w:r w:rsidRPr="00213CDA">
        <w:rPr>
          <w:rFonts w:ascii="PT Astra Sans" w:hAnsi="PT Astra Sans"/>
          <w:sz w:val="28"/>
          <w:szCs w:val="28"/>
        </w:rPr>
        <w:t xml:space="preserve"> обязанности</w:t>
      </w:r>
    </w:p>
    <w:p w:rsidR="001046E6" w:rsidRPr="00213CDA" w:rsidRDefault="001046E6" w:rsidP="001046E6">
      <w:pPr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Главы</w:t>
      </w:r>
      <w:r>
        <w:rPr>
          <w:rFonts w:ascii="PT Astra Sans" w:hAnsi="PT Astra Sans"/>
          <w:sz w:val="28"/>
          <w:szCs w:val="28"/>
        </w:rPr>
        <w:t xml:space="preserve"> </w:t>
      </w:r>
      <w:r w:rsidRPr="00213CDA">
        <w:rPr>
          <w:rFonts w:ascii="PT Astra Sans" w:hAnsi="PT Astra Sans"/>
          <w:sz w:val="28"/>
          <w:szCs w:val="28"/>
        </w:rPr>
        <w:t>Белозерского муниципального округа</w:t>
      </w:r>
      <w:r w:rsidRPr="00213CDA"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  <w:t xml:space="preserve">                Н</w:t>
      </w:r>
      <w:r w:rsidRPr="00213CDA">
        <w:rPr>
          <w:rFonts w:ascii="PT Astra Sans" w:hAnsi="PT Astra Sans"/>
          <w:sz w:val="28"/>
          <w:szCs w:val="28"/>
        </w:rPr>
        <w:t>.А. Богданова</w:t>
      </w:r>
    </w:p>
    <w:p w:rsidR="006A52C7" w:rsidRDefault="006A52C7"/>
    <w:p w:rsidR="001046E6" w:rsidRDefault="001046E6"/>
    <w:p w:rsidR="001046E6" w:rsidRDefault="001046E6"/>
    <w:p w:rsidR="001046E6" w:rsidRDefault="001046E6"/>
    <w:tbl>
      <w:tblPr>
        <w:tblpPr w:leftFromText="180" w:rightFromText="180" w:vertAnchor="text" w:horzAnchor="margin" w:tblpY="-269"/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1046E6" w:rsidRPr="00D96379" w:rsidTr="002D385C">
        <w:tc>
          <w:tcPr>
            <w:tcW w:w="5070" w:type="dxa"/>
            <w:shd w:val="clear" w:color="auto" w:fill="auto"/>
          </w:tcPr>
          <w:p w:rsidR="001046E6" w:rsidRPr="00D96379" w:rsidRDefault="001046E6" w:rsidP="002D385C">
            <w:pPr>
              <w:pStyle w:val="1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1046E6" w:rsidRPr="00D96379" w:rsidRDefault="001046E6" w:rsidP="002D385C">
            <w:pPr>
              <w:pStyle w:val="1"/>
              <w:keepLines/>
              <w:spacing w:line="240" w:lineRule="atLeast"/>
              <w:jc w:val="left"/>
              <w:rPr>
                <w:rFonts w:ascii="PT Astra Sans" w:hAnsi="PT Astra Sans" w:cs="Arial"/>
                <w:sz w:val="22"/>
                <w:szCs w:val="22"/>
              </w:rPr>
            </w:pPr>
            <w:r w:rsidRPr="00D96379">
              <w:rPr>
                <w:rFonts w:ascii="PT Astra Sans" w:hAnsi="PT Astra Sans" w:cs="Arial"/>
                <w:sz w:val="22"/>
                <w:szCs w:val="22"/>
              </w:rPr>
              <w:t>Приложение</w:t>
            </w:r>
          </w:p>
          <w:p w:rsidR="001046E6" w:rsidRPr="00D96379" w:rsidRDefault="001046E6" w:rsidP="002D385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96379">
              <w:rPr>
                <w:rFonts w:ascii="PT Astra Sans" w:hAnsi="PT Astra Sans"/>
                <w:sz w:val="22"/>
                <w:szCs w:val="22"/>
              </w:rPr>
              <w:t>О внесении изменений в постановление Администрации Белозерского муниципального округа от 11 ноября 2022 года № 332 «Об утверждении муниципальной программы Белозерского муниципального округа «Развитие агропромышленного комплекса в Белозерском муниципальном округе» на 2023-2025 годы»</w:t>
            </w:r>
          </w:p>
          <w:p w:rsidR="001046E6" w:rsidRPr="00D96379" w:rsidRDefault="001046E6" w:rsidP="002D385C">
            <w:pPr>
              <w:keepLines/>
              <w:spacing w:before="120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1046E6" w:rsidRPr="00D96379" w:rsidRDefault="001046E6" w:rsidP="001046E6">
      <w:pPr>
        <w:ind w:left="5103"/>
        <w:rPr>
          <w:rFonts w:ascii="PT Astra Sans" w:hAnsi="PT Astra Sans" w:cs="Arial"/>
          <w:sz w:val="22"/>
          <w:szCs w:val="22"/>
        </w:rPr>
      </w:pPr>
      <w:r w:rsidRPr="00D96379">
        <w:rPr>
          <w:rFonts w:ascii="PT Astra Sans" w:hAnsi="PT Astra Sans" w:cs="Arial"/>
          <w:sz w:val="22"/>
          <w:szCs w:val="22"/>
        </w:rPr>
        <w:t>«Приложение 2</w:t>
      </w:r>
    </w:p>
    <w:p w:rsidR="001046E6" w:rsidRPr="00D96379" w:rsidRDefault="001046E6" w:rsidP="001046E6">
      <w:pPr>
        <w:ind w:left="5103"/>
        <w:rPr>
          <w:rFonts w:ascii="PT Astra Sans" w:hAnsi="PT Astra Sans" w:cs="Arial"/>
          <w:sz w:val="22"/>
          <w:szCs w:val="22"/>
        </w:rPr>
      </w:pPr>
      <w:r w:rsidRPr="00D96379">
        <w:rPr>
          <w:rFonts w:ascii="PT Astra Sans" w:hAnsi="PT Astra Sans" w:cs="Arial"/>
          <w:sz w:val="22"/>
          <w:szCs w:val="22"/>
        </w:rPr>
        <w:t xml:space="preserve">муниципальной программы Белозерского муниципального округа «Развитие агропромышленного комплекса в Белозерском муниципальном округе» </w:t>
      </w:r>
    </w:p>
    <w:p w:rsidR="001046E6" w:rsidRPr="00D96379" w:rsidRDefault="001046E6" w:rsidP="001046E6">
      <w:pPr>
        <w:ind w:left="5103"/>
        <w:rPr>
          <w:rFonts w:ascii="PT Astra Sans" w:hAnsi="PT Astra Sans" w:cs="Arial"/>
          <w:sz w:val="22"/>
          <w:szCs w:val="22"/>
        </w:rPr>
      </w:pPr>
      <w:r>
        <w:rPr>
          <w:rFonts w:ascii="PT Astra Sans" w:hAnsi="PT Astra Sans" w:cs="Arial"/>
          <w:sz w:val="22"/>
          <w:szCs w:val="22"/>
        </w:rPr>
        <w:t>на 2023-2025 годы</w:t>
      </w:r>
    </w:p>
    <w:p w:rsidR="001046E6" w:rsidRPr="00213CDA" w:rsidRDefault="001046E6" w:rsidP="001046E6">
      <w:pPr>
        <w:rPr>
          <w:rFonts w:ascii="PT Astra Sans" w:hAnsi="PT Astra Sans" w:cs="Arial"/>
          <w:sz w:val="28"/>
          <w:szCs w:val="28"/>
        </w:rPr>
      </w:pPr>
    </w:p>
    <w:p w:rsidR="001046E6" w:rsidRPr="00213CDA" w:rsidRDefault="001046E6" w:rsidP="001046E6">
      <w:pPr>
        <w:ind w:left="708"/>
        <w:jc w:val="center"/>
        <w:rPr>
          <w:rFonts w:ascii="PT Astra Sans" w:hAnsi="PT Astra Sans" w:cs="Arial"/>
          <w:b/>
          <w:sz w:val="28"/>
          <w:szCs w:val="28"/>
        </w:rPr>
      </w:pPr>
      <w:r w:rsidRPr="00213CDA">
        <w:rPr>
          <w:rFonts w:ascii="PT Astra Sans" w:hAnsi="PT Astra Sans" w:cs="Arial"/>
          <w:b/>
          <w:sz w:val="28"/>
          <w:szCs w:val="28"/>
        </w:rPr>
        <w:t xml:space="preserve">Целевые индикаторы реализации </w:t>
      </w:r>
      <w:r>
        <w:rPr>
          <w:rFonts w:ascii="PT Astra Sans" w:hAnsi="PT Astra Sans" w:cs="Arial"/>
          <w:b/>
          <w:sz w:val="28"/>
          <w:szCs w:val="28"/>
        </w:rPr>
        <w:t>муниципальной</w:t>
      </w:r>
      <w:r w:rsidRPr="00213CDA">
        <w:rPr>
          <w:rFonts w:ascii="PT Astra Sans" w:hAnsi="PT Astra Sans" w:cs="Arial"/>
          <w:b/>
          <w:sz w:val="28"/>
          <w:szCs w:val="28"/>
        </w:rPr>
        <w:t xml:space="preserve"> Программы </w:t>
      </w:r>
    </w:p>
    <w:p w:rsidR="001046E6" w:rsidRPr="00213CDA" w:rsidRDefault="001046E6" w:rsidP="001046E6">
      <w:pPr>
        <w:jc w:val="center"/>
        <w:rPr>
          <w:rFonts w:ascii="PT Astra Sans" w:hAnsi="PT Astra Sans"/>
          <w:b/>
          <w:sz w:val="28"/>
          <w:szCs w:val="28"/>
        </w:rPr>
      </w:pPr>
      <w:r w:rsidRPr="00213CDA">
        <w:rPr>
          <w:rFonts w:ascii="PT Astra Sans" w:hAnsi="PT Astra Sans"/>
          <w:b/>
          <w:sz w:val="28"/>
          <w:szCs w:val="28"/>
        </w:rPr>
        <w:t>«Развитие агропромышленного комплекса в Белозерском муниципальном округе</w:t>
      </w:r>
      <w:r>
        <w:rPr>
          <w:rFonts w:ascii="PT Astra Sans" w:hAnsi="PT Astra Sans"/>
          <w:b/>
          <w:sz w:val="28"/>
          <w:szCs w:val="28"/>
        </w:rPr>
        <w:t>» на 2023-2025 годы</w:t>
      </w:r>
    </w:p>
    <w:p w:rsidR="001046E6" w:rsidRPr="00213CDA" w:rsidRDefault="001046E6" w:rsidP="001046E6">
      <w:pPr>
        <w:rPr>
          <w:rFonts w:ascii="PT Astra Sans" w:hAnsi="PT Astra Sans" w:cs="Arial"/>
          <w:bCs/>
          <w:sz w:val="28"/>
          <w:szCs w:val="28"/>
          <w:lang w:eastAsia="en-US"/>
        </w:rPr>
      </w:pPr>
    </w:p>
    <w:tbl>
      <w:tblPr>
        <w:tblW w:w="9356" w:type="dxa"/>
        <w:tblInd w:w="8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992"/>
        <w:gridCol w:w="992"/>
        <w:gridCol w:w="993"/>
        <w:gridCol w:w="992"/>
      </w:tblGrid>
      <w:tr w:rsidR="001046E6" w:rsidRPr="002B7C2C" w:rsidTr="002D385C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eastAsia="Arial" w:hAnsi="PT Astra Sans" w:cs="Arial"/>
              </w:rPr>
              <w:t xml:space="preserve">№ </w:t>
            </w:r>
            <w:proofErr w:type="gramStart"/>
            <w:r w:rsidRPr="002B7C2C">
              <w:rPr>
                <w:rFonts w:ascii="PT Astra Sans" w:hAnsi="PT Astra Sans" w:cs="Arial"/>
              </w:rPr>
              <w:t>п</w:t>
            </w:r>
            <w:proofErr w:type="gramEnd"/>
            <w:r w:rsidRPr="002B7C2C">
              <w:rPr>
                <w:rFonts w:ascii="PT Astra Sans" w:hAnsi="PT Astra Sans" w:cs="Arial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Наименование целевого индикатора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2022</w:t>
            </w:r>
          </w:p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2023</w:t>
            </w:r>
          </w:p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2024</w:t>
            </w:r>
          </w:p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2025 год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Валовой сбор зерновых,  зернобобовых культур и масличных культур в весе после доработки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41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Ввод в оборот заброшенной пашни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eastAsia="Arial" w:hAnsi="PT Astra Sans" w:cs="Arial"/>
              </w:rPr>
            </w:pPr>
            <w:r w:rsidRPr="002B7C2C">
              <w:rPr>
                <w:rFonts w:ascii="PT Astra Sans" w:eastAsia="Arial" w:hAnsi="PT Astra Sans" w:cs="Arial"/>
              </w:rPr>
              <w:t>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1020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Посевная площадь под урожай текущего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eastAsia="Arial" w:hAnsi="PT Astra Sans" w:cs="Arial"/>
              </w:rPr>
            </w:pPr>
            <w:r w:rsidRPr="002B7C2C">
              <w:rPr>
                <w:rFonts w:ascii="PT Astra Sans" w:eastAsia="Arial" w:hAnsi="PT Astra Sans" w:cs="Arial"/>
              </w:rPr>
              <w:t>тыс.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32,4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 xml:space="preserve">4.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Доля кондиционных высеянных семян зерновых и зернобобовых культур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eastAsia="Arial" w:hAnsi="PT Astra Sans" w:cs="Arial"/>
              </w:rPr>
            </w:pPr>
            <w:r w:rsidRPr="002B7C2C">
              <w:rPr>
                <w:rFonts w:ascii="PT Astra Sans" w:eastAsia="Arial" w:hAnsi="PT Astra Sans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93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Поголовье скота на конец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eastAsia="Arial" w:hAnsi="PT Astra Sans" w:cs="Arial"/>
              </w:rPr>
            </w:pPr>
            <w:proofErr w:type="spellStart"/>
            <w:r w:rsidRPr="002B7C2C">
              <w:rPr>
                <w:rFonts w:ascii="PT Astra Sans" w:eastAsia="Arial" w:hAnsi="PT Astra Sans" w:cs="Arial"/>
              </w:rPr>
              <w:t>усл</w:t>
            </w:r>
            <w:proofErr w:type="spellEnd"/>
            <w:r w:rsidRPr="002B7C2C">
              <w:rPr>
                <w:rFonts w:ascii="PT Astra Sans" w:eastAsia="Arial" w:hAnsi="PT Astra Sans" w:cs="Arial"/>
              </w:rPr>
              <w:t>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6061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Поголовье скота и птицы во всех категориях хозяйств на конец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eastAsia="Arial" w:hAnsi="PT Astra Sans" w:cs="Arial"/>
              </w:rPr>
            </w:pPr>
            <w:proofErr w:type="spellStart"/>
            <w:r w:rsidRPr="002B7C2C">
              <w:rPr>
                <w:rFonts w:ascii="PT Astra Sans" w:eastAsia="Arial" w:hAnsi="PT Astra Sans" w:cs="Arial"/>
              </w:rPr>
              <w:t>усл</w:t>
            </w:r>
            <w:proofErr w:type="spellEnd"/>
            <w:r w:rsidRPr="002B7C2C">
              <w:rPr>
                <w:rFonts w:ascii="PT Astra Sans" w:eastAsia="Arial" w:hAnsi="PT Astra Sans" w:cs="Arial"/>
              </w:rPr>
              <w:t>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8205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8210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8215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7270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7379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7381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Производство скота и птицы в хозяйствах всех категорий на убой в живом весе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1974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2005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Среднемесячная заработная плата в сельскохозяйственных организациях и крестьянских (фермерских) хозяйствах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22700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26560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27900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Ввод основных сре</w:t>
            </w:r>
            <w:proofErr w:type="gramStart"/>
            <w:r w:rsidRPr="002B7C2C">
              <w:rPr>
                <w:rFonts w:ascii="PT Astra Sans" w:hAnsi="PT Astra Sans" w:cs="Arial"/>
              </w:rPr>
              <w:t>дств в с</w:t>
            </w:r>
            <w:proofErr w:type="gramEnd"/>
            <w:r w:rsidRPr="002B7C2C">
              <w:rPr>
                <w:rFonts w:ascii="PT Astra Sans" w:hAnsi="PT Astra Sans" w:cs="Arial"/>
              </w:rPr>
              <w:t>ельскохозяйственных организациях и крестьянских (фермерских) хозяйствах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170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Реализовано пищевой продукции и напитков, оказано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25,209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27,6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 xml:space="preserve">Количество </w:t>
            </w:r>
            <w:proofErr w:type="spellStart"/>
            <w:r w:rsidRPr="002B7C2C">
              <w:rPr>
                <w:rFonts w:ascii="PT Astra Sans" w:hAnsi="PT Astra Sans" w:cs="Arial"/>
              </w:rPr>
              <w:t>сельхозтоваропроизводителей</w:t>
            </w:r>
            <w:proofErr w:type="spellEnd"/>
          </w:p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(в том числе личных подсобных хозяйств), вовлеченных в сельскохозяйственную потребительскую кооперацию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</w:t>
            </w:r>
          </w:p>
        </w:tc>
      </w:tr>
    </w:tbl>
    <w:p w:rsidR="001046E6" w:rsidRPr="002B7C2C" w:rsidRDefault="001046E6" w:rsidP="001046E6">
      <w:pPr>
        <w:spacing w:line="240" w:lineRule="exact"/>
        <w:rPr>
          <w:rFonts w:ascii="PT Astra Sans" w:hAnsi="PT Astra Sans" w:cs="Arial"/>
        </w:rPr>
      </w:pPr>
    </w:p>
    <w:p w:rsidR="001046E6" w:rsidRPr="00213CDA" w:rsidRDefault="001046E6" w:rsidP="001046E6">
      <w:pPr>
        <w:spacing w:line="240" w:lineRule="exact"/>
        <w:rPr>
          <w:rFonts w:ascii="PT Astra Sans" w:hAnsi="PT Astra Sans" w:cs="Arial"/>
          <w:sz w:val="28"/>
          <w:szCs w:val="28"/>
        </w:rPr>
      </w:pPr>
    </w:p>
    <w:p w:rsidR="001046E6" w:rsidRPr="00213CDA" w:rsidRDefault="001046E6" w:rsidP="001046E6">
      <w:pPr>
        <w:spacing w:line="240" w:lineRule="exact"/>
        <w:rPr>
          <w:rFonts w:ascii="PT Astra Sans" w:hAnsi="PT Astra Sans" w:cs="Arial"/>
          <w:sz w:val="28"/>
          <w:szCs w:val="28"/>
        </w:rPr>
      </w:pPr>
    </w:p>
    <w:p w:rsidR="001046E6" w:rsidRDefault="001046E6" w:rsidP="001046E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Управляющий делами,</w:t>
      </w:r>
    </w:p>
    <w:p w:rsidR="001046E6" w:rsidRPr="00213CDA" w:rsidRDefault="001046E6" w:rsidP="001046E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начальник управления делами</w:t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  <w:t xml:space="preserve">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1046E6" w:rsidRDefault="001046E6"/>
    <w:sectPr w:rsidR="0010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27"/>
    <w:rsid w:val="00006576"/>
    <w:rsid w:val="00015E31"/>
    <w:rsid w:val="000200BB"/>
    <w:rsid w:val="00041CF5"/>
    <w:rsid w:val="00041F11"/>
    <w:rsid w:val="0005189F"/>
    <w:rsid w:val="000614C7"/>
    <w:rsid w:val="00063508"/>
    <w:rsid w:val="00070062"/>
    <w:rsid w:val="00070623"/>
    <w:rsid w:val="00070802"/>
    <w:rsid w:val="00072A25"/>
    <w:rsid w:val="000739DD"/>
    <w:rsid w:val="00075A50"/>
    <w:rsid w:val="00077D0C"/>
    <w:rsid w:val="0008561E"/>
    <w:rsid w:val="000A2C2A"/>
    <w:rsid w:val="000B2009"/>
    <w:rsid w:val="000B6585"/>
    <w:rsid w:val="000C499C"/>
    <w:rsid w:val="000C7585"/>
    <w:rsid w:val="000E51DE"/>
    <w:rsid w:val="000E7558"/>
    <w:rsid w:val="000F0A51"/>
    <w:rsid w:val="00100DC2"/>
    <w:rsid w:val="001046E6"/>
    <w:rsid w:val="00112BC7"/>
    <w:rsid w:val="00117C47"/>
    <w:rsid w:val="00117CFA"/>
    <w:rsid w:val="00122AAE"/>
    <w:rsid w:val="00133785"/>
    <w:rsid w:val="00157586"/>
    <w:rsid w:val="00162DC6"/>
    <w:rsid w:val="00164B95"/>
    <w:rsid w:val="00167907"/>
    <w:rsid w:val="0017012E"/>
    <w:rsid w:val="00171CFB"/>
    <w:rsid w:val="0017481B"/>
    <w:rsid w:val="001801FD"/>
    <w:rsid w:val="00181684"/>
    <w:rsid w:val="001A306B"/>
    <w:rsid w:val="001C362C"/>
    <w:rsid w:val="001C5C10"/>
    <w:rsid w:val="001D2E78"/>
    <w:rsid w:val="001F61BA"/>
    <w:rsid w:val="00200DBB"/>
    <w:rsid w:val="00210776"/>
    <w:rsid w:val="00214AD9"/>
    <w:rsid w:val="00215185"/>
    <w:rsid w:val="002155B3"/>
    <w:rsid w:val="00223D7B"/>
    <w:rsid w:val="002357C9"/>
    <w:rsid w:val="00255604"/>
    <w:rsid w:val="0027529E"/>
    <w:rsid w:val="00286B0F"/>
    <w:rsid w:val="00296738"/>
    <w:rsid w:val="002A0E73"/>
    <w:rsid w:val="002A2CC4"/>
    <w:rsid w:val="002B5F3D"/>
    <w:rsid w:val="002B6755"/>
    <w:rsid w:val="002B7FC6"/>
    <w:rsid w:val="002C14AB"/>
    <w:rsid w:val="002D2C8E"/>
    <w:rsid w:val="002E355B"/>
    <w:rsid w:val="002E4C93"/>
    <w:rsid w:val="002F2192"/>
    <w:rsid w:val="002F3827"/>
    <w:rsid w:val="002F53AE"/>
    <w:rsid w:val="00300C1E"/>
    <w:rsid w:val="00300DFA"/>
    <w:rsid w:val="003016D7"/>
    <w:rsid w:val="003030CA"/>
    <w:rsid w:val="00304BC1"/>
    <w:rsid w:val="003220FC"/>
    <w:rsid w:val="0033513E"/>
    <w:rsid w:val="00346562"/>
    <w:rsid w:val="003478CF"/>
    <w:rsid w:val="0035114A"/>
    <w:rsid w:val="003525F0"/>
    <w:rsid w:val="00354E22"/>
    <w:rsid w:val="00355FB8"/>
    <w:rsid w:val="003567C2"/>
    <w:rsid w:val="00356D3F"/>
    <w:rsid w:val="00360A1E"/>
    <w:rsid w:val="00375938"/>
    <w:rsid w:val="00376B70"/>
    <w:rsid w:val="003A1AE1"/>
    <w:rsid w:val="003A4DEE"/>
    <w:rsid w:val="003B214D"/>
    <w:rsid w:val="003B5179"/>
    <w:rsid w:val="003C7459"/>
    <w:rsid w:val="003D1BF5"/>
    <w:rsid w:val="003F40B2"/>
    <w:rsid w:val="003F449C"/>
    <w:rsid w:val="00400EA7"/>
    <w:rsid w:val="00401E6B"/>
    <w:rsid w:val="0040348C"/>
    <w:rsid w:val="00406015"/>
    <w:rsid w:val="0041764E"/>
    <w:rsid w:val="00417DDE"/>
    <w:rsid w:val="00420936"/>
    <w:rsid w:val="00421EF2"/>
    <w:rsid w:val="004227EF"/>
    <w:rsid w:val="00424C38"/>
    <w:rsid w:val="00432721"/>
    <w:rsid w:val="00435901"/>
    <w:rsid w:val="00436E8F"/>
    <w:rsid w:val="00441DCB"/>
    <w:rsid w:val="00442B46"/>
    <w:rsid w:val="00446A6A"/>
    <w:rsid w:val="004638A1"/>
    <w:rsid w:val="00467295"/>
    <w:rsid w:val="00470CD3"/>
    <w:rsid w:val="004723D1"/>
    <w:rsid w:val="00472D96"/>
    <w:rsid w:val="00473A92"/>
    <w:rsid w:val="00477A13"/>
    <w:rsid w:val="004834B7"/>
    <w:rsid w:val="004939DE"/>
    <w:rsid w:val="00496727"/>
    <w:rsid w:val="004A312D"/>
    <w:rsid w:val="004A446B"/>
    <w:rsid w:val="004A4F9F"/>
    <w:rsid w:val="004C0E9D"/>
    <w:rsid w:val="004D5955"/>
    <w:rsid w:val="004D60F3"/>
    <w:rsid w:val="004E0AB4"/>
    <w:rsid w:val="004E5DDB"/>
    <w:rsid w:val="004F0856"/>
    <w:rsid w:val="004F5C07"/>
    <w:rsid w:val="00523120"/>
    <w:rsid w:val="00524F6D"/>
    <w:rsid w:val="00533D26"/>
    <w:rsid w:val="005352C9"/>
    <w:rsid w:val="00545098"/>
    <w:rsid w:val="00545FC8"/>
    <w:rsid w:val="0054658C"/>
    <w:rsid w:val="00550DF2"/>
    <w:rsid w:val="005520FA"/>
    <w:rsid w:val="005623B6"/>
    <w:rsid w:val="00563033"/>
    <w:rsid w:val="005656B2"/>
    <w:rsid w:val="005702F3"/>
    <w:rsid w:val="00570A64"/>
    <w:rsid w:val="005719B9"/>
    <w:rsid w:val="00575815"/>
    <w:rsid w:val="005770F4"/>
    <w:rsid w:val="00580D1C"/>
    <w:rsid w:val="005847E4"/>
    <w:rsid w:val="005875B5"/>
    <w:rsid w:val="0059054C"/>
    <w:rsid w:val="00590A20"/>
    <w:rsid w:val="005966E5"/>
    <w:rsid w:val="005A7144"/>
    <w:rsid w:val="005B0FDC"/>
    <w:rsid w:val="005D2A78"/>
    <w:rsid w:val="005E285C"/>
    <w:rsid w:val="005F4216"/>
    <w:rsid w:val="005F5598"/>
    <w:rsid w:val="006129B6"/>
    <w:rsid w:val="00636239"/>
    <w:rsid w:val="00647AEC"/>
    <w:rsid w:val="0065059E"/>
    <w:rsid w:val="00652813"/>
    <w:rsid w:val="0066006A"/>
    <w:rsid w:val="00660994"/>
    <w:rsid w:val="006732FC"/>
    <w:rsid w:val="0067630F"/>
    <w:rsid w:val="00680AC6"/>
    <w:rsid w:val="006849BC"/>
    <w:rsid w:val="006850A7"/>
    <w:rsid w:val="006A0061"/>
    <w:rsid w:val="006A44A4"/>
    <w:rsid w:val="006A4BC6"/>
    <w:rsid w:val="006A52C7"/>
    <w:rsid w:val="006C25E4"/>
    <w:rsid w:val="006D4C91"/>
    <w:rsid w:val="006E188B"/>
    <w:rsid w:val="006E5C65"/>
    <w:rsid w:val="0070778E"/>
    <w:rsid w:val="007138BA"/>
    <w:rsid w:val="00730CFE"/>
    <w:rsid w:val="0073679A"/>
    <w:rsid w:val="00741242"/>
    <w:rsid w:val="0074477D"/>
    <w:rsid w:val="007500AA"/>
    <w:rsid w:val="0075508C"/>
    <w:rsid w:val="00761B8D"/>
    <w:rsid w:val="007620E2"/>
    <w:rsid w:val="00762ED5"/>
    <w:rsid w:val="00765892"/>
    <w:rsid w:val="0076631A"/>
    <w:rsid w:val="00766B09"/>
    <w:rsid w:val="00772B74"/>
    <w:rsid w:val="00773AA7"/>
    <w:rsid w:val="007758EC"/>
    <w:rsid w:val="00783529"/>
    <w:rsid w:val="00787338"/>
    <w:rsid w:val="007906B0"/>
    <w:rsid w:val="007926B5"/>
    <w:rsid w:val="00792EB4"/>
    <w:rsid w:val="007A0DF8"/>
    <w:rsid w:val="007A3925"/>
    <w:rsid w:val="007A5F9C"/>
    <w:rsid w:val="007B5BEB"/>
    <w:rsid w:val="007C019D"/>
    <w:rsid w:val="007C2434"/>
    <w:rsid w:val="007E1DAF"/>
    <w:rsid w:val="007E3ECC"/>
    <w:rsid w:val="007E4C0E"/>
    <w:rsid w:val="007E5438"/>
    <w:rsid w:val="007F788C"/>
    <w:rsid w:val="0080678C"/>
    <w:rsid w:val="00817E04"/>
    <w:rsid w:val="00822399"/>
    <w:rsid w:val="00827279"/>
    <w:rsid w:val="008429A7"/>
    <w:rsid w:val="00843611"/>
    <w:rsid w:val="00845126"/>
    <w:rsid w:val="008478FB"/>
    <w:rsid w:val="00851ADA"/>
    <w:rsid w:val="00855DCE"/>
    <w:rsid w:val="0086169A"/>
    <w:rsid w:val="0086169C"/>
    <w:rsid w:val="00865887"/>
    <w:rsid w:val="00866F55"/>
    <w:rsid w:val="00885753"/>
    <w:rsid w:val="00890A92"/>
    <w:rsid w:val="008A2802"/>
    <w:rsid w:val="008A4260"/>
    <w:rsid w:val="008B0BB8"/>
    <w:rsid w:val="008B3A52"/>
    <w:rsid w:val="008C2FCE"/>
    <w:rsid w:val="00925A54"/>
    <w:rsid w:val="00932F57"/>
    <w:rsid w:val="009340CC"/>
    <w:rsid w:val="00940063"/>
    <w:rsid w:val="00945C48"/>
    <w:rsid w:val="00946E25"/>
    <w:rsid w:val="00957BF1"/>
    <w:rsid w:val="00966DE5"/>
    <w:rsid w:val="00971270"/>
    <w:rsid w:val="00972A55"/>
    <w:rsid w:val="00974344"/>
    <w:rsid w:val="009871D7"/>
    <w:rsid w:val="00995B5B"/>
    <w:rsid w:val="009B45BF"/>
    <w:rsid w:val="009C40B2"/>
    <w:rsid w:val="009C770A"/>
    <w:rsid w:val="009E3B82"/>
    <w:rsid w:val="009F29B0"/>
    <w:rsid w:val="009F3131"/>
    <w:rsid w:val="009F5DEF"/>
    <w:rsid w:val="009F6461"/>
    <w:rsid w:val="00A01A04"/>
    <w:rsid w:val="00A070FD"/>
    <w:rsid w:val="00A07C85"/>
    <w:rsid w:val="00A209C3"/>
    <w:rsid w:val="00A24536"/>
    <w:rsid w:val="00A54F9A"/>
    <w:rsid w:val="00A56F63"/>
    <w:rsid w:val="00A70406"/>
    <w:rsid w:val="00A71A87"/>
    <w:rsid w:val="00A76B64"/>
    <w:rsid w:val="00A83206"/>
    <w:rsid w:val="00A91011"/>
    <w:rsid w:val="00A91ABB"/>
    <w:rsid w:val="00A97048"/>
    <w:rsid w:val="00AA12DB"/>
    <w:rsid w:val="00AA15B2"/>
    <w:rsid w:val="00AB60BF"/>
    <w:rsid w:val="00AB79E3"/>
    <w:rsid w:val="00AC2767"/>
    <w:rsid w:val="00AC4A34"/>
    <w:rsid w:val="00AC56F0"/>
    <w:rsid w:val="00AC6B19"/>
    <w:rsid w:val="00AD66E5"/>
    <w:rsid w:val="00AF5877"/>
    <w:rsid w:val="00AF6361"/>
    <w:rsid w:val="00AF696E"/>
    <w:rsid w:val="00AF70CA"/>
    <w:rsid w:val="00B028A4"/>
    <w:rsid w:val="00B03FA5"/>
    <w:rsid w:val="00B04DFD"/>
    <w:rsid w:val="00B10492"/>
    <w:rsid w:val="00B129AC"/>
    <w:rsid w:val="00B15C60"/>
    <w:rsid w:val="00B22685"/>
    <w:rsid w:val="00B459F9"/>
    <w:rsid w:val="00B46954"/>
    <w:rsid w:val="00B552B3"/>
    <w:rsid w:val="00B56BA3"/>
    <w:rsid w:val="00B60646"/>
    <w:rsid w:val="00B67D7E"/>
    <w:rsid w:val="00B74AEC"/>
    <w:rsid w:val="00B750A9"/>
    <w:rsid w:val="00B76AF1"/>
    <w:rsid w:val="00B80138"/>
    <w:rsid w:val="00B8524A"/>
    <w:rsid w:val="00B9540F"/>
    <w:rsid w:val="00BC1546"/>
    <w:rsid w:val="00BC47B2"/>
    <w:rsid w:val="00BC62E1"/>
    <w:rsid w:val="00BE3FAD"/>
    <w:rsid w:val="00BF06B4"/>
    <w:rsid w:val="00BF24B8"/>
    <w:rsid w:val="00C0042B"/>
    <w:rsid w:val="00C00621"/>
    <w:rsid w:val="00C0065B"/>
    <w:rsid w:val="00C0700A"/>
    <w:rsid w:val="00C1183A"/>
    <w:rsid w:val="00C24502"/>
    <w:rsid w:val="00C259A4"/>
    <w:rsid w:val="00C2707E"/>
    <w:rsid w:val="00C2713A"/>
    <w:rsid w:val="00C32035"/>
    <w:rsid w:val="00C3306C"/>
    <w:rsid w:val="00C41BC7"/>
    <w:rsid w:val="00C43538"/>
    <w:rsid w:val="00C448CF"/>
    <w:rsid w:val="00C46DAB"/>
    <w:rsid w:val="00C568EE"/>
    <w:rsid w:val="00C572D0"/>
    <w:rsid w:val="00C72D00"/>
    <w:rsid w:val="00C7502E"/>
    <w:rsid w:val="00C90FDD"/>
    <w:rsid w:val="00CA01E6"/>
    <w:rsid w:val="00CB6860"/>
    <w:rsid w:val="00CC172F"/>
    <w:rsid w:val="00CC30BB"/>
    <w:rsid w:val="00CC4AA9"/>
    <w:rsid w:val="00CD4255"/>
    <w:rsid w:val="00CE038E"/>
    <w:rsid w:val="00CE58F8"/>
    <w:rsid w:val="00CE7F27"/>
    <w:rsid w:val="00D03E4B"/>
    <w:rsid w:val="00D141FC"/>
    <w:rsid w:val="00D15096"/>
    <w:rsid w:val="00D16EF0"/>
    <w:rsid w:val="00D24C03"/>
    <w:rsid w:val="00D26662"/>
    <w:rsid w:val="00D36527"/>
    <w:rsid w:val="00D37681"/>
    <w:rsid w:val="00D53794"/>
    <w:rsid w:val="00D56BA0"/>
    <w:rsid w:val="00D6514F"/>
    <w:rsid w:val="00D744B3"/>
    <w:rsid w:val="00D74DDE"/>
    <w:rsid w:val="00D81CE1"/>
    <w:rsid w:val="00D85E23"/>
    <w:rsid w:val="00D916F0"/>
    <w:rsid w:val="00D92F2A"/>
    <w:rsid w:val="00D9671E"/>
    <w:rsid w:val="00DA439B"/>
    <w:rsid w:val="00DA7B61"/>
    <w:rsid w:val="00DB125F"/>
    <w:rsid w:val="00DC4DDC"/>
    <w:rsid w:val="00DE3B06"/>
    <w:rsid w:val="00DE7826"/>
    <w:rsid w:val="00DE7F55"/>
    <w:rsid w:val="00DF049B"/>
    <w:rsid w:val="00DF0E74"/>
    <w:rsid w:val="00E0208F"/>
    <w:rsid w:val="00E06538"/>
    <w:rsid w:val="00E06F0C"/>
    <w:rsid w:val="00E10670"/>
    <w:rsid w:val="00E155CA"/>
    <w:rsid w:val="00E30391"/>
    <w:rsid w:val="00E32BA4"/>
    <w:rsid w:val="00E344EB"/>
    <w:rsid w:val="00E37E8A"/>
    <w:rsid w:val="00E40903"/>
    <w:rsid w:val="00E47532"/>
    <w:rsid w:val="00E57EAB"/>
    <w:rsid w:val="00E66463"/>
    <w:rsid w:val="00E673BB"/>
    <w:rsid w:val="00E70117"/>
    <w:rsid w:val="00E74128"/>
    <w:rsid w:val="00E77A75"/>
    <w:rsid w:val="00E8196F"/>
    <w:rsid w:val="00E83499"/>
    <w:rsid w:val="00E87BCC"/>
    <w:rsid w:val="00E9386B"/>
    <w:rsid w:val="00E94C66"/>
    <w:rsid w:val="00E95141"/>
    <w:rsid w:val="00E9785F"/>
    <w:rsid w:val="00EA7B0C"/>
    <w:rsid w:val="00EC0EF1"/>
    <w:rsid w:val="00ED0C1A"/>
    <w:rsid w:val="00ED11B5"/>
    <w:rsid w:val="00EE3F69"/>
    <w:rsid w:val="00EF7082"/>
    <w:rsid w:val="00EF72C7"/>
    <w:rsid w:val="00F0665D"/>
    <w:rsid w:val="00F22D5C"/>
    <w:rsid w:val="00F23BA9"/>
    <w:rsid w:val="00F32889"/>
    <w:rsid w:val="00F3584F"/>
    <w:rsid w:val="00F35D47"/>
    <w:rsid w:val="00F41694"/>
    <w:rsid w:val="00F457FE"/>
    <w:rsid w:val="00F4639B"/>
    <w:rsid w:val="00F55BDA"/>
    <w:rsid w:val="00F606F2"/>
    <w:rsid w:val="00F615F8"/>
    <w:rsid w:val="00F6716B"/>
    <w:rsid w:val="00F71112"/>
    <w:rsid w:val="00F722A3"/>
    <w:rsid w:val="00F805C6"/>
    <w:rsid w:val="00F959F6"/>
    <w:rsid w:val="00FA0392"/>
    <w:rsid w:val="00FA1D7E"/>
    <w:rsid w:val="00FB316F"/>
    <w:rsid w:val="00FB4803"/>
    <w:rsid w:val="00FC00FC"/>
    <w:rsid w:val="00FC6B57"/>
    <w:rsid w:val="00FD66A8"/>
    <w:rsid w:val="00FD68E5"/>
    <w:rsid w:val="00FE3A10"/>
    <w:rsid w:val="00FF1C8A"/>
    <w:rsid w:val="00FF23E1"/>
    <w:rsid w:val="00FF3A36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6E6"/>
    <w:pPr>
      <w:keepNext/>
      <w:numPr>
        <w:numId w:val="1"/>
      </w:numPr>
      <w:suppressAutoHyphens/>
      <w:autoSpaceDE/>
      <w:autoSpaceDN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0"/>
    <w:link w:val="20"/>
    <w:qFormat/>
    <w:rsid w:val="001046E6"/>
    <w:pPr>
      <w:numPr>
        <w:ilvl w:val="1"/>
        <w:numId w:val="1"/>
      </w:numPr>
      <w:suppressAutoHyphens/>
      <w:autoSpaceDE/>
      <w:autoSpaceDN/>
      <w:spacing w:before="200" w:after="120"/>
      <w:jc w:val="center"/>
      <w:outlineLvl w:val="1"/>
    </w:pPr>
    <w:rPr>
      <w:b/>
      <w:bCs/>
      <w:sz w:val="32"/>
      <w:szCs w:val="32"/>
      <w:lang w:eastAsia="zh-CN"/>
    </w:rPr>
  </w:style>
  <w:style w:type="paragraph" w:styleId="3">
    <w:name w:val="heading 3"/>
    <w:basedOn w:val="a"/>
    <w:next w:val="a0"/>
    <w:link w:val="30"/>
    <w:qFormat/>
    <w:rsid w:val="001046E6"/>
    <w:pPr>
      <w:numPr>
        <w:ilvl w:val="2"/>
        <w:numId w:val="1"/>
      </w:numPr>
      <w:suppressAutoHyphens/>
      <w:autoSpaceDE/>
      <w:autoSpaceDN/>
      <w:spacing w:before="140" w:after="120"/>
      <w:jc w:val="center"/>
      <w:outlineLvl w:val="2"/>
    </w:pPr>
    <w:rPr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46E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046E6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046E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western">
    <w:name w:val="western"/>
    <w:basedOn w:val="a"/>
    <w:rsid w:val="001046E6"/>
    <w:pPr>
      <w:suppressAutoHyphens/>
      <w:autoSpaceDE/>
      <w:autoSpaceDN/>
      <w:spacing w:before="280" w:after="280" w:line="360" w:lineRule="auto"/>
      <w:jc w:val="center"/>
    </w:pPr>
    <w:rPr>
      <w:rFonts w:ascii="Arial" w:hAnsi="Arial" w:cs="Arial"/>
      <w:b/>
      <w:bCs/>
      <w:color w:val="000000"/>
      <w:sz w:val="40"/>
      <w:szCs w:val="40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1046E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04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6E6"/>
    <w:pPr>
      <w:keepNext/>
      <w:numPr>
        <w:numId w:val="1"/>
      </w:numPr>
      <w:suppressAutoHyphens/>
      <w:autoSpaceDE/>
      <w:autoSpaceDN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0"/>
    <w:link w:val="20"/>
    <w:qFormat/>
    <w:rsid w:val="001046E6"/>
    <w:pPr>
      <w:numPr>
        <w:ilvl w:val="1"/>
        <w:numId w:val="1"/>
      </w:numPr>
      <w:suppressAutoHyphens/>
      <w:autoSpaceDE/>
      <w:autoSpaceDN/>
      <w:spacing w:before="200" w:after="120"/>
      <w:jc w:val="center"/>
      <w:outlineLvl w:val="1"/>
    </w:pPr>
    <w:rPr>
      <w:b/>
      <w:bCs/>
      <w:sz w:val="32"/>
      <w:szCs w:val="32"/>
      <w:lang w:eastAsia="zh-CN"/>
    </w:rPr>
  </w:style>
  <w:style w:type="paragraph" w:styleId="3">
    <w:name w:val="heading 3"/>
    <w:basedOn w:val="a"/>
    <w:next w:val="a0"/>
    <w:link w:val="30"/>
    <w:qFormat/>
    <w:rsid w:val="001046E6"/>
    <w:pPr>
      <w:numPr>
        <w:ilvl w:val="2"/>
        <w:numId w:val="1"/>
      </w:numPr>
      <w:suppressAutoHyphens/>
      <w:autoSpaceDE/>
      <w:autoSpaceDN/>
      <w:spacing w:before="140" w:after="120"/>
      <w:jc w:val="center"/>
      <w:outlineLvl w:val="2"/>
    </w:pPr>
    <w:rPr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46E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046E6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046E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western">
    <w:name w:val="western"/>
    <w:basedOn w:val="a"/>
    <w:rsid w:val="001046E6"/>
    <w:pPr>
      <w:suppressAutoHyphens/>
      <w:autoSpaceDE/>
      <w:autoSpaceDN/>
      <w:spacing w:before="280" w:after="280" w:line="360" w:lineRule="auto"/>
      <w:jc w:val="center"/>
    </w:pPr>
    <w:rPr>
      <w:rFonts w:ascii="Arial" w:hAnsi="Arial" w:cs="Arial"/>
      <w:b/>
      <w:bCs/>
      <w:color w:val="000000"/>
      <w:sz w:val="40"/>
      <w:szCs w:val="40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1046E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04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Arm-сх1</dc:creator>
  <cp:lastModifiedBy>ARM-O</cp:lastModifiedBy>
  <cp:revision>4</cp:revision>
  <dcterms:created xsi:type="dcterms:W3CDTF">2023-09-01T06:49:00Z</dcterms:created>
  <dcterms:modified xsi:type="dcterms:W3CDTF">2023-09-15T03:42:00Z</dcterms:modified>
</cp:coreProperties>
</file>