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1" w:rsidRPr="00430D07" w:rsidRDefault="00430D07" w:rsidP="0056408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430D07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Глава</w:t>
      </w:r>
    </w:p>
    <w:p w:rsidR="001A0811" w:rsidRPr="00430D07" w:rsidRDefault="001A0811" w:rsidP="0056408E">
      <w:pPr>
        <w:keepNext/>
        <w:autoSpaceDE w:val="0"/>
        <w:autoSpaceDN w:val="0"/>
        <w:spacing w:after="0" w:line="240" w:lineRule="auto"/>
        <w:ind w:firstLine="142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430D07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Белозерского муниципального округа</w:t>
      </w:r>
    </w:p>
    <w:p w:rsidR="001A0811" w:rsidRPr="005C1762" w:rsidRDefault="001A0811" w:rsidP="0056408E">
      <w:pPr>
        <w:spacing w:after="0" w:line="240" w:lineRule="auto"/>
        <w:ind w:firstLine="142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bidi="en-US"/>
        </w:rPr>
      </w:pPr>
      <w:r w:rsidRPr="00430D07">
        <w:rPr>
          <w:rFonts w:ascii="PT Astra Sans" w:eastAsia="Times New Roman" w:hAnsi="PT Astra Sans" w:cs="Times New Roman"/>
          <w:b/>
          <w:bCs/>
          <w:sz w:val="36"/>
          <w:szCs w:val="36"/>
          <w:lang w:bidi="en-US"/>
        </w:rPr>
        <w:t>Курганской области</w:t>
      </w:r>
    </w:p>
    <w:p w:rsidR="001A0811" w:rsidRPr="005C1762" w:rsidRDefault="001A0811" w:rsidP="00430D07">
      <w:pPr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bidi="en-US"/>
        </w:rPr>
      </w:pPr>
    </w:p>
    <w:p w:rsidR="001A0811" w:rsidRPr="005C1762" w:rsidRDefault="001A0811" w:rsidP="00430D07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  <w:lang w:bidi="en-US"/>
        </w:rPr>
      </w:pPr>
      <w:r w:rsidRPr="005C1762">
        <w:rPr>
          <w:rFonts w:ascii="PT Astra Sans" w:eastAsia="Times New Roman" w:hAnsi="PT Astra Sans" w:cs="Times New Roman"/>
          <w:b/>
          <w:bCs/>
          <w:sz w:val="52"/>
          <w:szCs w:val="52"/>
          <w:lang w:bidi="en-US"/>
        </w:rPr>
        <w:t>ПОСТАНОВЛЕНИЕ</w:t>
      </w:r>
    </w:p>
    <w:p w:rsidR="001A0811" w:rsidRPr="005C1762" w:rsidRDefault="001A0811" w:rsidP="00430D07">
      <w:pPr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5C1762" w:rsidRDefault="001A0811" w:rsidP="00430D07">
      <w:pPr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430D07" w:rsidRDefault="001A0811" w:rsidP="00430D07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430D07">
        <w:rPr>
          <w:rFonts w:ascii="PT Astra Sans" w:eastAsia="Times New Roman" w:hAnsi="PT Astra Sans" w:cs="Times New Roman"/>
          <w:sz w:val="24"/>
          <w:szCs w:val="24"/>
          <w:lang w:bidi="en-US"/>
        </w:rPr>
        <w:t>от «</w:t>
      </w:r>
      <w:r w:rsidR="00D9033C">
        <w:rPr>
          <w:rFonts w:ascii="PT Astra Sans" w:eastAsia="Times New Roman" w:hAnsi="PT Astra Sans" w:cs="Times New Roman"/>
          <w:sz w:val="24"/>
          <w:szCs w:val="24"/>
          <w:lang w:bidi="en-US"/>
        </w:rPr>
        <w:t>9</w:t>
      </w:r>
      <w:r w:rsidRPr="00430D07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» </w:t>
      </w:r>
      <w:r w:rsidR="00D9033C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июля </w:t>
      </w:r>
      <w:bookmarkStart w:id="0" w:name="_GoBack"/>
      <w:bookmarkEnd w:id="0"/>
      <w:r w:rsidRPr="00430D07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202</w:t>
      </w:r>
      <w:r w:rsidR="00E41848" w:rsidRPr="00430D07">
        <w:rPr>
          <w:rFonts w:ascii="PT Astra Sans" w:eastAsia="Times New Roman" w:hAnsi="PT Astra Sans" w:cs="Times New Roman"/>
          <w:sz w:val="24"/>
          <w:szCs w:val="24"/>
          <w:lang w:bidi="en-US"/>
        </w:rPr>
        <w:t>4</w:t>
      </w:r>
      <w:r w:rsidRPr="00430D07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года №</w:t>
      </w:r>
      <w:r w:rsidR="00D9033C">
        <w:rPr>
          <w:rFonts w:ascii="PT Astra Sans" w:eastAsia="Times New Roman" w:hAnsi="PT Astra Sans" w:cs="Times New Roman"/>
          <w:sz w:val="24"/>
          <w:szCs w:val="24"/>
          <w:lang w:bidi="en-US"/>
        </w:rPr>
        <w:t>533</w:t>
      </w:r>
    </w:p>
    <w:p w:rsidR="001A0811" w:rsidRPr="005C1762" w:rsidRDefault="001A0811" w:rsidP="006D5FAD">
      <w:pPr>
        <w:spacing w:after="0" w:line="240" w:lineRule="auto"/>
        <w:ind w:firstLine="851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5C1762">
        <w:rPr>
          <w:rFonts w:ascii="PT Astra Sans" w:eastAsia="Times New Roman" w:hAnsi="PT Astra Sans" w:cs="Times New Roman"/>
          <w:sz w:val="20"/>
          <w:szCs w:val="20"/>
          <w:lang w:bidi="en-US"/>
        </w:rPr>
        <w:t>с. Белозерское</w:t>
      </w:r>
    </w:p>
    <w:p w:rsidR="001A0811" w:rsidRPr="005C1762" w:rsidRDefault="001A0811" w:rsidP="006D5FAD">
      <w:pPr>
        <w:spacing w:after="0" w:line="240" w:lineRule="auto"/>
        <w:ind w:firstLine="851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5C1762" w:rsidRDefault="001A0811" w:rsidP="006D5FAD">
      <w:pPr>
        <w:spacing w:after="0" w:line="240" w:lineRule="auto"/>
        <w:ind w:firstLine="851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5C1762" w:rsidRDefault="001A0811" w:rsidP="006D5FAD">
      <w:pPr>
        <w:spacing w:after="0" w:line="240" w:lineRule="auto"/>
        <w:ind w:firstLine="851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430D07" w:rsidRDefault="00E41848" w:rsidP="0056408E">
      <w:pPr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О внесении изменений в </w:t>
      </w:r>
      <w:r w:rsidR="006D5FAD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постановление </w:t>
      </w:r>
      <w:r w:rsidR="00430D07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Главы</w:t>
      </w:r>
      <w:r w:rsidR="006D5FAD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 Белозерского муниципального округа от </w:t>
      </w:r>
      <w:r w:rsidR="0001374C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31 августа</w:t>
      </w:r>
      <w:r w:rsidR="006D5FAD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 2022 года № </w:t>
      </w:r>
      <w:r w:rsidR="00430D07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1</w:t>
      </w:r>
      <w:r w:rsidR="0001374C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36</w:t>
      </w:r>
    </w:p>
    <w:p w:rsidR="0061392D" w:rsidRPr="00B92360" w:rsidRDefault="006D5FAD" w:rsidP="0056408E">
      <w:pPr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«</w:t>
      </w:r>
      <w:r w:rsidR="0001374C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Об эвакуационной (</w:t>
      </w:r>
      <w:proofErr w:type="spellStart"/>
      <w:r w:rsidR="0001374C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эвакоприемной</w:t>
      </w:r>
      <w:proofErr w:type="spellEnd"/>
      <w:r w:rsidR="0001374C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)</w:t>
      </w:r>
      <w:r w:rsidR="0056408E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 </w:t>
      </w:r>
      <w:r w:rsidR="0001374C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комиссии</w:t>
      </w:r>
    </w:p>
    <w:p w:rsidR="006D5FAD" w:rsidRPr="00B92360" w:rsidRDefault="0001374C" w:rsidP="0056408E">
      <w:pPr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Белозерского муниципального округа</w:t>
      </w:r>
      <w:r w:rsidR="006D5FAD" w:rsidRPr="00B92360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»</w:t>
      </w:r>
    </w:p>
    <w:p w:rsidR="001A0811" w:rsidRPr="00B92360" w:rsidRDefault="001A0811" w:rsidP="006D5FAD">
      <w:pPr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</w:p>
    <w:p w:rsidR="001A0811" w:rsidRPr="00B92360" w:rsidRDefault="001A0811" w:rsidP="006D5FAD">
      <w:pPr>
        <w:spacing w:after="0" w:line="240" w:lineRule="auto"/>
        <w:ind w:firstLine="851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B92360" w:rsidRDefault="001A0811" w:rsidP="006D5FAD">
      <w:pPr>
        <w:spacing w:after="0" w:line="240" w:lineRule="auto"/>
        <w:ind w:firstLine="851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01374C" w:rsidRPr="00B92360" w:rsidRDefault="0001374C" w:rsidP="0056408E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>В соответствии с Федеральным законом Российской Федерации от 21.12.1994 г. № 68–ФЗ «О защите населения и территорий от чрезвычайных ситуаций природного и техногенного характера», Федеральным законом  от 12.02.1998 г. № 28-ФЗ «О гражданской обороне»</w:t>
      </w:r>
    </w:p>
    <w:p w:rsidR="001A0811" w:rsidRPr="00B92360" w:rsidRDefault="001A0811" w:rsidP="006D5FAD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>ПОСТАНОВЛ</w:t>
      </w:r>
      <w:r w:rsidR="0056408E">
        <w:rPr>
          <w:rFonts w:ascii="PT Astra Sans" w:eastAsia="Times New Roman" w:hAnsi="PT Astra Sans" w:cs="Times New Roman"/>
          <w:sz w:val="24"/>
          <w:szCs w:val="24"/>
          <w:lang w:bidi="en-US"/>
        </w:rPr>
        <w:t>ЯЮ</w:t>
      </w:r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>:</w:t>
      </w:r>
    </w:p>
    <w:p w:rsidR="00E41848" w:rsidRPr="00B92360" w:rsidRDefault="00E41848" w:rsidP="0001374C">
      <w:pPr>
        <w:pStyle w:val="aa"/>
        <w:numPr>
          <w:ilvl w:val="0"/>
          <w:numId w:val="28"/>
        </w:numPr>
        <w:ind w:left="0" w:firstLine="851"/>
        <w:jc w:val="both"/>
        <w:rPr>
          <w:rFonts w:ascii="PT Astra Sans" w:hAnsi="PT Astra Sans"/>
          <w:lang w:val="ru-RU" w:eastAsia="ru-RU"/>
        </w:rPr>
      </w:pPr>
      <w:r w:rsidRPr="00B92360">
        <w:rPr>
          <w:rFonts w:ascii="PT Astra Sans" w:hAnsi="PT Astra Sans"/>
          <w:lang w:val="ru-RU" w:eastAsia="ru-RU"/>
        </w:rPr>
        <w:t xml:space="preserve">Внести в </w:t>
      </w:r>
      <w:r w:rsidR="006D5FAD" w:rsidRPr="00B92360">
        <w:rPr>
          <w:rFonts w:ascii="PT Astra Sans" w:hAnsi="PT Astra Sans"/>
          <w:lang w:val="ru-RU" w:eastAsia="ru-RU"/>
        </w:rPr>
        <w:t xml:space="preserve">постановление </w:t>
      </w:r>
      <w:r w:rsidR="00430D07">
        <w:rPr>
          <w:rFonts w:ascii="PT Astra Sans" w:hAnsi="PT Astra Sans"/>
          <w:lang w:val="ru-RU" w:eastAsia="ru-RU"/>
        </w:rPr>
        <w:t>Главы Бело</w:t>
      </w:r>
      <w:r w:rsidR="0001374C" w:rsidRPr="00B92360">
        <w:rPr>
          <w:rFonts w:ascii="PT Astra Sans" w:hAnsi="PT Astra Sans"/>
          <w:lang w:val="ru-RU" w:eastAsia="ru-RU"/>
        </w:rPr>
        <w:t xml:space="preserve">зерского муниципального округа от 31 августа 2022 года № </w:t>
      </w:r>
      <w:r w:rsidR="00430D07">
        <w:rPr>
          <w:rFonts w:ascii="PT Astra Sans" w:hAnsi="PT Astra Sans"/>
          <w:lang w:val="ru-RU" w:eastAsia="ru-RU"/>
        </w:rPr>
        <w:t>1</w:t>
      </w:r>
      <w:r w:rsidR="0001374C" w:rsidRPr="00B92360">
        <w:rPr>
          <w:rFonts w:ascii="PT Astra Sans" w:hAnsi="PT Astra Sans"/>
          <w:lang w:val="ru-RU" w:eastAsia="ru-RU"/>
        </w:rPr>
        <w:t>36 «Об эвакуационной (</w:t>
      </w:r>
      <w:proofErr w:type="spellStart"/>
      <w:r w:rsidR="0001374C" w:rsidRPr="00B92360">
        <w:rPr>
          <w:rFonts w:ascii="PT Astra Sans" w:hAnsi="PT Astra Sans"/>
          <w:lang w:val="ru-RU" w:eastAsia="ru-RU"/>
        </w:rPr>
        <w:t>эвакоприемной</w:t>
      </w:r>
      <w:proofErr w:type="spellEnd"/>
      <w:r w:rsidR="0001374C" w:rsidRPr="00B92360">
        <w:rPr>
          <w:rFonts w:ascii="PT Astra Sans" w:hAnsi="PT Astra Sans"/>
          <w:lang w:val="ru-RU" w:eastAsia="ru-RU"/>
        </w:rPr>
        <w:t>) комиссии Белозерского муниципального округа»</w:t>
      </w:r>
      <w:r w:rsidR="00130BBE">
        <w:rPr>
          <w:rFonts w:ascii="PT Astra Sans" w:hAnsi="PT Astra Sans"/>
          <w:lang w:val="ru-RU" w:eastAsia="ru-RU"/>
        </w:rPr>
        <w:t xml:space="preserve"> </w:t>
      </w:r>
      <w:r w:rsidRPr="00B92360">
        <w:rPr>
          <w:rFonts w:ascii="PT Astra Sans" w:hAnsi="PT Astra Sans"/>
          <w:lang w:val="ru-RU" w:eastAsia="ru-RU"/>
        </w:rPr>
        <w:t xml:space="preserve">следующие изменения: </w:t>
      </w:r>
    </w:p>
    <w:p w:rsidR="006D5FAD" w:rsidRPr="00B92360" w:rsidRDefault="005C1762" w:rsidP="00B92360">
      <w:pPr>
        <w:pStyle w:val="aa"/>
        <w:ind w:left="0" w:firstLine="851"/>
        <w:jc w:val="both"/>
        <w:rPr>
          <w:rFonts w:ascii="PT Astra Sans" w:hAnsi="PT Astra Sans"/>
          <w:lang w:val="ru-RU" w:eastAsia="ru-RU"/>
        </w:rPr>
      </w:pPr>
      <w:r w:rsidRPr="00B92360">
        <w:rPr>
          <w:rFonts w:ascii="PT Astra Sans" w:hAnsi="PT Astra Sans"/>
          <w:lang w:val="ru-RU" w:eastAsia="ru-RU"/>
        </w:rPr>
        <w:t xml:space="preserve">- </w:t>
      </w:r>
      <w:r w:rsidR="006D5FAD" w:rsidRPr="00B92360">
        <w:rPr>
          <w:rFonts w:ascii="PT Astra Sans" w:hAnsi="PT Astra Sans"/>
          <w:lang w:val="ru-RU" w:eastAsia="ru-RU"/>
        </w:rPr>
        <w:t>приложени</w:t>
      </w:r>
      <w:r w:rsidR="0001374C" w:rsidRPr="00B92360">
        <w:rPr>
          <w:rFonts w:ascii="PT Astra Sans" w:hAnsi="PT Astra Sans"/>
          <w:lang w:val="ru-RU" w:eastAsia="ru-RU"/>
        </w:rPr>
        <w:t xml:space="preserve">е 2 </w:t>
      </w:r>
      <w:r w:rsidR="0056408E">
        <w:rPr>
          <w:rFonts w:ascii="PT Astra Sans" w:hAnsi="PT Astra Sans"/>
          <w:lang w:val="ru-RU" w:eastAsia="ru-RU"/>
        </w:rPr>
        <w:t xml:space="preserve">к </w:t>
      </w:r>
      <w:r w:rsidR="0001374C" w:rsidRPr="00B92360">
        <w:rPr>
          <w:rFonts w:ascii="PT Astra Sans" w:hAnsi="PT Astra Sans"/>
          <w:lang w:val="ru-RU" w:eastAsia="ru-RU"/>
        </w:rPr>
        <w:t xml:space="preserve">постановлению </w:t>
      </w:r>
      <w:r w:rsidR="00430D07">
        <w:rPr>
          <w:rFonts w:ascii="PT Astra Sans" w:hAnsi="PT Astra Sans"/>
          <w:lang w:val="ru-RU" w:eastAsia="ru-RU"/>
        </w:rPr>
        <w:t>Главы</w:t>
      </w:r>
      <w:r w:rsidR="0001374C" w:rsidRPr="00B92360">
        <w:rPr>
          <w:rFonts w:ascii="PT Astra Sans" w:hAnsi="PT Astra Sans"/>
          <w:lang w:val="ru-RU" w:eastAsia="ru-RU"/>
        </w:rPr>
        <w:t xml:space="preserve"> Белозерского муниципального округа от 31 августа 2022 года № </w:t>
      </w:r>
      <w:r w:rsidR="00430D07">
        <w:rPr>
          <w:rFonts w:ascii="PT Astra Sans" w:hAnsi="PT Astra Sans"/>
          <w:lang w:val="ru-RU" w:eastAsia="ru-RU"/>
        </w:rPr>
        <w:t>1</w:t>
      </w:r>
      <w:r w:rsidR="0001374C" w:rsidRPr="00B92360">
        <w:rPr>
          <w:rFonts w:ascii="PT Astra Sans" w:hAnsi="PT Astra Sans"/>
          <w:lang w:val="ru-RU" w:eastAsia="ru-RU"/>
        </w:rPr>
        <w:t>36 «Об эвакуационной (</w:t>
      </w:r>
      <w:proofErr w:type="spellStart"/>
      <w:r w:rsidR="0001374C" w:rsidRPr="00B92360">
        <w:rPr>
          <w:rFonts w:ascii="PT Astra Sans" w:hAnsi="PT Astra Sans"/>
          <w:lang w:val="ru-RU" w:eastAsia="ru-RU"/>
        </w:rPr>
        <w:t>эвакоприемной</w:t>
      </w:r>
      <w:proofErr w:type="spellEnd"/>
      <w:r w:rsidR="0001374C" w:rsidRPr="00B92360">
        <w:rPr>
          <w:rFonts w:ascii="PT Astra Sans" w:hAnsi="PT Astra Sans"/>
          <w:lang w:val="ru-RU" w:eastAsia="ru-RU"/>
        </w:rPr>
        <w:t xml:space="preserve">) комиссии Белозерского муниципального округа» </w:t>
      </w:r>
      <w:r w:rsidR="00E41848" w:rsidRPr="00B92360">
        <w:rPr>
          <w:rFonts w:ascii="PT Astra Sans" w:hAnsi="PT Astra Sans"/>
          <w:lang w:val="ru-RU" w:eastAsia="ru-RU"/>
        </w:rPr>
        <w:t xml:space="preserve">изложить в </w:t>
      </w:r>
      <w:r w:rsidR="00B92360" w:rsidRPr="00B92360">
        <w:rPr>
          <w:rFonts w:ascii="PT Astra Sans" w:hAnsi="PT Astra Sans"/>
          <w:lang w:val="ru-RU" w:eastAsia="ru-RU"/>
        </w:rPr>
        <w:t>новой</w:t>
      </w:r>
      <w:r w:rsidR="00E41848" w:rsidRPr="00B92360">
        <w:rPr>
          <w:rFonts w:ascii="PT Astra Sans" w:hAnsi="PT Astra Sans"/>
          <w:lang w:val="ru-RU" w:eastAsia="ru-RU"/>
        </w:rPr>
        <w:t xml:space="preserve"> редакции</w:t>
      </w:r>
      <w:r w:rsidR="00B92360" w:rsidRPr="00B92360">
        <w:rPr>
          <w:rFonts w:ascii="PT Astra Sans" w:hAnsi="PT Astra Sans"/>
          <w:lang w:val="ru-RU" w:eastAsia="ru-RU"/>
        </w:rPr>
        <w:t xml:space="preserve"> согласно приложению.</w:t>
      </w:r>
    </w:p>
    <w:p w:rsidR="00B92360" w:rsidRPr="00B92360" w:rsidRDefault="00B92360" w:rsidP="00B92360">
      <w:pPr>
        <w:spacing w:after="0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2. Разместить настоящее  постановление на официальном сайте Администрации Белозерского муниципального округа </w:t>
      </w:r>
      <w:proofErr w:type="gramStart"/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>в</w:t>
      </w:r>
      <w:proofErr w:type="gramEnd"/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информационно-телекоммуникационной сети Интернет.</w:t>
      </w:r>
    </w:p>
    <w:p w:rsidR="00B92360" w:rsidRPr="00B92360" w:rsidRDefault="00B92360" w:rsidP="00B92360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3.  </w:t>
      </w:r>
      <w:proofErr w:type="gramStart"/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>Контроль за</w:t>
      </w:r>
      <w:proofErr w:type="gramEnd"/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:rsidR="00B92360" w:rsidRPr="00B92360" w:rsidRDefault="00B92360" w:rsidP="00B92360">
      <w:pPr>
        <w:spacing w:after="0" w:line="240" w:lineRule="auto"/>
        <w:ind w:firstLine="851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B92360" w:rsidRPr="00B92360" w:rsidRDefault="00B92360" w:rsidP="00B92360">
      <w:pPr>
        <w:tabs>
          <w:tab w:val="left" w:pos="7875"/>
        </w:tabs>
        <w:spacing w:after="0" w:line="240" w:lineRule="auto"/>
        <w:ind w:firstLine="851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ab/>
      </w:r>
    </w:p>
    <w:p w:rsidR="00B92360" w:rsidRPr="00B92360" w:rsidRDefault="00B92360" w:rsidP="00B92360">
      <w:pPr>
        <w:spacing w:after="0" w:line="240" w:lineRule="auto"/>
        <w:ind w:firstLine="851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B92360" w:rsidRPr="00B92360" w:rsidRDefault="00B92360" w:rsidP="00B92360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B92360">
        <w:rPr>
          <w:rFonts w:ascii="PT Astra Sans" w:eastAsia="Times New Roman" w:hAnsi="PT Astra Sans" w:cs="Times New Roman"/>
          <w:sz w:val="24"/>
          <w:szCs w:val="24"/>
          <w:lang w:bidi="en-US"/>
        </w:rPr>
        <w:t>Глава</w:t>
      </w:r>
    </w:p>
    <w:tbl>
      <w:tblPr>
        <w:tblW w:w="10846" w:type="dxa"/>
        <w:tblLook w:val="04A0" w:firstRow="1" w:lastRow="0" w:firstColumn="1" w:lastColumn="0" w:noHBand="0" w:noVBand="1"/>
      </w:tblPr>
      <w:tblGrid>
        <w:gridCol w:w="6062"/>
        <w:gridCol w:w="4784"/>
      </w:tblGrid>
      <w:tr w:rsidR="00B92360" w:rsidRPr="00B92360" w:rsidTr="00865941">
        <w:tc>
          <w:tcPr>
            <w:tcW w:w="6062" w:type="dxa"/>
          </w:tcPr>
          <w:p w:rsidR="00B92360" w:rsidRPr="00B92360" w:rsidRDefault="00B92360" w:rsidP="00865941">
            <w:pPr>
              <w:spacing w:after="0" w:line="240" w:lineRule="auto"/>
              <w:rPr>
                <w:rFonts w:ascii="PT Astra Sans" w:eastAsia="Times New Roman" w:hAnsi="PT Astra Sans" w:cs="Times New Roman"/>
                <w:bCs/>
                <w:sz w:val="24"/>
                <w:szCs w:val="24"/>
                <w:lang w:bidi="en-US"/>
              </w:rPr>
            </w:pPr>
            <w:r w:rsidRPr="00B92360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Белозерского муниципального  округа                                     </w:t>
            </w:r>
          </w:p>
        </w:tc>
        <w:tc>
          <w:tcPr>
            <w:tcW w:w="4784" w:type="dxa"/>
          </w:tcPr>
          <w:p w:rsidR="00B92360" w:rsidRPr="00B92360" w:rsidRDefault="00B92360" w:rsidP="00865941">
            <w:pPr>
              <w:spacing w:after="0" w:line="240" w:lineRule="auto"/>
              <w:rPr>
                <w:rFonts w:ascii="PT Astra Sans" w:eastAsia="Times New Roman" w:hAnsi="PT Astra Sans" w:cs="Times New Roman"/>
                <w:bCs/>
                <w:sz w:val="24"/>
                <w:szCs w:val="24"/>
                <w:lang w:bidi="en-US"/>
              </w:rPr>
            </w:pPr>
            <w:r w:rsidRPr="00B92360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               Н.А. Богданова</w:t>
            </w:r>
          </w:p>
        </w:tc>
      </w:tr>
    </w:tbl>
    <w:p w:rsidR="00B92360" w:rsidRPr="00B92360" w:rsidRDefault="00B92360" w:rsidP="00B92360">
      <w:pPr>
        <w:spacing w:after="0" w:line="240" w:lineRule="auto"/>
        <w:ind w:firstLine="851"/>
        <w:jc w:val="right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B92360" w:rsidRPr="00B92360" w:rsidRDefault="00B92360" w:rsidP="00B92360">
      <w:pPr>
        <w:pStyle w:val="aa"/>
        <w:ind w:left="0" w:firstLine="851"/>
        <w:jc w:val="both"/>
        <w:rPr>
          <w:rFonts w:ascii="PT Astra Sans" w:hAnsi="PT Astra Sans"/>
          <w:lang w:val="ru-RU"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4"/>
      </w:tblGrid>
      <w:tr w:rsidR="00B92360" w:rsidTr="00B92360">
        <w:tc>
          <w:tcPr>
            <w:tcW w:w="4503" w:type="dxa"/>
          </w:tcPr>
          <w:p w:rsidR="00B92360" w:rsidRDefault="00B92360" w:rsidP="00B92360">
            <w:pPr>
              <w:pStyle w:val="aa"/>
              <w:ind w:left="0"/>
              <w:rPr>
                <w:rFonts w:ascii="PT Astra Sans" w:hAnsi="PT Astra Sans"/>
                <w:sz w:val="28"/>
                <w:szCs w:val="28"/>
                <w:lang w:val="ru-RU"/>
              </w:rPr>
            </w:pPr>
          </w:p>
          <w:p w:rsidR="00130BBE" w:rsidRDefault="00130BBE" w:rsidP="00B92360">
            <w:pPr>
              <w:pStyle w:val="aa"/>
              <w:ind w:left="0"/>
              <w:rPr>
                <w:rFonts w:ascii="PT Astra Sans" w:hAnsi="PT Astra Sans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430D07" w:rsidRDefault="00430D07" w:rsidP="00B92360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130BBE" w:rsidRDefault="00130BBE" w:rsidP="00C91F8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  <w:p w:rsidR="00B92360" w:rsidRPr="00B92360" w:rsidRDefault="00B92360" w:rsidP="00C91F8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92360">
              <w:rPr>
                <w:rFonts w:ascii="PT Astra Sans" w:hAnsi="PT Astra Sans"/>
                <w:sz w:val="22"/>
                <w:szCs w:val="22"/>
              </w:rPr>
              <w:lastRenderedPageBreak/>
              <w:t xml:space="preserve">Приложение </w:t>
            </w:r>
          </w:p>
          <w:p w:rsidR="00430D07" w:rsidRDefault="00B92360" w:rsidP="00C91F82">
            <w:pPr>
              <w:pStyle w:val="aa"/>
              <w:ind w:left="0"/>
              <w:jc w:val="both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B92360">
              <w:rPr>
                <w:rFonts w:ascii="PT Astra Sans" w:hAnsi="PT Astra Sans"/>
                <w:sz w:val="22"/>
                <w:szCs w:val="22"/>
                <w:lang w:val="ru-RU"/>
              </w:rPr>
              <w:t xml:space="preserve">к постановлению </w:t>
            </w:r>
            <w:r w:rsidR="00430D07">
              <w:rPr>
                <w:rFonts w:ascii="PT Astra Sans" w:hAnsi="PT Astra Sans"/>
                <w:sz w:val="22"/>
                <w:szCs w:val="22"/>
                <w:lang w:val="ru-RU"/>
              </w:rPr>
              <w:t>Главы</w:t>
            </w:r>
            <w:r w:rsidRPr="00B92360">
              <w:rPr>
                <w:rFonts w:ascii="PT Astra Sans" w:hAnsi="PT Astra Sans"/>
                <w:sz w:val="22"/>
                <w:szCs w:val="22"/>
                <w:lang w:val="ru-RU"/>
              </w:rPr>
              <w:t xml:space="preserve"> Белозерского муниципального округа </w:t>
            </w:r>
          </w:p>
          <w:p w:rsidR="00B92360" w:rsidRPr="00B92360" w:rsidRDefault="00B92360" w:rsidP="00C91F82">
            <w:pPr>
              <w:pStyle w:val="aa"/>
              <w:ind w:left="0"/>
              <w:jc w:val="both"/>
              <w:rPr>
                <w:rFonts w:ascii="PT Astra Sans" w:hAnsi="PT Astra Sans"/>
                <w:sz w:val="22"/>
                <w:szCs w:val="22"/>
                <w:lang w:val="ru-RU"/>
              </w:rPr>
            </w:pPr>
            <w:r w:rsidRPr="00B92360">
              <w:rPr>
                <w:rFonts w:ascii="PT Astra Sans" w:hAnsi="PT Astra Sans"/>
                <w:sz w:val="22"/>
                <w:szCs w:val="22"/>
                <w:lang w:val="ru-RU"/>
              </w:rPr>
              <w:t xml:space="preserve">от </w:t>
            </w:r>
            <w:r w:rsidR="00D9033C">
              <w:rPr>
                <w:rFonts w:ascii="PT Astra Sans" w:hAnsi="PT Astra Sans"/>
                <w:sz w:val="22"/>
                <w:szCs w:val="22"/>
                <w:lang w:val="ru-RU"/>
              </w:rPr>
              <w:t xml:space="preserve">«9» июля </w:t>
            </w:r>
            <w:r w:rsidRPr="00B92360">
              <w:rPr>
                <w:rFonts w:ascii="PT Astra Sans" w:hAnsi="PT Astra Sans"/>
                <w:sz w:val="22"/>
                <w:szCs w:val="22"/>
                <w:lang w:val="ru-RU"/>
              </w:rPr>
              <w:t>2024 года №</w:t>
            </w:r>
            <w:r w:rsidR="00D9033C">
              <w:rPr>
                <w:rFonts w:ascii="PT Astra Sans" w:hAnsi="PT Astra Sans"/>
                <w:sz w:val="22"/>
                <w:szCs w:val="22"/>
                <w:lang w:val="ru-RU"/>
              </w:rPr>
              <w:t>533</w:t>
            </w:r>
          </w:p>
          <w:p w:rsidR="00B92360" w:rsidRDefault="00B92360" w:rsidP="00C91F82">
            <w:pPr>
              <w:jc w:val="both"/>
              <w:rPr>
                <w:rFonts w:ascii="PT Astra Sans" w:hAnsi="PT Astra Sans"/>
                <w:sz w:val="22"/>
                <w:szCs w:val="22"/>
                <w:lang w:bidi="en-US"/>
              </w:rPr>
            </w:pPr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 xml:space="preserve">«О внесении изменений в постановление </w:t>
            </w:r>
            <w:r w:rsidR="00430D07">
              <w:rPr>
                <w:rFonts w:ascii="PT Astra Sans" w:hAnsi="PT Astra Sans"/>
                <w:sz w:val="22"/>
                <w:szCs w:val="22"/>
                <w:lang w:bidi="en-US"/>
              </w:rPr>
              <w:t>Главы</w:t>
            </w:r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 xml:space="preserve"> Белозерского </w:t>
            </w:r>
            <w:r>
              <w:rPr>
                <w:rFonts w:ascii="PT Astra Sans" w:hAnsi="PT Astra Sans"/>
                <w:sz w:val="22"/>
                <w:szCs w:val="22"/>
                <w:lang w:bidi="en-US"/>
              </w:rPr>
              <w:t>м</w:t>
            </w:r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 xml:space="preserve">униципального округа </w:t>
            </w:r>
          </w:p>
          <w:p w:rsidR="00B92360" w:rsidRDefault="00B92360" w:rsidP="00C91F82">
            <w:pPr>
              <w:jc w:val="both"/>
              <w:rPr>
                <w:rFonts w:ascii="PT Astra Sans" w:hAnsi="PT Astra Sans"/>
                <w:sz w:val="22"/>
                <w:szCs w:val="22"/>
                <w:lang w:bidi="en-US"/>
              </w:rPr>
            </w:pPr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>от 31 августа 2022 года</w:t>
            </w:r>
            <w:r w:rsidR="0024434F">
              <w:rPr>
                <w:rFonts w:ascii="PT Astra Sans" w:hAnsi="PT Astra Sans"/>
                <w:sz w:val="22"/>
                <w:szCs w:val="22"/>
                <w:lang w:bidi="en-US"/>
              </w:rPr>
              <w:t xml:space="preserve"> </w:t>
            </w:r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 xml:space="preserve">№ </w:t>
            </w:r>
            <w:r w:rsidR="00430D07">
              <w:rPr>
                <w:rFonts w:ascii="PT Astra Sans" w:hAnsi="PT Astra Sans"/>
                <w:sz w:val="22"/>
                <w:szCs w:val="22"/>
                <w:lang w:bidi="en-US"/>
              </w:rPr>
              <w:t>1</w:t>
            </w:r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 xml:space="preserve">36 </w:t>
            </w:r>
          </w:p>
          <w:p w:rsidR="00B92360" w:rsidRPr="00B92360" w:rsidRDefault="00B92360" w:rsidP="00C91F82">
            <w:pPr>
              <w:jc w:val="both"/>
              <w:rPr>
                <w:rFonts w:ascii="PT Astra Sans" w:hAnsi="PT Astra Sans"/>
                <w:sz w:val="22"/>
                <w:szCs w:val="22"/>
                <w:lang w:bidi="en-US"/>
              </w:rPr>
            </w:pPr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>«Об эвакуационной (</w:t>
            </w:r>
            <w:proofErr w:type="spellStart"/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>эвакоприемной</w:t>
            </w:r>
            <w:proofErr w:type="spellEnd"/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>) комиссии</w:t>
            </w:r>
            <w:r w:rsidR="00C91F82">
              <w:rPr>
                <w:rFonts w:ascii="PT Astra Sans" w:hAnsi="PT Astra Sans"/>
                <w:sz w:val="22"/>
                <w:szCs w:val="22"/>
                <w:lang w:bidi="en-US"/>
              </w:rPr>
              <w:t xml:space="preserve"> </w:t>
            </w:r>
            <w:r w:rsidRPr="00B92360">
              <w:rPr>
                <w:rFonts w:ascii="PT Astra Sans" w:hAnsi="PT Astra Sans"/>
                <w:sz w:val="22"/>
                <w:szCs w:val="22"/>
                <w:lang w:bidi="en-US"/>
              </w:rPr>
              <w:t>Белозерского муниципального округа»</w:t>
            </w:r>
          </w:p>
          <w:p w:rsidR="00B92360" w:rsidRPr="00B92360" w:rsidRDefault="00B92360" w:rsidP="00B92360">
            <w:pPr>
              <w:ind w:firstLine="851"/>
              <w:rPr>
                <w:rFonts w:ascii="PT Astra Sans" w:hAnsi="PT Astra Sans"/>
                <w:sz w:val="22"/>
                <w:szCs w:val="22"/>
                <w:lang w:bidi="en-US"/>
              </w:rPr>
            </w:pPr>
          </w:p>
          <w:p w:rsidR="00B92360" w:rsidRPr="00B92360" w:rsidRDefault="00B92360" w:rsidP="00C91F8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92360">
              <w:rPr>
                <w:rFonts w:ascii="PT Astra Sans" w:hAnsi="PT Astra Sans"/>
                <w:sz w:val="22"/>
                <w:szCs w:val="22"/>
              </w:rPr>
              <w:t xml:space="preserve">Приложение 2  </w:t>
            </w:r>
          </w:p>
          <w:p w:rsidR="00B92360" w:rsidRPr="00B92360" w:rsidRDefault="00B92360" w:rsidP="00C91F8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92360">
              <w:rPr>
                <w:rFonts w:ascii="PT Astra Sans" w:hAnsi="PT Astra Sans"/>
                <w:sz w:val="22"/>
                <w:szCs w:val="22"/>
              </w:rPr>
              <w:t xml:space="preserve">к постановлению </w:t>
            </w:r>
            <w:r w:rsidR="00430D07">
              <w:rPr>
                <w:rFonts w:ascii="PT Astra Sans" w:hAnsi="PT Astra Sans"/>
                <w:sz w:val="22"/>
                <w:szCs w:val="22"/>
              </w:rPr>
              <w:t>Главы</w:t>
            </w:r>
            <w:r w:rsidRPr="00B92360">
              <w:rPr>
                <w:rFonts w:ascii="PT Astra Sans" w:hAnsi="PT Astra Sans"/>
                <w:sz w:val="22"/>
                <w:szCs w:val="22"/>
              </w:rPr>
              <w:t xml:space="preserve"> Белозерского муниципального округа </w:t>
            </w:r>
            <w:r w:rsidR="00C91F8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C91F82">
              <w:rPr>
                <w:rFonts w:ascii="PT Astra Sans" w:hAnsi="PT Astra Sans"/>
                <w:sz w:val="22"/>
                <w:szCs w:val="22"/>
              </w:rPr>
              <w:br/>
            </w:r>
            <w:r w:rsidRPr="00B92360">
              <w:rPr>
                <w:rFonts w:ascii="PT Astra Sans" w:hAnsi="PT Astra Sans"/>
                <w:sz w:val="22"/>
                <w:szCs w:val="22"/>
              </w:rPr>
              <w:t xml:space="preserve">от 31 августа 2022 года № </w:t>
            </w:r>
            <w:r w:rsidR="00C91F82">
              <w:rPr>
                <w:rFonts w:ascii="PT Astra Sans" w:hAnsi="PT Astra Sans"/>
                <w:sz w:val="22"/>
                <w:szCs w:val="22"/>
              </w:rPr>
              <w:t>1</w:t>
            </w:r>
            <w:r w:rsidRPr="00B92360">
              <w:rPr>
                <w:rFonts w:ascii="PT Astra Sans" w:hAnsi="PT Astra Sans"/>
                <w:sz w:val="22"/>
                <w:szCs w:val="22"/>
              </w:rPr>
              <w:t xml:space="preserve">36 </w:t>
            </w:r>
          </w:p>
          <w:p w:rsidR="00B92360" w:rsidRPr="00B92360" w:rsidRDefault="00B92360" w:rsidP="00C91F82">
            <w:pPr>
              <w:jc w:val="both"/>
              <w:rPr>
                <w:rFonts w:ascii="PT Astra Sans" w:hAnsi="PT Astra Sans"/>
                <w:sz w:val="22"/>
                <w:szCs w:val="22"/>
                <w:lang w:bidi="en-US"/>
              </w:rPr>
            </w:pPr>
            <w:r w:rsidRPr="00B92360">
              <w:rPr>
                <w:rFonts w:ascii="PT Astra Sans" w:hAnsi="PT Astra Sans"/>
                <w:sz w:val="22"/>
                <w:szCs w:val="22"/>
              </w:rPr>
              <w:t>«Об эвакуационной (</w:t>
            </w:r>
            <w:proofErr w:type="spellStart"/>
            <w:r w:rsidRPr="00B92360">
              <w:rPr>
                <w:rFonts w:ascii="PT Astra Sans" w:hAnsi="PT Astra Sans"/>
                <w:sz w:val="22"/>
                <w:szCs w:val="22"/>
              </w:rPr>
              <w:t>эвакоприемной</w:t>
            </w:r>
            <w:proofErr w:type="spellEnd"/>
            <w:r w:rsidRPr="00B92360">
              <w:rPr>
                <w:rFonts w:ascii="PT Astra Sans" w:hAnsi="PT Astra Sans"/>
                <w:sz w:val="22"/>
                <w:szCs w:val="22"/>
              </w:rPr>
              <w:t>) комиссии Белозерского муниципального округа»</w:t>
            </w:r>
          </w:p>
          <w:p w:rsidR="00B92360" w:rsidRPr="00B92360" w:rsidRDefault="00B92360" w:rsidP="00B92360">
            <w:pPr>
              <w:pStyle w:val="aa"/>
              <w:ind w:left="0" w:firstLine="851"/>
              <w:rPr>
                <w:rFonts w:ascii="PT Astra Sans" w:hAnsi="PT Astra Sans"/>
                <w:sz w:val="22"/>
                <w:szCs w:val="22"/>
                <w:lang w:val="ru-RU"/>
              </w:rPr>
            </w:pPr>
          </w:p>
          <w:p w:rsidR="00B92360" w:rsidRDefault="00B92360" w:rsidP="00B92360">
            <w:pPr>
              <w:pStyle w:val="aa"/>
              <w:ind w:left="0"/>
              <w:rPr>
                <w:rFonts w:ascii="PT Astra Sans" w:hAnsi="PT Astra Sans"/>
                <w:sz w:val="28"/>
                <w:szCs w:val="28"/>
                <w:lang w:val="ru-RU"/>
              </w:rPr>
            </w:pPr>
          </w:p>
        </w:tc>
      </w:tr>
    </w:tbl>
    <w:p w:rsidR="00B92360" w:rsidRDefault="00B92360" w:rsidP="00B92360">
      <w:pPr>
        <w:pStyle w:val="aa"/>
        <w:ind w:left="0" w:firstLine="851"/>
        <w:jc w:val="both"/>
        <w:rPr>
          <w:rFonts w:ascii="PT Astra Sans" w:hAnsi="PT Astra Sans"/>
          <w:sz w:val="28"/>
          <w:szCs w:val="28"/>
          <w:lang w:val="ru-RU" w:eastAsia="ru-RU"/>
        </w:rPr>
      </w:pPr>
    </w:p>
    <w:p w:rsidR="0001374C" w:rsidRPr="0001374C" w:rsidRDefault="0001374C" w:rsidP="0001374C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4"/>
          <w:szCs w:val="24"/>
          <w:lang w:eastAsia="ru-RU"/>
        </w:rPr>
      </w:pPr>
      <w:r w:rsidRPr="0001374C">
        <w:rPr>
          <w:rFonts w:ascii="PT Astra Sans" w:eastAsia="Times New Roman" w:hAnsi="PT Astra Sans" w:cs="Times New Roman"/>
          <w:b/>
          <w:color w:val="000000"/>
          <w:sz w:val="24"/>
          <w:szCs w:val="24"/>
          <w:lang w:eastAsia="ru-RU"/>
        </w:rPr>
        <w:t>СОСТАВ</w:t>
      </w:r>
    </w:p>
    <w:p w:rsidR="0001374C" w:rsidRPr="0001374C" w:rsidRDefault="0001374C" w:rsidP="000137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ans" w:eastAsia="Times New Roman" w:hAnsi="PT Astra Sans" w:cs="Times New Roman"/>
          <w:b/>
          <w:color w:val="000000"/>
          <w:sz w:val="24"/>
          <w:szCs w:val="24"/>
          <w:lang w:eastAsia="ru-RU"/>
        </w:rPr>
      </w:pPr>
      <w:r w:rsidRPr="0001374C">
        <w:rPr>
          <w:rFonts w:ascii="PT Astra Sans" w:eastAsia="Times New Roman" w:hAnsi="PT Astra Sans" w:cs="Times New Roman"/>
          <w:b/>
          <w:color w:val="000000"/>
          <w:sz w:val="24"/>
          <w:szCs w:val="24"/>
          <w:lang w:eastAsia="ru-RU"/>
        </w:rPr>
        <w:t>эвакуационной (</w:t>
      </w:r>
      <w:proofErr w:type="spellStart"/>
      <w:r w:rsidRPr="0001374C">
        <w:rPr>
          <w:rFonts w:ascii="PT Astra Sans" w:eastAsia="Times New Roman" w:hAnsi="PT Astra Sans" w:cs="Times New Roman"/>
          <w:b/>
          <w:color w:val="000000"/>
          <w:sz w:val="24"/>
          <w:szCs w:val="24"/>
          <w:lang w:eastAsia="ru-RU"/>
        </w:rPr>
        <w:t>эвакоприемной</w:t>
      </w:r>
      <w:proofErr w:type="spellEnd"/>
      <w:r w:rsidRPr="0001374C">
        <w:rPr>
          <w:rFonts w:ascii="PT Astra Sans" w:eastAsia="Times New Roman" w:hAnsi="PT Astra Sans" w:cs="Times New Roman"/>
          <w:b/>
          <w:color w:val="000000"/>
          <w:sz w:val="24"/>
          <w:szCs w:val="24"/>
          <w:lang w:eastAsia="ru-RU"/>
        </w:rPr>
        <w:t xml:space="preserve">) комиссии </w:t>
      </w:r>
    </w:p>
    <w:p w:rsidR="0001374C" w:rsidRPr="0001374C" w:rsidRDefault="0001374C" w:rsidP="000137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ans" w:eastAsia="Times New Roman" w:hAnsi="PT Astra Sans" w:cs="Times New Roman"/>
          <w:b/>
          <w:color w:val="000000"/>
          <w:sz w:val="24"/>
          <w:szCs w:val="24"/>
          <w:lang w:eastAsia="ru-RU"/>
        </w:rPr>
      </w:pPr>
      <w:r w:rsidRPr="0001374C">
        <w:rPr>
          <w:rFonts w:ascii="PT Astra Sans" w:eastAsia="Times New Roman" w:hAnsi="PT Astra Sans" w:cs="Times New Roman"/>
          <w:b/>
          <w:color w:val="000000"/>
          <w:sz w:val="24"/>
          <w:szCs w:val="24"/>
          <w:lang w:eastAsia="ru-RU"/>
        </w:rPr>
        <w:t>Белозерского муниципального округа (далее - комиссия)</w:t>
      </w:r>
    </w:p>
    <w:p w:rsidR="0001374C" w:rsidRPr="0001374C" w:rsidRDefault="0001374C" w:rsidP="000137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tbl>
      <w:tblPr>
        <w:tblStyle w:val="13"/>
        <w:tblW w:w="0" w:type="auto"/>
        <w:tblInd w:w="-34" w:type="dxa"/>
        <w:tblLook w:val="04A0" w:firstRow="1" w:lastRow="0" w:firstColumn="1" w:lastColumn="0" w:noHBand="0" w:noVBand="1"/>
      </w:tblPr>
      <w:tblGrid>
        <w:gridCol w:w="557"/>
        <w:gridCol w:w="2834"/>
        <w:gridCol w:w="3095"/>
        <w:gridCol w:w="2835"/>
      </w:tblGrid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01374C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01374C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Должность в составе комиссии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Должность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Наименование организаций, выделяющих членов комиссии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Председатель комиссии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управления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Директор МБУ «Белозерский ЦК»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  <w:highlight w:val="yellow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МБУ «Белозерский ЦК»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Секретарь комиссии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Главный специалист Отдела социальной политики 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Начальник группы оповещения, связи и информирования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61392D" w:rsidP="0061392D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Отдела социальной политики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Инспектор по информированию </w:t>
            </w:r>
            <w:proofErr w:type="spellStart"/>
            <w:r w:rsidRPr="0001374C">
              <w:rPr>
                <w:rFonts w:ascii="PT Astra Sans" w:hAnsi="PT Astra Sans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61392D" w:rsidP="0061392D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Отдела организационной и кадровой работы 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Начальник группы приема эвакуированного населения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Начальник Отдела образования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Инспектор по приему эвакуированного населения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Методист </w:t>
            </w:r>
            <w:r w:rsidRPr="0001374C">
              <w:rPr>
                <w:rFonts w:ascii="PT Astra Sans" w:hAnsi="PT Astra Sans"/>
                <w:sz w:val="24"/>
                <w:szCs w:val="24"/>
              </w:rPr>
              <w:t>Отдела образования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suppressAutoHyphens/>
              <w:overflowPunct w:val="0"/>
              <w:snapToGrid w:val="0"/>
              <w:textAlignment w:val="baseline"/>
              <w:rPr>
                <w:rFonts w:ascii="PT Astra Sans" w:hAnsi="PT Astra Sans"/>
                <w:sz w:val="24"/>
                <w:lang w:eastAsia="ar-SA"/>
              </w:rPr>
            </w:pPr>
            <w:r w:rsidRPr="0001374C">
              <w:rPr>
                <w:rFonts w:ascii="PT Astra Sans" w:hAnsi="PT Astra Sans"/>
                <w:sz w:val="24"/>
                <w:lang w:eastAsia="ar-SA"/>
              </w:rPr>
              <w:t>Начальник группы</w:t>
            </w:r>
          </w:p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lang w:eastAsia="ar-SA"/>
              </w:rPr>
              <w:t xml:space="preserve">размещения </w:t>
            </w:r>
            <w:proofErr w:type="spellStart"/>
            <w:r w:rsidRPr="0001374C">
              <w:rPr>
                <w:rFonts w:ascii="PT Astra Sans" w:hAnsi="PT Astra Sans"/>
                <w:sz w:val="24"/>
                <w:lang w:eastAsia="ar-SA"/>
              </w:rPr>
              <w:t>эваконаселения</w:t>
            </w:r>
            <w:proofErr w:type="spellEnd"/>
            <w:r w:rsidRPr="0001374C">
              <w:rPr>
                <w:rFonts w:ascii="PT Astra Sans" w:hAnsi="PT Astra Sans"/>
                <w:sz w:val="24"/>
                <w:lang w:eastAsia="ar-SA"/>
              </w:rPr>
              <w:t xml:space="preserve"> и первоочередного жизнеобеспечения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Заведующий методическим кабинетом </w:t>
            </w:r>
            <w:r w:rsidRPr="0001374C">
              <w:rPr>
                <w:rFonts w:ascii="PT Astra Sans" w:hAnsi="PT Astra Sans"/>
                <w:sz w:val="24"/>
                <w:szCs w:val="24"/>
              </w:rPr>
              <w:t>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Инспектор по размещению эвакуированного населения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61392D" w:rsidP="0061392D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Методист </w:t>
            </w:r>
            <w:r w:rsidRPr="0001374C">
              <w:rPr>
                <w:rFonts w:ascii="PT Astra Sans" w:hAnsi="PT Astra Sans"/>
                <w:sz w:val="24"/>
                <w:szCs w:val="24"/>
              </w:rPr>
              <w:t>Отдела образования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Инспектор по </w:t>
            </w:r>
            <w:r w:rsidRPr="0001374C">
              <w:rPr>
                <w:rFonts w:ascii="PT Astra Sans" w:hAnsi="PT Astra Sans"/>
                <w:sz w:val="24"/>
                <w:lang w:eastAsia="ar-SA"/>
              </w:rPr>
              <w:t>первоочередному жизнеобеспечению эвакуированного населения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61392D" w:rsidP="0061392D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О</w:t>
            </w:r>
            <w:r w:rsidR="0001374C" w:rsidRPr="0001374C">
              <w:rPr>
                <w:rFonts w:ascii="PT Astra Sans" w:hAnsi="PT Astra Sans"/>
                <w:sz w:val="24"/>
                <w:szCs w:val="24"/>
              </w:rPr>
              <w:t>тдела экономики и инвестиционной деятельности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61392D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Начальник группы </w:t>
            </w:r>
            <w:r w:rsidR="0061392D">
              <w:rPr>
                <w:rFonts w:ascii="PT Astra Sans" w:hAnsi="PT Astra Sans"/>
                <w:sz w:val="24"/>
                <w:szCs w:val="24"/>
              </w:rPr>
              <w:t xml:space="preserve">всестороннего </w:t>
            </w:r>
            <w:r w:rsidRPr="0001374C">
              <w:rPr>
                <w:rFonts w:ascii="PT Astra Sans" w:hAnsi="PT Astra Sans"/>
                <w:sz w:val="24"/>
                <w:szCs w:val="24"/>
              </w:rPr>
              <w:t xml:space="preserve"> обеспечения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 xml:space="preserve">начальника  </w:t>
            </w:r>
            <w:r w:rsidRPr="0001374C">
              <w:rPr>
                <w:rFonts w:ascii="PT Astra Sans" w:hAnsi="PT Astra Sans"/>
                <w:sz w:val="24"/>
                <w:szCs w:val="24"/>
              </w:rPr>
              <w:t>Отдела образования Администрации Белозерского муниципального округа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Инспектор по медицинскому обеспечению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Заместитель главного врача</w:t>
            </w:r>
            <w:r w:rsidR="00C91F82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61392D">
              <w:rPr>
                <w:rFonts w:ascii="PT Astra Sans" w:hAnsi="PT Astra Sans"/>
                <w:sz w:val="24"/>
                <w:szCs w:val="24"/>
              </w:rPr>
              <w:t xml:space="preserve">Белозерского филиала </w:t>
            </w:r>
            <w:r w:rsidRPr="0001374C">
              <w:rPr>
                <w:rFonts w:ascii="PT Astra Sans" w:hAnsi="PT Astra Sans"/>
                <w:sz w:val="24"/>
                <w:szCs w:val="24"/>
              </w:rPr>
              <w:t>ГБУ «</w:t>
            </w:r>
            <w:r w:rsidR="0061392D">
              <w:rPr>
                <w:rFonts w:ascii="PT Astra Sans" w:hAnsi="PT Astra Sans"/>
                <w:sz w:val="24"/>
                <w:szCs w:val="24"/>
              </w:rPr>
              <w:t>Курганская областная больница №2</w:t>
            </w:r>
            <w:r w:rsidRPr="0001374C">
              <w:rPr>
                <w:rFonts w:ascii="PT Astra Sans" w:hAnsi="PT Astra Sans"/>
                <w:sz w:val="24"/>
                <w:szCs w:val="24"/>
              </w:rPr>
              <w:t xml:space="preserve">» </w:t>
            </w:r>
          </w:p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430D07" w:rsidP="000137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ГБУ «Курганская областная больница №2»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Инспектор по охране общественного порядка и регулированию движения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Заместитель начальника </w:t>
            </w:r>
          </w:p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ОП «Белозерское» межмуниципального отдела МВД России «</w:t>
            </w:r>
            <w:proofErr w:type="spellStart"/>
            <w:r w:rsidRPr="0001374C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01374C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ОП «Белозерское» межмуниципального отдела МВД России «</w:t>
            </w:r>
            <w:proofErr w:type="spellStart"/>
            <w:r w:rsidRPr="0001374C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01374C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01374C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Начальник группы дорожного и транспортного обеспечения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Начальник ХЭГ Отдела образования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C" w:rsidRPr="0001374C" w:rsidRDefault="0001374C" w:rsidP="0001374C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61392D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Инспектор дорожного и </w:t>
            </w:r>
            <w:r w:rsidRPr="0001374C">
              <w:rPr>
                <w:rFonts w:ascii="PT Astra Sans" w:hAnsi="PT Astra Sans"/>
                <w:sz w:val="24"/>
                <w:szCs w:val="24"/>
              </w:rPr>
              <w:lastRenderedPageBreak/>
              <w:t>транспортного обеспечения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D" w:rsidRPr="0001374C" w:rsidRDefault="0061392D" w:rsidP="00A91A95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Специалист </w:t>
            </w:r>
            <w:r w:rsidRPr="0001374C">
              <w:rPr>
                <w:rFonts w:ascii="PT Astra Sans" w:hAnsi="PT Astra Sans"/>
                <w:sz w:val="24"/>
                <w:szCs w:val="24"/>
              </w:rPr>
              <w:t xml:space="preserve"> Отдела </w:t>
            </w:r>
            <w:r w:rsidRPr="0001374C">
              <w:rPr>
                <w:rFonts w:ascii="PT Astra Sans" w:hAnsi="PT Astra Sans"/>
                <w:sz w:val="24"/>
                <w:szCs w:val="24"/>
              </w:rPr>
              <w:lastRenderedPageBreak/>
              <w:t>образования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D" w:rsidRPr="0001374C" w:rsidRDefault="0061392D" w:rsidP="00A91A95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lastRenderedPageBreak/>
              <w:t xml:space="preserve">Администрация </w:t>
            </w:r>
            <w:r w:rsidRPr="0001374C">
              <w:rPr>
                <w:rFonts w:ascii="PT Astra Sans" w:hAnsi="PT Astra Sans"/>
                <w:sz w:val="24"/>
                <w:szCs w:val="24"/>
              </w:rPr>
              <w:lastRenderedPageBreak/>
              <w:t>Белозерского муниципального округа</w:t>
            </w:r>
          </w:p>
        </w:tc>
      </w:tr>
      <w:tr w:rsidR="0061392D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Начальник группы приема материальных и культурных ценностей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D" w:rsidRPr="0001374C" w:rsidRDefault="0061392D" w:rsidP="00DD15C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Заведующий административно-хозяйственной частью </w:t>
            </w:r>
            <w:r w:rsidRPr="0001374C">
              <w:rPr>
                <w:rFonts w:ascii="PT Astra Sans" w:hAnsi="PT Astra Sans"/>
                <w:sz w:val="24"/>
                <w:szCs w:val="24"/>
              </w:rPr>
              <w:t xml:space="preserve"> МБУ «Белозерский ЦК»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D" w:rsidRPr="0001374C" w:rsidRDefault="0061392D" w:rsidP="00DD15C6">
            <w:pPr>
              <w:rPr>
                <w:rFonts w:ascii="PT Astra Sans" w:hAnsi="PT Astra Sans"/>
                <w:sz w:val="24"/>
                <w:szCs w:val="24"/>
                <w:highlight w:val="yellow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МБУ «Белозерский ЦК»</w:t>
            </w:r>
          </w:p>
        </w:tc>
      </w:tr>
      <w:tr w:rsidR="0061392D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Инспектор по приему материальных и культурных ценностей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61392D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Директор </w:t>
            </w:r>
            <w:r>
              <w:rPr>
                <w:rFonts w:ascii="PT Astra Sans" w:hAnsi="PT Astra Sans"/>
                <w:sz w:val="24"/>
                <w:szCs w:val="24"/>
              </w:rPr>
              <w:t>Белозерского Дома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МБУ «Белозерский ЦК»</w:t>
            </w:r>
          </w:p>
        </w:tc>
      </w:tr>
      <w:tr w:rsidR="0061392D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Представитель органа управления ГО и ЧС района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Главный специалист отдела  по вопросам</w:t>
            </w:r>
          </w:p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ГО и ЧС Администрации Белозерского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61392D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Представитель территориального подразделения  УФМС РФ в Белозерском районе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Начальник МП (дислокация с. Белозерское) МО МВД России  «</w:t>
            </w:r>
            <w:proofErr w:type="spellStart"/>
            <w:r w:rsidRPr="0001374C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01374C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МП (дислокация с. Белозерское) МО МВД России  «</w:t>
            </w:r>
            <w:proofErr w:type="spellStart"/>
            <w:r w:rsidRPr="0001374C">
              <w:rPr>
                <w:rFonts w:ascii="PT Astra Sans" w:hAnsi="PT Astra Sans"/>
                <w:sz w:val="24"/>
                <w:szCs w:val="24"/>
              </w:rPr>
              <w:t>Варгашинский</w:t>
            </w:r>
            <w:proofErr w:type="spellEnd"/>
            <w:r w:rsidRPr="0001374C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61392D" w:rsidRPr="0001374C" w:rsidTr="006139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 xml:space="preserve">Представитель территориального подразделения  Главного управления МЧС России по Курганской области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Начальник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пожарно-спасательной  части № 21 ФГКУ «6 ОФПС по Курганской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2D" w:rsidRPr="0001374C" w:rsidRDefault="0061392D" w:rsidP="0001374C">
            <w:pPr>
              <w:rPr>
                <w:rFonts w:ascii="PT Astra Sans" w:hAnsi="PT Astra Sans"/>
                <w:sz w:val="24"/>
                <w:szCs w:val="24"/>
              </w:rPr>
            </w:pPr>
            <w:r w:rsidRPr="0001374C">
              <w:rPr>
                <w:rFonts w:ascii="PT Astra Sans" w:hAnsi="PT Astra Sans"/>
                <w:sz w:val="24"/>
                <w:szCs w:val="24"/>
              </w:rPr>
              <w:t>ПСЧ-21 по охране Белозерского муниципального округа</w:t>
            </w:r>
          </w:p>
        </w:tc>
      </w:tr>
    </w:tbl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2601"/>
        <w:gridCol w:w="1547"/>
        <w:gridCol w:w="1535"/>
        <w:gridCol w:w="1535"/>
        <w:gridCol w:w="1535"/>
      </w:tblGrid>
      <w:tr w:rsidR="00DF2666" w:rsidRPr="00E52E5C" w:rsidTr="00DF2666">
        <w:tc>
          <w:tcPr>
            <w:tcW w:w="5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666" w:rsidRPr="00E52E5C" w:rsidRDefault="00DF2666" w:rsidP="0001374C">
            <w:pPr>
              <w:rPr>
                <w:rFonts w:ascii="PT Astra Sans" w:eastAsia="Arial Unicode MS" w:hAnsi="PT Astra Sans" w:cs="Tahoma"/>
                <w:kern w:val="3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666" w:rsidRPr="00E52E5C" w:rsidRDefault="00DF2666" w:rsidP="006D5FAD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666" w:rsidRPr="00E52E5C" w:rsidRDefault="00DF2666" w:rsidP="006D5FAD">
            <w:pPr>
              <w:widowControl w:val="0"/>
              <w:suppressAutoHyphens/>
              <w:autoSpaceDN w:val="0"/>
              <w:ind w:firstLine="851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666" w:rsidRPr="00E52E5C" w:rsidRDefault="00DF2666" w:rsidP="006D5FAD">
            <w:pPr>
              <w:ind w:firstLine="851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666" w:rsidRPr="00E52E5C" w:rsidRDefault="00DF2666" w:rsidP="006D5FAD">
            <w:pPr>
              <w:ind w:firstLine="851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666" w:rsidRPr="00E52E5C" w:rsidRDefault="00DF2666" w:rsidP="006D5FAD">
            <w:pPr>
              <w:ind w:firstLine="851"/>
              <w:jc w:val="right"/>
              <w:rPr>
                <w:rFonts w:ascii="PT Astra Sans" w:hAnsi="PT Astra Sans"/>
                <w:bCs/>
              </w:rPr>
            </w:pPr>
            <w:r w:rsidRPr="005C1762">
              <w:rPr>
                <w:rFonts w:ascii="PT Astra Sans" w:hAnsi="PT Astra Sans"/>
                <w:sz w:val="28"/>
                <w:szCs w:val="28"/>
              </w:rPr>
              <w:t>».</w:t>
            </w:r>
          </w:p>
        </w:tc>
      </w:tr>
    </w:tbl>
    <w:p w:rsidR="001A0811" w:rsidRPr="005C1762" w:rsidRDefault="001A0811" w:rsidP="006D5FAD">
      <w:pPr>
        <w:spacing w:after="0" w:line="240" w:lineRule="auto"/>
        <w:ind w:firstLine="851"/>
        <w:jc w:val="right"/>
        <w:rPr>
          <w:rFonts w:ascii="PT Astra Sans" w:eastAsia="Times New Roman" w:hAnsi="PT Astra Sans" w:cs="Times New Roman"/>
          <w:sz w:val="20"/>
          <w:szCs w:val="20"/>
          <w:lang w:bidi="en-US"/>
        </w:rPr>
      </w:pPr>
    </w:p>
    <w:p w:rsidR="001A0811" w:rsidRPr="005C1762" w:rsidRDefault="001A0811" w:rsidP="006D5FAD">
      <w:pPr>
        <w:spacing w:after="0" w:line="240" w:lineRule="auto"/>
        <w:ind w:firstLine="851"/>
        <w:jc w:val="right"/>
        <w:rPr>
          <w:rFonts w:ascii="PT Astra Sans" w:eastAsia="Times New Roman" w:hAnsi="PT Astra Sans" w:cs="Times New Roman"/>
          <w:sz w:val="20"/>
          <w:szCs w:val="20"/>
          <w:lang w:bidi="en-US"/>
        </w:rPr>
      </w:pPr>
    </w:p>
    <w:p w:rsidR="005C1762" w:rsidRPr="005C1762" w:rsidRDefault="005C1762" w:rsidP="006D5FAD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430D07" w:rsidRDefault="00430D07" w:rsidP="00430D07">
      <w:pPr>
        <w:spacing w:after="0"/>
        <w:rPr>
          <w:rFonts w:ascii="PT Astra Sans" w:eastAsia="Times New Roman" w:hAnsi="PT Astra Sans" w:cs="Times New Roman"/>
          <w:sz w:val="24"/>
          <w:szCs w:val="24"/>
          <w:lang w:bidi="en-US"/>
        </w:rPr>
      </w:pPr>
      <w:r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Управляющий делами, </w:t>
      </w:r>
    </w:p>
    <w:p w:rsidR="005C1762" w:rsidRPr="005C1762" w:rsidRDefault="00430D07" w:rsidP="00430D07">
      <w:pPr>
        <w:tabs>
          <w:tab w:val="left" w:pos="7385"/>
        </w:tabs>
        <w:spacing w:after="0"/>
        <w:rPr>
          <w:rFonts w:ascii="PT Astra Sans" w:eastAsia="Times New Roman" w:hAnsi="PT Astra Sans" w:cs="Times New Roman"/>
          <w:sz w:val="24"/>
          <w:szCs w:val="24"/>
          <w:lang w:bidi="en-US"/>
        </w:rPr>
      </w:pPr>
      <w:r>
        <w:rPr>
          <w:rFonts w:ascii="PT Astra Sans" w:eastAsia="Times New Roman" w:hAnsi="PT Astra Sans" w:cs="Times New Roman"/>
          <w:sz w:val="24"/>
          <w:szCs w:val="24"/>
          <w:lang w:bidi="en-US"/>
        </w:rPr>
        <w:t>начальник управления делами                                                   Л.В. Евдокимова</w:t>
      </w:r>
    </w:p>
    <w:p w:rsidR="005C1762" w:rsidRPr="005C1762" w:rsidRDefault="005C1762" w:rsidP="00430D07">
      <w:pPr>
        <w:spacing w:after="0"/>
        <w:ind w:firstLine="851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  <w:gridCol w:w="3405"/>
      </w:tblGrid>
      <w:tr w:rsidR="001A0811" w:rsidRPr="005C1762" w:rsidTr="00E41848">
        <w:tc>
          <w:tcPr>
            <w:tcW w:w="9039" w:type="dxa"/>
          </w:tcPr>
          <w:p w:rsidR="001A0811" w:rsidRPr="005C1762" w:rsidRDefault="001A0811" w:rsidP="006D5FAD">
            <w:pPr>
              <w:spacing w:after="0" w:line="240" w:lineRule="auto"/>
              <w:ind w:firstLine="851"/>
              <w:jc w:val="right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</w:tc>
        <w:tc>
          <w:tcPr>
            <w:tcW w:w="5180" w:type="dxa"/>
          </w:tcPr>
          <w:p w:rsidR="001A0811" w:rsidRPr="005C1762" w:rsidRDefault="001A0811" w:rsidP="006D5FAD">
            <w:pPr>
              <w:spacing w:after="0" w:line="240" w:lineRule="auto"/>
              <w:ind w:firstLine="851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</w:tc>
      </w:tr>
    </w:tbl>
    <w:p w:rsidR="001A0811" w:rsidRDefault="001A0811" w:rsidP="006D5FAD">
      <w:pPr>
        <w:spacing w:after="0" w:line="240" w:lineRule="auto"/>
        <w:ind w:firstLine="851"/>
        <w:jc w:val="right"/>
      </w:pPr>
    </w:p>
    <w:sectPr w:rsidR="001A0811" w:rsidSect="005C1762">
      <w:headerReference w:type="default" r:id="rId8"/>
      <w:footerReference w:type="default" r:id="rId9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40" w:rsidRDefault="00E05840">
      <w:pPr>
        <w:spacing w:after="0" w:line="240" w:lineRule="auto"/>
      </w:pPr>
      <w:r>
        <w:separator/>
      </w:r>
    </w:p>
  </w:endnote>
  <w:endnote w:type="continuationSeparator" w:id="0">
    <w:p w:rsidR="00E05840" w:rsidRDefault="00E0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sans-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48" w:rsidRDefault="00E41848">
    <w:pPr>
      <w:pStyle w:val="af7"/>
    </w:pPr>
  </w:p>
  <w:p w:rsidR="00E41848" w:rsidRDefault="00E4184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40" w:rsidRDefault="00E05840">
      <w:pPr>
        <w:spacing w:after="0" w:line="240" w:lineRule="auto"/>
      </w:pPr>
      <w:r>
        <w:separator/>
      </w:r>
    </w:p>
  </w:footnote>
  <w:footnote w:type="continuationSeparator" w:id="0">
    <w:p w:rsidR="00E05840" w:rsidRDefault="00E0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58598"/>
      <w:docPartObj>
        <w:docPartGallery w:val="Page Numbers (Top of Page)"/>
        <w:docPartUnique/>
      </w:docPartObj>
    </w:sdtPr>
    <w:sdtEndPr/>
    <w:sdtContent>
      <w:p w:rsidR="00130BBE" w:rsidRDefault="00E05840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3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666" w:rsidRDefault="00DF266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A7C"/>
    <w:multiLevelType w:val="hybridMultilevel"/>
    <w:tmpl w:val="C062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24D3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6943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13F04"/>
    <w:multiLevelType w:val="hybridMultilevel"/>
    <w:tmpl w:val="422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82C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CA1"/>
    <w:multiLevelType w:val="hybridMultilevel"/>
    <w:tmpl w:val="021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5034B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200E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E966733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EDB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813D2"/>
    <w:multiLevelType w:val="hybridMultilevel"/>
    <w:tmpl w:val="422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3CB9"/>
    <w:multiLevelType w:val="hybridMultilevel"/>
    <w:tmpl w:val="8054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E3B7C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1B218C"/>
    <w:multiLevelType w:val="hybridMultilevel"/>
    <w:tmpl w:val="33C0A3BA"/>
    <w:lvl w:ilvl="0" w:tplc="A8461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D0126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D3E20"/>
    <w:multiLevelType w:val="hybridMultilevel"/>
    <w:tmpl w:val="6B5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6644C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90795"/>
    <w:multiLevelType w:val="hybridMultilevel"/>
    <w:tmpl w:val="6B5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54D05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638BE"/>
    <w:multiLevelType w:val="hybridMultilevel"/>
    <w:tmpl w:val="1D4E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42812"/>
    <w:multiLevelType w:val="hybridMultilevel"/>
    <w:tmpl w:val="02DE6660"/>
    <w:lvl w:ilvl="0" w:tplc="E5AC91B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5076E0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2041"/>
    <w:multiLevelType w:val="hybridMultilevel"/>
    <w:tmpl w:val="993E474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64E605DB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A47B0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8E56BF2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15B95"/>
    <w:multiLevelType w:val="hybridMultilevel"/>
    <w:tmpl w:val="2C8A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D2FEB"/>
    <w:multiLevelType w:val="hybridMultilevel"/>
    <w:tmpl w:val="F01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9"/>
  </w:num>
  <w:num w:numId="5">
    <w:abstractNumId w:val="20"/>
  </w:num>
  <w:num w:numId="6">
    <w:abstractNumId w:val="14"/>
  </w:num>
  <w:num w:numId="7">
    <w:abstractNumId w:val="8"/>
  </w:num>
  <w:num w:numId="8">
    <w:abstractNumId w:val="24"/>
  </w:num>
  <w:num w:numId="9">
    <w:abstractNumId w:val="16"/>
  </w:num>
  <w:num w:numId="10">
    <w:abstractNumId w:val="6"/>
  </w:num>
  <w:num w:numId="11">
    <w:abstractNumId w:val="0"/>
  </w:num>
  <w:num w:numId="12">
    <w:abstractNumId w:val="21"/>
  </w:num>
  <w:num w:numId="13">
    <w:abstractNumId w:val="9"/>
  </w:num>
  <w:num w:numId="14">
    <w:abstractNumId w:val="23"/>
  </w:num>
  <w:num w:numId="15">
    <w:abstractNumId w:val="13"/>
  </w:num>
  <w:num w:numId="16">
    <w:abstractNumId w:val="1"/>
  </w:num>
  <w:num w:numId="17">
    <w:abstractNumId w:val="26"/>
  </w:num>
  <w:num w:numId="18">
    <w:abstractNumId w:val="4"/>
  </w:num>
  <w:num w:numId="19">
    <w:abstractNumId w:val="22"/>
  </w:num>
  <w:num w:numId="20">
    <w:abstractNumId w:val="15"/>
  </w:num>
  <w:num w:numId="21">
    <w:abstractNumId w:val="17"/>
  </w:num>
  <w:num w:numId="22">
    <w:abstractNumId w:val="28"/>
  </w:num>
  <w:num w:numId="23">
    <w:abstractNumId w:val="11"/>
  </w:num>
  <w:num w:numId="24">
    <w:abstractNumId w:val="5"/>
  </w:num>
  <w:num w:numId="25">
    <w:abstractNumId w:val="27"/>
  </w:num>
  <w:num w:numId="26">
    <w:abstractNumId w:val="10"/>
  </w:num>
  <w:num w:numId="27">
    <w:abstractNumId w:val="3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5B"/>
    <w:rsid w:val="0001374C"/>
    <w:rsid w:val="000212EC"/>
    <w:rsid w:val="00130BBE"/>
    <w:rsid w:val="00130F25"/>
    <w:rsid w:val="001A0811"/>
    <w:rsid w:val="001E3994"/>
    <w:rsid w:val="002363E3"/>
    <w:rsid w:val="0024434F"/>
    <w:rsid w:val="00351C6D"/>
    <w:rsid w:val="0037411D"/>
    <w:rsid w:val="00397CA6"/>
    <w:rsid w:val="003C79A5"/>
    <w:rsid w:val="003D1A5C"/>
    <w:rsid w:val="00430D07"/>
    <w:rsid w:val="0048465B"/>
    <w:rsid w:val="004D61A3"/>
    <w:rsid w:val="00541D71"/>
    <w:rsid w:val="005442C0"/>
    <w:rsid w:val="0056408E"/>
    <w:rsid w:val="005C1409"/>
    <w:rsid w:val="005C1762"/>
    <w:rsid w:val="0061392D"/>
    <w:rsid w:val="006C4599"/>
    <w:rsid w:val="006D5FAD"/>
    <w:rsid w:val="007501EE"/>
    <w:rsid w:val="00831222"/>
    <w:rsid w:val="008A1816"/>
    <w:rsid w:val="00A052A0"/>
    <w:rsid w:val="00A23146"/>
    <w:rsid w:val="00AB6762"/>
    <w:rsid w:val="00B92360"/>
    <w:rsid w:val="00BE5D5C"/>
    <w:rsid w:val="00C91F82"/>
    <w:rsid w:val="00CE0E1C"/>
    <w:rsid w:val="00CE0EF2"/>
    <w:rsid w:val="00D60BC4"/>
    <w:rsid w:val="00D9033C"/>
    <w:rsid w:val="00DF2666"/>
    <w:rsid w:val="00E05840"/>
    <w:rsid w:val="00E232E2"/>
    <w:rsid w:val="00E41848"/>
    <w:rsid w:val="00E52040"/>
    <w:rsid w:val="00E52E5C"/>
    <w:rsid w:val="00EB164F"/>
    <w:rsid w:val="00F7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2"/>
  </w:style>
  <w:style w:type="paragraph" w:styleId="1">
    <w:name w:val="heading 1"/>
    <w:basedOn w:val="a"/>
    <w:next w:val="a"/>
    <w:link w:val="10"/>
    <w:uiPriority w:val="9"/>
    <w:qFormat/>
    <w:rsid w:val="001A0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A0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08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A08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A08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081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A081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A081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A081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A081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08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A081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A081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1A081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1A081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A081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1A081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0811"/>
  </w:style>
  <w:style w:type="paragraph" w:styleId="a3">
    <w:name w:val="Title"/>
    <w:basedOn w:val="a"/>
    <w:next w:val="a"/>
    <w:link w:val="a4"/>
    <w:uiPriority w:val="10"/>
    <w:qFormat/>
    <w:rsid w:val="001A08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1A081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1A08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1A081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1A0811"/>
    <w:rPr>
      <w:b/>
      <w:bCs/>
    </w:rPr>
  </w:style>
  <w:style w:type="character" w:styleId="a8">
    <w:name w:val="Emphasis"/>
    <w:uiPriority w:val="20"/>
    <w:qFormat/>
    <w:rsid w:val="001A081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A081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A08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081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A081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1A081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1A081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1A0811"/>
    <w:rPr>
      <w:i/>
      <w:color w:val="5A5A5A"/>
    </w:rPr>
  </w:style>
  <w:style w:type="character" w:styleId="ae">
    <w:name w:val="Intense Emphasis"/>
    <w:uiPriority w:val="21"/>
    <w:qFormat/>
    <w:rsid w:val="001A081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A0811"/>
    <w:rPr>
      <w:sz w:val="24"/>
      <w:szCs w:val="24"/>
      <w:u w:val="single"/>
    </w:rPr>
  </w:style>
  <w:style w:type="character" w:styleId="af0">
    <w:name w:val="Intense Reference"/>
    <w:uiPriority w:val="32"/>
    <w:qFormat/>
    <w:rsid w:val="001A0811"/>
    <w:rPr>
      <w:b/>
      <w:sz w:val="24"/>
      <w:u w:val="single"/>
    </w:rPr>
  </w:style>
  <w:style w:type="character" w:styleId="af1">
    <w:name w:val="Book Title"/>
    <w:uiPriority w:val="33"/>
    <w:qFormat/>
    <w:rsid w:val="001A081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1A0811"/>
    <w:pPr>
      <w:outlineLvl w:val="9"/>
    </w:pPr>
  </w:style>
  <w:style w:type="table" w:styleId="af3">
    <w:name w:val="Table Grid"/>
    <w:basedOn w:val="a1"/>
    <w:uiPriority w:val="59"/>
    <w:rsid w:val="001A0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081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1A0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6">
    <w:name w:val="Верхний колонтитул Знак"/>
    <w:basedOn w:val="a0"/>
    <w:link w:val="af5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8">
    <w:name w:val="Нижний колонтитул Знак"/>
    <w:basedOn w:val="a0"/>
    <w:link w:val="af7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1A081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81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fb">
    <w:name w:val="Знак"/>
    <w:basedOn w:val="a"/>
    <w:rsid w:val="001A081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rsid w:val="001A0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0">
    <w:name w:val="standard"/>
    <w:basedOn w:val="a"/>
    <w:rsid w:val="001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1A0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1A081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3">
    <w:name w:val="Сетка таблицы1"/>
    <w:basedOn w:val="a1"/>
    <w:next w:val="af3"/>
    <w:rsid w:val="000137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2"/>
  </w:style>
  <w:style w:type="paragraph" w:styleId="1">
    <w:name w:val="heading 1"/>
    <w:basedOn w:val="a"/>
    <w:next w:val="a"/>
    <w:link w:val="10"/>
    <w:uiPriority w:val="9"/>
    <w:qFormat/>
    <w:rsid w:val="001A0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A0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08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A08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A08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081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A081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A081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A081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A081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08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A081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A081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1A081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1A081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A081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1A081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0811"/>
  </w:style>
  <w:style w:type="paragraph" w:styleId="a3">
    <w:name w:val="Title"/>
    <w:basedOn w:val="a"/>
    <w:next w:val="a"/>
    <w:link w:val="a4"/>
    <w:uiPriority w:val="10"/>
    <w:qFormat/>
    <w:rsid w:val="001A08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1A081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1A08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1A081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1A0811"/>
    <w:rPr>
      <w:b/>
      <w:bCs/>
    </w:rPr>
  </w:style>
  <w:style w:type="character" w:styleId="a8">
    <w:name w:val="Emphasis"/>
    <w:uiPriority w:val="20"/>
    <w:qFormat/>
    <w:rsid w:val="001A081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A081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A08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081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A081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1A081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1A081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1A0811"/>
    <w:rPr>
      <w:i/>
      <w:color w:val="5A5A5A"/>
    </w:rPr>
  </w:style>
  <w:style w:type="character" w:styleId="ae">
    <w:name w:val="Intense Emphasis"/>
    <w:uiPriority w:val="21"/>
    <w:qFormat/>
    <w:rsid w:val="001A081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A0811"/>
    <w:rPr>
      <w:sz w:val="24"/>
      <w:szCs w:val="24"/>
      <w:u w:val="single"/>
    </w:rPr>
  </w:style>
  <w:style w:type="character" w:styleId="af0">
    <w:name w:val="Intense Reference"/>
    <w:uiPriority w:val="32"/>
    <w:qFormat/>
    <w:rsid w:val="001A0811"/>
    <w:rPr>
      <w:b/>
      <w:sz w:val="24"/>
      <w:u w:val="single"/>
    </w:rPr>
  </w:style>
  <w:style w:type="character" w:styleId="af1">
    <w:name w:val="Book Title"/>
    <w:uiPriority w:val="33"/>
    <w:qFormat/>
    <w:rsid w:val="001A081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1A0811"/>
    <w:pPr>
      <w:outlineLvl w:val="9"/>
    </w:pPr>
  </w:style>
  <w:style w:type="table" w:styleId="af3">
    <w:name w:val="Table Grid"/>
    <w:basedOn w:val="a1"/>
    <w:uiPriority w:val="59"/>
    <w:rsid w:val="001A0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081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1A0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6">
    <w:name w:val="Верхний колонтитул Знак"/>
    <w:basedOn w:val="a0"/>
    <w:link w:val="af5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8">
    <w:name w:val="Нижний колонтитул Знак"/>
    <w:basedOn w:val="a0"/>
    <w:link w:val="af7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1A081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81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fb">
    <w:name w:val="Знак"/>
    <w:basedOn w:val="a"/>
    <w:rsid w:val="001A081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rsid w:val="001A0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0">
    <w:name w:val="standard"/>
    <w:basedOn w:val="a"/>
    <w:rsid w:val="001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1A0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1A081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3">
    <w:name w:val="Сетка таблицы1"/>
    <w:basedOn w:val="a1"/>
    <w:next w:val="af3"/>
    <w:rsid w:val="000137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</dc:creator>
  <cp:lastModifiedBy>ARM-O</cp:lastModifiedBy>
  <cp:revision>2</cp:revision>
  <cp:lastPrinted>2024-07-10T07:37:00Z</cp:lastPrinted>
  <dcterms:created xsi:type="dcterms:W3CDTF">2024-07-11T08:51:00Z</dcterms:created>
  <dcterms:modified xsi:type="dcterms:W3CDTF">2024-07-11T08:51:00Z</dcterms:modified>
</cp:coreProperties>
</file>