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  <w:r w:rsidRPr="008679EC">
        <w:rPr>
          <w:rFonts w:ascii="PT Astra Sans" w:hAnsi="PT Astra Sans"/>
        </w:rPr>
        <w:t xml:space="preserve">от « </w:t>
      </w:r>
      <w:r w:rsidR="00781D44">
        <w:rPr>
          <w:rFonts w:ascii="PT Astra Sans" w:hAnsi="PT Astra Sans"/>
        </w:rPr>
        <w:t>___</w:t>
      </w:r>
      <w:r w:rsidRPr="008679EC">
        <w:rPr>
          <w:rFonts w:ascii="PT Astra Sans" w:hAnsi="PT Astra Sans"/>
        </w:rPr>
        <w:t xml:space="preserve">» </w:t>
      </w:r>
      <w:r w:rsidR="00781D44">
        <w:rPr>
          <w:rFonts w:ascii="PT Astra Sans" w:hAnsi="PT Astra Sans"/>
        </w:rPr>
        <w:t>января</w:t>
      </w:r>
      <w:r w:rsidR="00AF5E8A">
        <w:rPr>
          <w:rFonts w:ascii="PT Astra Sans" w:hAnsi="PT Astra Sans"/>
        </w:rPr>
        <w:t xml:space="preserve"> </w:t>
      </w:r>
      <w:r w:rsidR="00ED56BB" w:rsidRPr="00ED56BB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</w:t>
      </w:r>
      <w:r w:rsidR="00781D44">
        <w:rPr>
          <w:rFonts w:ascii="PT Astra Sans" w:hAnsi="PT Astra Sans"/>
        </w:rPr>
        <w:t>2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 xml:space="preserve">года  </w:t>
      </w:r>
      <w:r w:rsidR="009B783A">
        <w:rPr>
          <w:rFonts w:ascii="PT Astra Sans" w:hAnsi="PT Astra Sans"/>
        </w:rPr>
        <w:t xml:space="preserve">№ </w:t>
      </w:r>
      <w:r w:rsidR="00781D44">
        <w:rPr>
          <w:rFonts w:ascii="PT Astra Sans" w:hAnsi="PT Astra Sans"/>
        </w:rPr>
        <w:t>_____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>
        <w:rPr>
          <w:rFonts w:ascii="PT Astra Sans" w:hAnsi="PT Astra Sans"/>
          <w:b/>
          <w:sz w:val="28"/>
          <w:szCs w:val="28"/>
        </w:rPr>
        <w:t>й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</w:t>
      </w:r>
      <w:bookmarkStart w:id="0" w:name="_GoBack"/>
      <w:bookmarkEnd w:id="0"/>
      <w:r w:rsidR="00E011E9" w:rsidRPr="004C6DF6">
        <w:rPr>
          <w:rFonts w:ascii="PT Astra Sans" w:hAnsi="PT Astra Sans"/>
          <w:b/>
          <w:sz w:val="28"/>
          <w:szCs w:val="28"/>
        </w:rPr>
        <w:t>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1B2D24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533EB4" w:rsidRDefault="00A53F20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2A1F35" w:rsidRPr="004C6DF6" w:rsidRDefault="00487239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49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88"/>
        <w:gridCol w:w="832"/>
        <w:gridCol w:w="861"/>
        <w:gridCol w:w="702"/>
        <w:gridCol w:w="749"/>
        <w:gridCol w:w="833"/>
        <w:gridCol w:w="1992"/>
      </w:tblGrid>
      <w:tr w:rsidR="002A1F35" w:rsidRPr="00B34469" w:rsidTr="002A1F35">
        <w:trPr>
          <w:trHeight w:val="148"/>
        </w:trPr>
        <w:tc>
          <w:tcPr>
            <w:tcW w:w="318" w:type="pct"/>
            <w:vMerge w:val="restar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B34469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B34469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1416" w:type="pct"/>
            <w:vMerge w:val="restar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176" w:type="pct"/>
            <w:gridSpan w:val="5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Программы, тыс. руб.</w:t>
            </w:r>
          </w:p>
        </w:tc>
        <w:tc>
          <w:tcPr>
            <w:tcW w:w="1090" w:type="pct"/>
            <w:vMerge w:val="restar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2A1F35" w:rsidRPr="00B34469" w:rsidTr="002A1F35">
        <w:trPr>
          <w:trHeight w:val="148"/>
        </w:trPr>
        <w:tc>
          <w:tcPr>
            <w:tcW w:w="318" w:type="pct"/>
            <w:vMerge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  <w:vMerge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5" w:type="pct"/>
            <w:vAlign w:val="center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2021</w:t>
            </w:r>
          </w:p>
        </w:tc>
        <w:tc>
          <w:tcPr>
            <w:tcW w:w="471" w:type="pct"/>
            <w:vAlign w:val="center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2022</w:t>
            </w:r>
          </w:p>
        </w:tc>
        <w:tc>
          <w:tcPr>
            <w:tcW w:w="384" w:type="pct"/>
            <w:vAlign w:val="center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2023</w:t>
            </w: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2024</w:t>
            </w: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2025</w:t>
            </w:r>
          </w:p>
        </w:tc>
        <w:tc>
          <w:tcPr>
            <w:tcW w:w="1090" w:type="pct"/>
            <w:vMerge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1293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Сохранение и развитие </w:t>
            </w:r>
          </w:p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традиционной народной </w:t>
            </w:r>
          </w:p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культуры, </w:t>
            </w:r>
            <w:proofErr w:type="gramStart"/>
            <w:r w:rsidRPr="00B34469">
              <w:rPr>
                <w:rFonts w:ascii="PT Astra Sans" w:hAnsi="PT Astra Sans"/>
                <w:sz w:val="22"/>
                <w:szCs w:val="22"/>
              </w:rPr>
              <w:t>нематериального</w:t>
            </w:r>
            <w:proofErr w:type="gramEnd"/>
            <w:r w:rsidRPr="00B34469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культурного наследия, развитие культурно-досуговой деятельности</w:t>
            </w:r>
            <w:r w:rsidRPr="00B34469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23911,463</w:t>
            </w:r>
          </w:p>
        </w:tc>
        <w:tc>
          <w:tcPr>
            <w:tcW w:w="471" w:type="pct"/>
          </w:tcPr>
          <w:p w:rsidR="002A1F35" w:rsidRPr="00B34469" w:rsidRDefault="00B34469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34455,0</w:t>
            </w:r>
          </w:p>
        </w:tc>
        <w:tc>
          <w:tcPr>
            <w:tcW w:w="384" w:type="pct"/>
          </w:tcPr>
          <w:p w:rsidR="002A1F35" w:rsidRPr="00B34469" w:rsidRDefault="00B34469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12585,9</w:t>
            </w:r>
          </w:p>
        </w:tc>
        <w:tc>
          <w:tcPr>
            <w:tcW w:w="410" w:type="pct"/>
          </w:tcPr>
          <w:p w:rsidR="002A1F35" w:rsidRPr="00B34469" w:rsidRDefault="00B34469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22585,9</w:t>
            </w:r>
          </w:p>
        </w:tc>
        <w:tc>
          <w:tcPr>
            <w:tcW w:w="45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16686,9</w:t>
            </w: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Отделы культуры, МБУ «Белозерский ЦК», муниципальные учреждения культуры </w:t>
            </w:r>
          </w:p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(по согласованию)</w:t>
            </w:r>
          </w:p>
        </w:tc>
      </w:tr>
      <w:tr w:rsidR="002A1F35" w:rsidRPr="00B34469" w:rsidTr="002A1F35">
        <w:trPr>
          <w:trHeight w:val="296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682" w:type="pct"/>
            <w:gridSpan w:val="7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09067B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субсидия на государственную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455" w:type="pct"/>
          </w:tcPr>
          <w:p w:rsidR="002A1F35" w:rsidRPr="00B34469" w:rsidRDefault="002A1F35" w:rsidP="0009067B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110,0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субсидия на государственную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220,0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34469" w:rsidRPr="00B34469" w:rsidTr="002A1F35">
        <w:trPr>
          <w:trHeight w:val="289"/>
        </w:trPr>
        <w:tc>
          <w:tcPr>
            <w:tcW w:w="318" w:type="pct"/>
          </w:tcPr>
          <w:p w:rsidR="00B34469" w:rsidRPr="00B34469" w:rsidRDefault="00B34469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B34469" w:rsidRPr="00B34469" w:rsidRDefault="00B34469" w:rsidP="00B3446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чел., </w:t>
            </w:r>
          </w:p>
          <w:p w:rsidR="00B34469" w:rsidRPr="00B34469" w:rsidRDefault="00B34469" w:rsidP="00B34469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из них:</w:t>
            </w:r>
          </w:p>
        </w:tc>
        <w:tc>
          <w:tcPr>
            <w:tcW w:w="455" w:type="pct"/>
          </w:tcPr>
          <w:p w:rsidR="00B34469" w:rsidRPr="00B34469" w:rsidRDefault="00B34469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B34469" w:rsidRPr="00B34469" w:rsidRDefault="00B34469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B34469" w:rsidRPr="00B34469" w:rsidRDefault="00B34469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B34469" w:rsidRPr="00B34469" w:rsidRDefault="00B34469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B34469" w:rsidRPr="00B34469" w:rsidRDefault="00B34469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B34469" w:rsidRPr="00B34469" w:rsidRDefault="00B34469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оборудование для многофункциональных залов, игровых комнат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795,0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оборудование для компьютерного зала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189,1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оборудование для гончарной мастерской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80,9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оборудование для тренажерного зала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82,0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оборудование для мастерской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54,0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оборудование для Этнокультурного центра «Савин»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1120,0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оборудование для Казачьей усадьбы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689,0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</w:rPr>
              <w:t>сетевое оборудование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182,0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pStyle w:val="a3"/>
              <w:jc w:val="both"/>
              <w:rPr>
                <w:rFonts w:ascii="PT Astra Sans" w:hAnsi="PT Astra Sans"/>
              </w:rPr>
            </w:pPr>
            <w:r w:rsidRPr="00B34469">
              <w:rPr>
                <w:rFonts w:ascii="PT Astra Sans" w:hAnsi="PT Astra Sans"/>
                <w:bCs/>
              </w:rPr>
              <w:t>музыкальное оборудование</w:t>
            </w:r>
          </w:p>
        </w:tc>
        <w:tc>
          <w:tcPr>
            <w:tcW w:w="455" w:type="pct"/>
          </w:tcPr>
          <w:p w:rsidR="002A1F35" w:rsidRPr="00B34469" w:rsidRDefault="002A1F35" w:rsidP="00CA7ED8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71" w:type="pct"/>
          </w:tcPr>
          <w:p w:rsidR="002A1F35" w:rsidRPr="00B34469" w:rsidRDefault="002A1F35" w:rsidP="00CA7ED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58,0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89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B34469" w:rsidP="00CD180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С</w:t>
            </w:r>
            <w:r w:rsidR="002A1F35" w:rsidRPr="00B34469">
              <w:rPr>
                <w:rFonts w:ascii="PT Astra Sans" w:hAnsi="PT Astra Sans"/>
                <w:sz w:val="22"/>
                <w:szCs w:val="22"/>
              </w:rPr>
              <w:t xml:space="preserve">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чел., </w:t>
            </w:r>
          </w:p>
          <w:p w:rsidR="002A1F35" w:rsidRPr="00B34469" w:rsidRDefault="002A1F35" w:rsidP="00CD180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из них:</w:t>
            </w:r>
          </w:p>
        </w:tc>
        <w:tc>
          <w:tcPr>
            <w:tcW w:w="455" w:type="pct"/>
          </w:tcPr>
          <w:p w:rsidR="002A1F35" w:rsidRPr="00B34469" w:rsidRDefault="002A1F35" w:rsidP="00CD180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2850,647</w:t>
            </w:r>
          </w:p>
        </w:tc>
        <w:tc>
          <w:tcPr>
            <w:tcW w:w="471" w:type="pct"/>
          </w:tcPr>
          <w:p w:rsidR="002A1F35" w:rsidRPr="00B34469" w:rsidRDefault="002A1F35" w:rsidP="00CD180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1165,27</w:t>
            </w:r>
          </w:p>
        </w:tc>
        <w:tc>
          <w:tcPr>
            <w:tcW w:w="384" w:type="pct"/>
          </w:tcPr>
          <w:p w:rsidR="002A1F35" w:rsidRPr="00B34469" w:rsidRDefault="002A1F35" w:rsidP="00CD180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1165,27</w:t>
            </w:r>
          </w:p>
        </w:tc>
        <w:tc>
          <w:tcPr>
            <w:tcW w:w="410" w:type="pct"/>
            <w:vAlign w:val="center"/>
          </w:tcPr>
          <w:p w:rsidR="002A1F35" w:rsidRPr="00B34469" w:rsidRDefault="002A1F35" w:rsidP="00CD180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CD180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472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368,716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08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игровое  оборудование;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1043,448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417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звуковое   оборудование;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131,0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67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выставочное оборудование;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177,4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54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оборудование для художественно мастерской;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125,0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62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оборудование для   «</w:t>
            </w:r>
            <w:proofErr w:type="spellStart"/>
            <w:r w:rsidRPr="00B34469">
              <w:rPr>
                <w:rFonts w:ascii="PT Astra Sans" w:hAnsi="PT Astra Sans"/>
                <w:sz w:val="22"/>
                <w:szCs w:val="22"/>
              </w:rPr>
              <w:t>Антикафе</w:t>
            </w:r>
            <w:proofErr w:type="spellEnd"/>
            <w:r w:rsidRPr="00B34469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420,8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62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мебель, спортивное, звуковое, техническое оборудование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584,283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62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из них: </w:t>
            </w:r>
          </w:p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- </w:t>
            </w:r>
            <w:r w:rsidRPr="00B34469">
              <w:rPr>
                <w:rFonts w:ascii="PT Astra Sans" w:hAnsi="PT Astra Sans"/>
                <w:bCs/>
                <w:sz w:val="22"/>
                <w:szCs w:val="22"/>
              </w:rPr>
              <w:t>субсидия  из федерального</w:t>
            </w:r>
            <w:r w:rsidRPr="00B34469">
              <w:rPr>
                <w:rFonts w:ascii="PT Astra Sans" w:hAnsi="PT Astra Sans"/>
                <w:sz w:val="22"/>
                <w:szCs w:val="22"/>
              </w:rPr>
              <w:t> бюджета местному бюджету на поддержку отрасли культуры 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2819,32117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62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34469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28,47883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62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2,847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1293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2A1F35" w:rsidRPr="00B34469" w:rsidRDefault="002A1F35" w:rsidP="002A1F3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34469">
              <w:rPr>
                <w:rFonts w:ascii="PT Astra Sans" w:hAnsi="PT Astra Sans"/>
                <w:sz w:val="22"/>
                <w:szCs w:val="22"/>
              </w:rPr>
              <w:t> бюджета местному бюджету на поддержку отрасли культуры 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2819,32117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1152,6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1152,6</w:t>
            </w: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816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34469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28,47883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11,6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11,6</w:t>
            </w: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75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2,847</w:t>
            </w:r>
          </w:p>
        </w:tc>
        <w:tc>
          <w:tcPr>
            <w:tcW w:w="471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1,07</w:t>
            </w:r>
          </w:p>
        </w:tc>
        <w:tc>
          <w:tcPr>
            <w:tcW w:w="384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1,07</w:t>
            </w: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265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682" w:type="pct"/>
            <w:gridSpan w:val="7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</w:tr>
      <w:tr w:rsidR="002A1F35" w:rsidRPr="00B34469" w:rsidTr="002A1F35">
        <w:trPr>
          <w:trHeight w:val="694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 xml:space="preserve">субсидия  на государственную поддержку отрасли, обеспечение учреждений культуры спец. автотранспортом 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4749,43</w:t>
            </w:r>
          </w:p>
        </w:tc>
        <w:tc>
          <w:tcPr>
            <w:tcW w:w="471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863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2A1F35" w:rsidRPr="00B34469" w:rsidRDefault="002A1F35" w:rsidP="002A1F3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B34469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4631,3</w:t>
            </w:r>
          </w:p>
        </w:tc>
        <w:tc>
          <w:tcPr>
            <w:tcW w:w="471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B34469" w:rsidTr="002A1F35">
        <w:trPr>
          <w:trHeight w:val="580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B34469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455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94,5</w:t>
            </w:r>
          </w:p>
        </w:tc>
        <w:tc>
          <w:tcPr>
            <w:tcW w:w="471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B34469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2A1F35" w:rsidRPr="002A1F35" w:rsidTr="002A1F35">
        <w:trPr>
          <w:trHeight w:val="403"/>
        </w:trPr>
        <w:tc>
          <w:tcPr>
            <w:tcW w:w="318" w:type="pct"/>
          </w:tcPr>
          <w:p w:rsidR="002A1F35" w:rsidRPr="00B34469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A1F35" w:rsidRPr="00B34469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455" w:type="pct"/>
          </w:tcPr>
          <w:p w:rsidR="002A1F35" w:rsidRPr="002A1F35" w:rsidRDefault="002A1F35" w:rsidP="002A1F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34469">
              <w:rPr>
                <w:rFonts w:ascii="PT Astra Sans" w:hAnsi="PT Astra Sans"/>
                <w:sz w:val="22"/>
                <w:szCs w:val="22"/>
              </w:rPr>
              <w:t>23,63</w:t>
            </w:r>
          </w:p>
        </w:tc>
        <w:tc>
          <w:tcPr>
            <w:tcW w:w="471" w:type="pct"/>
            <w:vAlign w:val="center"/>
          </w:tcPr>
          <w:p w:rsidR="002A1F35" w:rsidRPr="002A1F35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84" w:type="pct"/>
            <w:vAlign w:val="center"/>
          </w:tcPr>
          <w:p w:rsidR="002A1F35" w:rsidRPr="002A1F35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2A1F35" w:rsidRPr="002A1F35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2A1F35" w:rsidRPr="002A1F35" w:rsidRDefault="002A1F35" w:rsidP="002A1F35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090" w:type="pct"/>
          </w:tcPr>
          <w:p w:rsidR="002A1F35" w:rsidRPr="002A1F35" w:rsidRDefault="002A1F35" w:rsidP="002A1F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AB30A9" w:rsidRDefault="003D452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="000A15C4" w:rsidRPr="00AB30A9">
        <w:rPr>
          <w:rFonts w:ascii="PT Astra Sans" w:hAnsi="PT Astra Sans"/>
          <w:sz w:val="28"/>
          <w:szCs w:val="28"/>
        </w:rPr>
        <w:t>Разместить</w:t>
      </w:r>
      <w:proofErr w:type="gramEnd"/>
      <w:r w:rsidR="000A15C4" w:rsidRPr="00AB30A9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3D4524" w:rsidRPr="00AB30A9" w:rsidRDefault="000A15C4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AB30A9">
        <w:rPr>
          <w:rFonts w:ascii="PT Astra Sans" w:hAnsi="PT Astra Sans"/>
          <w:sz w:val="28"/>
          <w:szCs w:val="28"/>
        </w:rPr>
        <w:lastRenderedPageBreak/>
        <w:t xml:space="preserve">3. </w:t>
      </w:r>
      <w:proofErr w:type="gramStart"/>
      <w:r w:rsidR="003D4524" w:rsidRPr="00AB30A9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D4524" w:rsidRPr="00AB30A9">
        <w:rPr>
          <w:rFonts w:ascii="PT Astra Sans" w:hAnsi="PT Astra Sans"/>
          <w:sz w:val="28"/>
          <w:szCs w:val="28"/>
        </w:rPr>
        <w:t xml:space="preserve"> выполнением настояще</w:t>
      </w:r>
      <w:r w:rsidR="00AB30A9" w:rsidRPr="00AB30A9">
        <w:rPr>
          <w:rFonts w:ascii="PT Astra Sans" w:hAnsi="PT Astra Sans"/>
          <w:sz w:val="28"/>
          <w:szCs w:val="28"/>
        </w:rPr>
        <w:t>го</w:t>
      </w:r>
      <w:r w:rsidR="003D4524" w:rsidRPr="00AB30A9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903145" w:rsidRPr="00AB30A9">
        <w:rPr>
          <w:rFonts w:ascii="PT Astra Sans" w:hAnsi="PT Astra Sans"/>
          <w:sz w:val="28"/>
          <w:szCs w:val="28"/>
        </w:rPr>
        <w:t xml:space="preserve">первого </w:t>
      </w:r>
      <w:r w:rsidR="003D4524" w:rsidRPr="00AB30A9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AB30A9" w:rsidRDefault="002E754E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BB7A1A" w:rsidRDefault="00BB7A1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AF5E8A" w:rsidRDefault="00AF5E8A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685867" w:rsidRPr="004C6DF6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0A15C4">
      <w:headerReference w:type="default" r:id="rId8"/>
      <w:footerReference w:type="default" r:id="rId9"/>
      <w:pgSz w:w="11906" w:h="16838" w:code="9"/>
      <w:pgMar w:top="1134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64" w:rsidRDefault="00562C64" w:rsidP="00D934C0">
      <w:r>
        <w:separator/>
      </w:r>
    </w:p>
  </w:endnote>
  <w:endnote w:type="continuationSeparator" w:id="0">
    <w:p w:rsidR="00562C64" w:rsidRDefault="00562C64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64" w:rsidRDefault="00562C64" w:rsidP="00D934C0">
      <w:r>
        <w:separator/>
      </w:r>
    </w:p>
  </w:footnote>
  <w:footnote w:type="continuationSeparator" w:id="0">
    <w:p w:rsidR="00562C64" w:rsidRDefault="00562C64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9C">
          <w:rPr>
            <w:noProof/>
          </w:rPr>
          <w:t>2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97586"/>
    <w:rsid w:val="000A15C4"/>
    <w:rsid w:val="00111F9C"/>
    <w:rsid w:val="00136891"/>
    <w:rsid w:val="001602FD"/>
    <w:rsid w:val="00170446"/>
    <w:rsid w:val="001A42D0"/>
    <w:rsid w:val="001B2D24"/>
    <w:rsid w:val="00213822"/>
    <w:rsid w:val="00256626"/>
    <w:rsid w:val="00273EA7"/>
    <w:rsid w:val="002A1F35"/>
    <w:rsid w:val="002C49FA"/>
    <w:rsid w:val="002E2F47"/>
    <w:rsid w:val="002E754E"/>
    <w:rsid w:val="00367A1A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62C64"/>
    <w:rsid w:val="00583DFE"/>
    <w:rsid w:val="00596EE0"/>
    <w:rsid w:val="005B5380"/>
    <w:rsid w:val="005C0559"/>
    <w:rsid w:val="00685867"/>
    <w:rsid w:val="00686953"/>
    <w:rsid w:val="006B1EB5"/>
    <w:rsid w:val="00711D44"/>
    <w:rsid w:val="00721281"/>
    <w:rsid w:val="007309C7"/>
    <w:rsid w:val="00761493"/>
    <w:rsid w:val="00781D44"/>
    <w:rsid w:val="00790F0A"/>
    <w:rsid w:val="00803465"/>
    <w:rsid w:val="008118AD"/>
    <w:rsid w:val="00811FE1"/>
    <w:rsid w:val="008271F8"/>
    <w:rsid w:val="008679EC"/>
    <w:rsid w:val="00887F3E"/>
    <w:rsid w:val="00891930"/>
    <w:rsid w:val="00903145"/>
    <w:rsid w:val="00903991"/>
    <w:rsid w:val="009228F5"/>
    <w:rsid w:val="00967520"/>
    <w:rsid w:val="00993620"/>
    <w:rsid w:val="009A1004"/>
    <w:rsid w:val="009B783A"/>
    <w:rsid w:val="009C2DDC"/>
    <w:rsid w:val="009E1080"/>
    <w:rsid w:val="009E4F7B"/>
    <w:rsid w:val="00A15B4B"/>
    <w:rsid w:val="00A2133E"/>
    <w:rsid w:val="00A53F20"/>
    <w:rsid w:val="00A55AEC"/>
    <w:rsid w:val="00A575A0"/>
    <w:rsid w:val="00A77317"/>
    <w:rsid w:val="00AA174F"/>
    <w:rsid w:val="00AB30A9"/>
    <w:rsid w:val="00AB4EC2"/>
    <w:rsid w:val="00AD1C4A"/>
    <w:rsid w:val="00AF088A"/>
    <w:rsid w:val="00AF5E8A"/>
    <w:rsid w:val="00B20B9A"/>
    <w:rsid w:val="00B34469"/>
    <w:rsid w:val="00B83336"/>
    <w:rsid w:val="00BB7A1A"/>
    <w:rsid w:val="00BC1B74"/>
    <w:rsid w:val="00BC280A"/>
    <w:rsid w:val="00BD04E3"/>
    <w:rsid w:val="00BE57F6"/>
    <w:rsid w:val="00BF13B4"/>
    <w:rsid w:val="00C560AF"/>
    <w:rsid w:val="00C901F9"/>
    <w:rsid w:val="00CC06B2"/>
    <w:rsid w:val="00CC0AC7"/>
    <w:rsid w:val="00CD3943"/>
    <w:rsid w:val="00D56444"/>
    <w:rsid w:val="00D57829"/>
    <w:rsid w:val="00D6552E"/>
    <w:rsid w:val="00D869CC"/>
    <w:rsid w:val="00D934C0"/>
    <w:rsid w:val="00DD563C"/>
    <w:rsid w:val="00E011E9"/>
    <w:rsid w:val="00E15F92"/>
    <w:rsid w:val="00E27588"/>
    <w:rsid w:val="00E33F8D"/>
    <w:rsid w:val="00E67D90"/>
    <w:rsid w:val="00EA28D3"/>
    <w:rsid w:val="00EB1D02"/>
    <w:rsid w:val="00EB4E4F"/>
    <w:rsid w:val="00EB6A42"/>
    <w:rsid w:val="00ED03BF"/>
    <w:rsid w:val="00ED56BB"/>
    <w:rsid w:val="00F76438"/>
    <w:rsid w:val="00F841A2"/>
    <w:rsid w:val="00FA3A65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2022-01-18T06:03:00Z</cp:lastPrinted>
  <dcterms:created xsi:type="dcterms:W3CDTF">2022-01-24T05:02:00Z</dcterms:created>
  <dcterms:modified xsi:type="dcterms:W3CDTF">2022-01-24T05:02:00Z</dcterms:modified>
</cp:coreProperties>
</file>